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7" w:rsidRPr="00307C17" w:rsidRDefault="00307C17">
      <w:pPr>
        <w:rPr>
          <w:b/>
          <w:color w:val="FF0000"/>
          <w:sz w:val="28"/>
          <w:szCs w:val="28"/>
          <w:u w:val="single"/>
        </w:rPr>
      </w:pPr>
      <w:r w:rsidRPr="00307C17">
        <w:rPr>
          <w:b/>
          <w:color w:val="FF0000"/>
          <w:sz w:val="28"/>
          <w:szCs w:val="28"/>
          <w:u w:val="single"/>
        </w:rPr>
        <w:t>MATERIALES:</w:t>
      </w:r>
    </w:p>
    <w:p w:rsidR="00307C17" w:rsidRPr="00307C17" w:rsidRDefault="00307C17" w:rsidP="00307C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7C17">
        <w:rPr>
          <w:sz w:val="28"/>
          <w:szCs w:val="28"/>
        </w:rPr>
        <w:t>Cartón</w:t>
      </w:r>
    </w:p>
    <w:p w:rsidR="00307C17" w:rsidRPr="00307C17" w:rsidRDefault="00307C17" w:rsidP="00307C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7C17">
        <w:rPr>
          <w:sz w:val="28"/>
          <w:szCs w:val="28"/>
        </w:rPr>
        <w:t>Espejo</w:t>
      </w:r>
    </w:p>
    <w:p w:rsidR="00307C17" w:rsidRPr="00307C17" w:rsidRDefault="00307C17" w:rsidP="00307C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7C17">
        <w:rPr>
          <w:sz w:val="28"/>
          <w:szCs w:val="28"/>
        </w:rPr>
        <w:t>Luz</w:t>
      </w:r>
    </w:p>
    <w:p w:rsidR="00307C17" w:rsidRDefault="00307C17" w:rsidP="00307C17">
      <w:pPr>
        <w:pStyle w:val="Prrafodelista"/>
      </w:pPr>
    </w:p>
    <w:sectPr w:rsidR="00307C17" w:rsidSect="00492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7B8"/>
    <w:multiLevelType w:val="hybridMultilevel"/>
    <w:tmpl w:val="A3B27616"/>
    <w:lvl w:ilvl="0" w:tplc="710A0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C17"/>
    <w:rsid w:val="00307C17"/>
    <w:rsid w:val="004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2010-05-19T18:15:00Z</dcterms:created>
  <dcterms:modified xsi:type="dcterms:W3CDTF">2010-05-19T18:17:00Z</dcterms:modified>
</cp:coreProperties>
</file>