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5" w:rsidRDefault="00D95035" w:rsidP="00D95035">
      <w:pPr>
        <w:jc w:val="center"/>
        <w:rPr>
          <w:rFonts w:ascii="Arial" w:hAnsi="Arial" w:cs="Arial"/>
          <w:b/>
          <w:u w:val="single"/>
        </w:rPr>
      </w:pPr>
      <w:r w:rsidRPr="00D95035">
        <w:rPr>
          <w:rFonts w:ascii="Arial" w:hAnsi="Arial" w:cs="Arial"/>
          <w:b/>
          <w:u w:val="single"/>
        </w:rPr>
        <w:t>NOMBRE DEL PROYECTO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C72C95" w:rsidRDefault="00C72C95" w:rsidP="0099570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DOTACION DE UN CENTRO DE FOTOCOPIAS E IMPRESIONES PARA LA SECCION II </w:t>
      </w:r>
      <w:r w:rsidR="00C1367B">
        <w:rPr>
          <w:rFonts w:ascii="Arial" w:hAnsi="Arial" w:cs="Arial"/>
          <w:b/>
          <w:i/>
        </w:rPr>
        <w:t xml:space="preserve">Y ADQUISICION DE IMPLEMENTOS DEPORTIVOS PARA </w:t>
      </w:r>
      <w:r>
        <w:rPr>
          <w:rFonts w:ascii="Arial" w:hAnsi="Arial" w:cs="Arial"/>
          <w:b/>
          <w:i/>
        </w:rPr>
        <w:t>LA IE</w:t>
      </w:r>
      <w:r w:rsidR="00C1367B">
        <w:rPr>
          <w:rFonts w:ascii="Arial" w:hAnsi="Arial" w:cs="Arial"/>
          <w:b/>
          <w:i/>
        </w:rPr>
        <w:t>M CIUDADELA EDUCATIVA DE PASTO.</w:t>
      </w:r>
    </w:p>
    <w:p w:rsidR="00C72C95" w:rsidRDefault="00C72C95" w:rsidP="00995707">
      <w:pPr>
        <w:jc w:val="both"/>
        <w:rPr>
          <w:rFonts w:ascii="Arial" w:hAnsi="Arial" w:cs="Arial"/>
          <w:b/>
          <w:i/>
        </w:rPr>
      </w:pPr>
    </w:p>
    <w:p w:rsidR="00995707" w:rsidRDefault="00995707" w:rsidP="00995707">
      <w:pPr>
        <w:jc w:val="both"/>
        <w:rPr>
          <w:rFonts w:ascii="Arial" w:hAnsi="Arial" w:cs="Arial"/>
        </w:rPr>
      </w:pPr>
    </w:p>
    <w:p w:rsidR="00FA7096" w:rsidRPr="00C72C95" w:rsidRDefault="00FA7096" w:rsidP="00FA7096">
      <w:pPr>
        <w:jc w:val="center"/>
        <w:rPr>
          <w:rFonts w:ascii="Arial" w:hAnsi="Arial" w:cs="Arial"/>
          <w:b/>
          <w:u w:val="single"/>
        </w:rPr>
      </w:pPr>
      <w:r w:rsidRPr="00C72C95">
        <w:rPr>
          <w:rFonts w:ascii="Arial" w:hAnsi="Arial" w:cs="Arial"/>
          <w:b/>
          <w:u w:val="single"/>
        </w:rPr>
        <w:t>ANTECEDENTES</w:t>
      </w:r>
    </w:p>
    <w:p w:rsidR="00FA7096" w:rsidRDefault="00FA7096" w:rsidP="00FA7096">
      <w:pPr>
        <w:jc w:val="center"/>
        <w:rPr>
          <w:rFonts w:ascii="Arial" w:hAnsi="Arial" w:cs="Arial"/>
        </w:rPr>
      </w:pPr>
    </w:p>
    <w:p w:rsidR="00FA7096" w:rsidRDefault="00FA7096" w:rsidP="00FA7096">
      <w:pPr>
        <w:jc w:val="both"/>
        <w:rPr>
          <w:rFonts w:ascii="Arial" w:hAnsi="Arial" w:cs="Arial"/>
        </w:rPr>
      </w:pPr>
      <w:r w:rsidRPr="00FA7096">
        <w:rPr>
          <w:rFonts w:ascii="Arial" w:hAnsi="Arial" w:cs="Arial"/>
        </w:rPr>
        <w:t>La población estudiantil de la Ciudadela</w:t>
      </w:r>
      <w:r>
        <w:rPr>
          <w:rFonts w:ascii="Arial" w:hAnsi="Arial" w:cs="Arial"/>
        </w:rPr>
        <w:t xml:space="preserve"> Educativa</w:t>
      </w:r>
      <w:r w:rsidRPr="00FA7096">
        <w:rPr>
          <w:rFonts w:ascii="Arial" w:hAnsi="Arial" w:cs="Arial"/>
        </w:rPr>
        <w:t xml:space="preserve"> de Pasto, pertenecen a los estratos 1 y 2, habitando los barrios y veredas sur orientales del municipio, la población proviene de distintos municipios de Nariño, Putumayo y Cauca y países vecinos como Ecuador y Venezuela por efecto del flujo migratorio de finales del siglo pasado con carencias </w:t>
      </w:r>
      <w:r>
        <w:rPr>
          <w:rFonts w:ascii="Arial" w:hAnsi="Arial" w:cs="Arial"/>
        </w:rPr>
        <w:t>económicas y sociales evidentes;</w:t>
      </w:r>
      <w:r w:rsidRPr="00FA7096">
        <w:rPr>
          <w:rFonts w:ascii="Arial" w:hAnsi="Arial" w:cs="Arial"/>
        </w:rPr>
        <w:t xml:space="preserve"> el 80% de los-las estudiantes se encuentran en situación de vulnerabilidad en permanente riesgo </w:t>
      </w:r>
      <w:r w:rsidR="00C72C95">
        <w:rPr>
          <w:rFonts w:ascii="Arial" w:hAnsi="Arial" w:cs="Arial"/>
        </w:rPr>
        <w:t>social.</w:t>
      </w:r>
    </w:p>
    <w:p w:rsidR="00FA7096" w:rsidRDefault="00FA7096" w:rsidP="00FA7096">
      <w:pPr>
        <w:jc w:val="both"/>
        <w:rPr>
          <w:rFonts w:ascii="Arial" w:hAnsi="Arial" w:cs="Arial"/>
        </w:rPr>
      </w:pPr>
    </w:p>
    <w:p w:rsidR="00FA7096" w:rsidRPr="00FA7096" w:rsidRDefault="00FA7096" w:rsidP="00FA7096">
      <w:pPr>
        <w:jc w:val="both"/>
        <w:rPr>
          <w:rFonts w:ascii="Arial" w:hAnsi="Arial" w:cs="Arial"/>
        </w:rPr>
      </w:pPr>
      <w:r w:rsidRPr="00FA7096">
        <w:rPr>
          <w:rFonts w:ascii="Arial" w:hAnsi="Arial" w:cs="Arial"/>
        </w:rPr>
        <w:t xml:space="preserve">Nuestra Institución Educativa cuenta con un proyecto </w:t>
      </w:r>
      <w:bookmarkStart w:id="0" w:name="_GoBack"/>
      <w:bookmarkEnd w:id="0"/>
      <w:r w:rsidRPr="00FA7096">
        <w:rPr>
          <w:rFonts w:ascii="Arial" w:hAnsi="Arial" w:cs="Arial"/>
        </w:rPr>
        <w:t xml:space="preserve">educativo institucional pertinente con las necesidades de la población, con programas de formación académica en primaria, básica y media; técnico laboral en convenio con el Servicio Nacional de Aprendizaje SENA; Bachillerato para jóvenes y adultos por ciclos los días sábados y formación nocturna para personas de la tercera edad. Promovemos diariamente la consolidación de una cultura de paz y convivencia para aportar al plan de vida de las comunidades del corredor oriental de Pasto; al mismo tiempo trabajamos para mantener nuestra categoría superior en las pruebas ICFES. </w:t>
      </w:r>
    </w:p>
    <w:p w:rsidR="00FA7096" w:rsidRPr="00FA7096" w:rsidRDefault="00FA7096" w:rsidP="00FA7096">
      <w:pPr>
        <w:jc w:val="both"/>
        <w:rPr>
          <w:rFonts w:ascii="Arial" w:hAnsi="Arial" w:cs="Arial"/>
        </w:rPr>
      </w:pPr>
    </w:p>
    <w:p w:rsidR="00FA7096" w:rsidRDefault="00FA7096" w:rsidP="00FA7096">
      <w:pPr>
        <w:jc w:val="both"/>
        <w:rPr>
          <w:rFonts w:ascii="Arial" w:hAnsi="Arial" w:cs="Arial"/>
        </w:rPr>
      </w:pPr>
      <w:r w:rsidRPr="00FA7096">
        <w:rPr>
          <w:rFonts w:ascii="Arial" w:hAnsi="Arial" w:cs="Arial"/>
        </w:rPr>
        <w:t>A 30 de marzo de 2019 se encuentran matriculados 2.711 estudiantes en todas las sedes y jornadas. En la sede Central Bachillerato se encuentran matriculados el siguiente número de estudiantes:</w:t>
      </w:r>
    </w:p>
    <w:p w:rsidR="00C72C95" w:rsidRDefault="00C72C95" w:rsidP="00FA7096">
      <w:pPr>
        <w:jc w:val="both"/>
        <w:rPr>
          <w:rFonts w:ascii="Arial" w:hAnsi="Arial" w:cs="Arial"/>
        </w:rPr>
      </w:pPr>
    </w:p>
    <w:p w:rsidR="00C72C95" w:rsidRDefault="00C72C95" w:rsidP="00FA709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2410"/>
      </w:tblGrid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GRADO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No. ESTUDIANTES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SEXTO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303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SEPTIMO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292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OCTAVO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266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NOVENO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246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DECIMO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204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ONCE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sz w:val="22"/>
                <w:szCs w:val="22"/>
                <w:lang w:val="es-CO"/>
              </w:rPr>
              <w:t>152</w:t>
            </w:r>
          </w:p>
        </w:tc>
      </w:tr>
      <w:tr w:rsidR="00C72C95" w:rsidRPr="00C72C95" w:rsidTr="00C72C95">
        <w:tc>
          <w:tcPr>
            <w:tcW w:w="1417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2410" w:type="dxa"/>
          </w:tcPr>
          <w:p w:rsidR="00C72C95" w:rsidRPr="00C72C95" w:rsidRDefault="00C72C95" w:rsidP="00C72C9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72C95">
              <w:rPr>
                <w:rFonts w:ascii="Arial" w:hAnsi="Arial" w:cs="Arial"/>
                <w:b/>
                <w:sz w:val="22"/>
                <w:szCs w:val="22"/>
                <w:lang w:val="es-CO"/>
              </w:rPr>
              <w:t>1.463</w:t>
            </w:r>
          </w:p>
        </w:tc>
      </w:tr>
    </w:tbl>
    <w:p w:rsidR="00C72C95" w:rsidRDefault="00C72C95" w:rsidP="00FA7096">
      <w:pPr>
        <w:jc w:val="both"/>
        <w:rPr>
          <w:rFonts w:ascii="Arial" w:hAnsi="Arial" w:cs="Arial"/>
        </w:rPr>
      </w:pPr>
    </w:p>
    <w:p w:rsidR="00C72C95" w:rsidRDefault="00C72C95" w:rsidP="00C72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esta sede también reciben formación 341 estudiantes del programa de jóvenes y adultos (sábados) y 100 estudiantes del nocturno (tercera edad); para un total de 1.904 estudiantes. </w:t>
      </w:r>
    </w:p>
    <w:p w:rsidR="00C72C95" w:rsidRDefault="00C72C95" w:rsidP="00C72C95">
      <w:pPr>
        <w:jc w:val="both"/>
        <w:rPr>
          <w:rFonts w:ascii="Arial" w:hAnsi="Arial" w:cs="Arial"/>
        </w:rPr>
      </w:pPr>
    </w:p>
    <w:p w:rsidR="00FA7096" w:rsidRDefault="00FA7096" w:rsidP="00FA7096">
      <w:pPr>
        <w:jc w:val="both"/>
        <w:rPr>
          <w:rFonts w:ascii="Arial" w:hAnsi="Arial" w:cs="Arial"/>
        </w:rPr>
      </w:pPr>
    </w:p>
    <w:p w:rsidR="002708D9" w:rsidRDefault="002708D9" w:rsidP="00FA7096">
      <w:pPr>
        <w:jc w:val="both"/>
        <w:rPr>
          <w:rFonts w:ascii="Arial" w:hAnsi="Arial" w:cs="Arial"/>
        </w:rPr>
      </w:pPr>
      <w:r w:rsidRPr="002708D9">
        <w:rPr>
          <w:rFonts w:ascii="Arial" w:hAnsi="Arial" w:cs="Arial"/>
          <w:noProof/>
          <w:lang w:eastAsia="es-ES"/>
        </w:rPr>
        <w:drawing>
          <wp:inline distT="0" distB="0" distL="0" distR="0" wp14:anchorId="33AC4E3C" wp14:editId="744224DE">
            <wp:extent cx="5759450" cy="2271980"/>
            <wp:effectExtent l="133350" t="57150" r="88900" b="128905"/>
            <wp:docPr id="3" name="Imagen 3" descr="panoramica-ciudadela-educativa-p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ramica-ciudadela-educativa-past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71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708D9" w:rsidRDefault="002708D9" w:rsidP="00FA7096">
      <w:pPr>
        <w:jc w:val="both"/>
        <w:rPr>
          <w:rFonts w:ascii="Arial" w:hAnsi="Arial" w:cs="Arial"/>
        </w:rPr>
      </w:pPr>
    </w:p>
    <w:p w:rsidR="002708D9" w:rsidRDefault="002708D9" w:rsidP="00FA7096">
      <w:pPr>
        <w:jc w:val="both"/>
        <w:rPr>
          <w:rFonts w:ascii="Arial" w:hAnsi="Arial" w:cs="Arial"/>
        </w:rPr>
      </w:pPr>
    </w:p>
    <w:p w:rsidR="00D95035" w:rsidRDefault="00C72C95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JUSTIFICAC</w:t>
      </w:r>
      <w:r w:rsidR="00995707">
        <w:rPr>
          <w:rFonts w:ascii="Arial" w:hAnsi="Arial" w:cs="Arial"/>
          <w:b/>
          <w:u w:val="single"/>
        </w:rPr>
        <w:t>ION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730EA8" w:rsidRDefault="00161FD2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2ECE">
        <w:rPr>
          <w:rFonts w:ascii="Arial" w:hAnsi="Arial" w:cs="Arial"/>
        </w:rPr>
        <w:t xml:space="preserve">uestra institución </w:t>
      </w:r>
      <w:r>
        <w:rPr>
          <w:rFonts w:ascii="Arial" w:hAnsi="Arial" w:cs="Arial"/>
        </w:rPr>
        <w:t xml:space="preserve">tiene en calidad de arrendamiento un espacio </w:t>
      </w:r>
      <w:r w:rsidR="00C1367B">
        <w:rPr>
          <w:rFonts w:ascii="Arial" w:hAnsi="Arial" w:cs="Arial"/>
        </w:rPr>
        <w:t xml:space="preserve">que ha sido destinado </w:t>
      </w:r>
      <w:r>
        <w:rPr>
          <w:rFonts w:ascii="Arial" w:hAnsi="Arial" w:cs="Arial"/>
        </w:rPr>
        <w:t>para</w:t>
      </w:r>
      <w:r w:rsidR="00BD2ECE">
        <w:rPr>
          <w:rFonts w:ascii="Arial" w:hAnsi="Arial" w:cs="Arial"/>
        </w:rPr>
        <w:t xml:space="preserve"> centro de fotocopias, impresiones y venta de útiles escolares para toda la institución aproximadamente 1500 estudiantes</w:t>
      </w:r>
      <w:r>
        <w:rPr>
          <w:rFonts w:ascii="Arial" w:hAnsi="Arial" w:cs="Arial"/>
        </w:rPr>
        <w:t>. E</w:t>
      </w:r>
      <w:r w:rsidR="00C72C95">
        <w:rPr>
          <w:rFonts w:ascii="Arial" w:hAnsi="Arial" w:cs="Arial"/>
        </w:rPr>
        <w:t xml:space="preserve">stá ubicada en la sección I </w:t>
      </w:r>
      <w:r>
        <w:rPr>
          <w:rFonts w:ascii="Arial" w:hAnsi="Arial" w:cs="Arial"/>
        </w:rPr>
        <w:t>y diariamente hay</w:t>
      </w:r>
      <w:r w:rsidR="00C72C95">
        <w:rPr>
          <w:rFonts w:ascii="Arial" w:hAnsi="Arial" w:cs="Arial"/>
        </w:rPr>
        <w:t xml:space="preserve"> mayor concentración de estudiantes de los grados 6, 7 y 8 (aproximadamente 861 estudiantes)</w:t>
      </w:r>
      <w:r>
        <w:rPr>
          <w:rFonts w:ascii="Arial" w:hAnsi="Arial" w:cs="Arial"/>
        </w:rPr>
        <w:t xml:space="preserve"> por lo que la </w:t>
      </w:r>
      <w:r w:rsidR="00C72C95">
        <w:rPr>
          <w:rFonts w:ascii="Arial" w:hAnsi="Arial" w:cs="Arial"/>
        </w:rPr>
        <w:t>atención es muy tardía</w:t>
      </w:r>
      <w:r w:rsidR="00BD2ECE">
        <w:rPr>
          <w:rFonts w:ascii="Arial" w:hAnsi="Arial" w:cs="Arial"/>
        </w:rPr>
        <w:t xml:space="preserve"> y no permite que los estudiantes </w:t>
      </w:r>
      <w:r w:rsidR="00C72C95">
        <w:rPr>
          <w:rFonts w:ascii="Arial" w:hAnsi="Arial" w:cs="Arial"/>
        </w:rPr>
        <w:t>de los grados superiores</w:t>
      </w:r>
      <w:r>
        <w:rPr>
          <w:rFonts w:ascii="Arial" w:hAnsi="Arial" w:cs="Arial"/>
        </w:rPr>
        <w:t xml:space="preserve"> (9, 10 y 11 aproximadamente 602 estudiantes)</w:t>
      </w:r>
      <w:r w:rsidR="00C72C95">
        <w:rPr>
          <w:rFonts w:ascii="Arial" w:hAnsi="Arial" w:cs="Arial"/>
        </w:rPr>
        <w:t xml:space="preserve"> </w:t>
      </w:r>
      <w:r w:rsidR="00BD2ECE">
        <w:rPr>
          <w:rFonts w:ascii="Arial" w:hAnsi="Arial" w:cs="Arial"/>
        </w:rPr>
        <w:t>acce</w:t>
      </w:r>
      <w:r w:rsidR="00C72C95">
        <w:rPr>
          <w:rFonts w:ascii="Arial" w:hAnsi="Arial" w:cs="Arial"/>
        </w:rPr>
        <w:t>dan</w:t>
      </w:r>
      <w:r w:rsidR="00BD2ECE">
        <w:rPr>
          <w:rFonts w:ascii="Arial" w:hAnsi="Arial" w:cs="Arial"/>
        </w:rPr>
        <w:t xml:space="preserve"> a imprimir o fotocopiar </w:t>
      </w:r>
      <w:r>
        <w:rPr>
          <w:rFonts w:ascii="Arial" w:hAnsi="Arial" w:cs="Arial"/>
        </w:rPr>
        <w:t xml:space="preserve">todo tipo de </w:t>
      </w:r>
      <w:r w:rsidR="00BD2ECE">
        <w:rPr>
          <w:rFonts w:ascii="Arial" w:hAnsi="Arial" w:cs="Arial"/>
        </w:rPr>
        <w:t xml:space="preserve">talleres, actividades de recuperación, guías etc. </w:t>
      </w:r>
    </w:p>
    <w:p w:rsidR="00DC18B2" w:rsidRDefault="00DC18B2" w:rsidP="00995707">
      <w:pPr>
        <w:jc w:val="both"/>
        <w:rPr>
          <w:rFonts w:ascii="Arial" w:hAnsi="Arial" w:cs="Arial"/>
        </w:rPr>
      </w:pPr>
    </w:p>
    <w:p w:rsidR="005A25AC" w:rsidRDefault="00E602CF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45AE8C8F" wp14:editId="545326C9">
            <wp:simplePos x="0" y="0"/>
            <wp:positionH relativeFrom="column">
              <wp:posOffset>-553720</wp:posOffset>
            </wp:positionH>
            <wp:positionV relativeFrom="paragraph">
              <wp:posOffset>782955</wp:posOffset>
            </wp:positionV>
            <wp:extent cx="4050665" cy="2472690"/>
            <wp:effectExtent l="331788" t="315912" r="338772" b="319723"/>
            <wp:wrapSquare wrapText="bothSides"/>
            <wp:docPr id="7" name="Imagen 7" descr="C:\Users\Martha Alvarez\Desktop\JES\20190503_12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ha Alvarez\Desktop\JES\20190503_1218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0665" cy="2472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A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59EEC6" wp14:editId="172A1D31">
            <wp:simplePos x="0" y="0"/>
            <wp:positionH relativeFrom="column">
              <wp:posOffset>2391410</wp:posOffset>
            </wp:positionH>
            <wp:positionV relativeFrom="paragraph">
              <wp:posOffset>789305</wp:posOffset>
            </wp:positionV>
            <wp:extent cx="4044315" cy="2484755"/>
            <wp:effectExtent l="322580" t="325120" r="335915" b="316865"/>
            <wp:wrapTight wrapText="bothSides">
              <wp:wrapPolygon edited="0">
                <wp:start x="-1736" y="21755"/>
                <wp:lineTo x="-1431" y="21920"/>
                <wp:lineTo x="95" y="24404"/>
                <wp:lineTo x="19630" y="24239"/>
                <wp:lineTo x="21257" y="23411"/>
                <wp:lineTo x="21359" y="23411"/>
                <wp:lineTo x="22885" y="19933"/>
                <wp:lineTo x="23191" y="18443"/>
                <wp:lineTo x="23191" y="61"/>
                <wp:lineTo x="22885" y="-1098"/>
                <wp:lineTo x="21359" y="-2589"/>
                <wp:lineTo x="95" y="-2755"/>
                <wp:lineTo x="95" y="-1761"/>
                <wp:lineTo x="-1533" y="-1761"/>
                <wp:lineTo x="-1736" y="3704"/>
                <wp:lineTo x="-1736" y="21755"/>
              </wp:wrapPolygon>
            </wp:wrapTight>
            <wp:docPr id="5" name="Imagen 5" descr="C:\Users\Martha Alvarez\Desktop\JES\20190503_12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ha Alvarez\Desktop\JES\20190503_1218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4315" cy="2484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A8" w:rsidRDefault="00730EA8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embargo para tener más certeza de las decisiones, </w:t>
      </w:r>
      <w:r w:rsidRPr="00730EA8">
        <w:rPr>
          <w:rFonts w:ascii="Arial" w:hAnsi="Arial" w:cs="Arial"/>
        </w:rPr>
        <w:t xml:space="preserve">la </w:t>
      </w:r>
      <w:r w:rsidRPr="0030364D">
        <w:rPr>
          <w:rFonts w:ascii="Arial" w:hAnsi="Arial" w:cs="Arial"/>
          <w:i/>
        </w:rPr>
        <w:t>ONG</w:t>
      </w:r>
      <w:r w:rsidR="00C1367B">
        <w:rPr>
          <w:rFonts w:ascii="Arial" w:hAnsi="Arial" w:cs="Arial"/>
          <w:i/>
        </w:rPr>
        <w:t xml:space="preserve"> que surgió de este proyecto y que se denomina</w:t>
      </w:r>
      <w:r w:rsidRPr="0030364D">
        <w:rPr>
          <w:rFonts w:ascii="Arial" w:hAnsi="Arial" w:cs="Arial"/>
          <w:i/>
        </w:rPr>
        <w:t xml:space="preserve"> “CIUDADELA EDUCATIVA DE PASTO DE LA MANO DE ESPAÑA”</w:t>
      </w:r>
      <w:r w:rsidRPr="00730EA8">
        <w:rPr>
          <w:rFonts w:ascii="Arial" w:hAnsi="Arial" w:cs="Arial"/>
        </w:rPr>
        <w:t xml:space="preserve"> realizó una encuesta en los grados décimos </w:t>
      </w:r>
      <w:r w:rsidR="00C1367B">
        <w:rPr>
          <w:rFonts w:ascii="Arial" w:hAnsi="Arial" w:cs="Arial"/>
        </w:rPr>
        <w:t>ya</w:t>
      </w:r>
      <w:r w:rsidRPr="00730EA8">
        <w:rPr>
          <w:rFonts w:ascii="Arial" w:hAnsi="Arial" w:cs="Arial"/>
        </w:rPr>
        <w:t xml:space="preserve"> que son los actores de esta iniciativa y por consenso se ve la necesidad de </w:t>
      </w:r>
      <w:r>
        <w:rPr>
          <w:rFonts w:ascii="Arial" w:hAnsi="Arial" w:cs="Arial"/>
        </w:rPr>
        <w:t xml:space="preserve">adecuar y dotar un centro de copias e impresiones </w:t>
      </w:r>
      <w:r w:rsidRPr="00730EA8">
        <w:rPr>
          <w:rFonts w:ascii="Arial" w:hAnsi="Arial" w:cs="Arial"/>
        </w:rPr>
        <w:t xml:space="preserve">para los grados 9, 10 y 11 aproximadamente </w:t>
      </w:r>
      <w:r>
        <w:rPr>
          <w:rFonts w:ascii="Arial" w:hAnsi="Arial" w:cs="Arial"/>
        </w:rPr>
        <w:t>6</w:t>
      </w:r>
      <w:r w:rsidRPr="00730EA8">
        <w:rPr>
          <w:rFonts w:ascii="Arial" w:hAnsi="Arial" w:cs="Arial"/>
        </w:rPr>
        <w:t>00 estudiantes</w:t>
      </w:r>
      <w:r w:rsidR="00C1367B">
        <w:rPr>
          <w:rFonts w:ascii="Arial" w:hAnsi="Arial" w:cs="Arial"/>
        </w:rPr>
        <w:t xml:space="preserve">. </w:t>
      </w:r>
    </w:p>
    <w:p w:rsidR="00730EA8" w:rsidRDefault="00730EA8" w:rsidP="00995707">
      <w:pPr>
        <w:jc w:val="both"/>
        <w:rPr>
          <w:rFonts w:ascii="Arial" w:hAnsi="Arial" w:cs="Arial"/>
        </w:rPr>
      </w:pPr>
    </w:p>
    <w:p w:rsidR="003D209D" w:rsidRDefault="0030364D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consideramos que la dotación de implementos deportivos del</w:t>
      </w:r>
      <w:r w:rsidR="00EF3268">
        <w:rPr>
          <w:rFonts w:ascii="Arial" w:hAnsi="Arial" w:cs="Arial"/>
        </w:rPr>
        <w:t xml:space="preserve"> área de </w:t>
      </w:r>
      <w:r w:rsidR="00854527">
        <w:rPr>
          <w:rFonts w:ascii="Arial" w:hAnsi="Arial" w:cs="Arial"/>
        </w:rPr>
        <w:t>Educación</w:t>
      </w:r>
      <w:r w:rsidR="00EF3268">
        <w:rPr>
          <w:rFonts w:ascii="Arial" w:hAnsi="Arial" w:cs="Arial"/>
        </w:rPr>
        <w:t xml:space="preserve"> física </w:t>
      </w:r>
      <w:r w:rsidR="003D209D">
        <w:rPr>
          <w:rFonts w:ascii="Arial" w:hAnsi="Arial" w:cs="Arial"/>
        </w:rPr>
        <w:t>es muy deficiente</w:t>
      </w:r>
      <w:r>
        <w:rPr>
          <w:rFonts w:ascii="Arial" w:hAnsi="Arial" w:cs="Arial"/>
        </w:rPr>
        <w:t xml:space="preserve">; </w:t>
      </w:r>
      <w:r w:rsidR="003D209D">
        <w:rPr>
          <w:rFonts w:ascii="Arial" w:hAnsi="Arial" w:cs="Arial"/>
        </w:rPr>
        <w:t xml:space="preserve">necesitamos que </w:t>
      </w:r>
      <w:r w:rsidR="00161FD2">
        <w:rPr>
          <w:rFonts w:ascii="Arial" w:hAnsi="Arial" w:cs="Arial"/>
        </w:rPr>
        <w:t>las</w:t>
      </w:r>
      <w:r w:rsidR="003D209D">
        <w:rPr>
          <w:rFonts w:ascii="Arial" w:hAnsi="Arial" w:cs="Arial"/>
        </w:rPr>
        <w:t xml:space="preserve"> clases sean apoyadas de buenos materiales para practicar diversas disciplinas deportivas que promuevan un estilo de vida saludable teniendo en cuenta todos los riesgos </w:t>
      </w:r>
      <w:r w:rsidR="0093753D">
        <w:rPr>
          <w:rFonts w:ascii="Arial" w:hAnsi="Arial" w:cs="Arial"/>
        </w:rPr>
        <w:t xml:space="preserve">a los que </w:t>
      </w:r>
      <w:r w:rsidR="00161FD2">
        <w:rPr>
          <w:rFonts w:ascii="Arial" w:hAnsi="Arial" w:cs="Arial"/>
        </w:rPr>
        <w:t xml:space="preserve">los jóvenes </w:t>
      </w:r>
      <w:r w:rsidR="0093753D">
        <w:rPr>
          <w:rFonts w:ascii="Arial" w:hAnsi="Arial" w:cs="Arial"/>
        </w:rPr>
        <w:t>nos vemos expuestos diariamente.</w:t>
      </w:r>
      <w:r w:rsidR="00995DBE">
        <w:rPr>
          <w:rFonts w:ascii="Arial" w:hAnsi="Arial" w:cs="Arial"/>
        </w:rPr>
        <w:t xml:space="preserve"> Además, porque n</w:t>
      </w:r>
      <w:r w:rsidR="003D209D">
        <w:rPr>
          <w:rFonts w:ascii="Arial" w:hAnsi="Arial" w:cs="Arial"/>
        </w:rPr>
        <w:t xml:space="preserve">uestra institución se ha destacado por </w:t>
      </w:r>
      <w:r w:rsidR="00930C13">
        <w:rPr>
          <w:rFonts w:ascii="Arial" w:hAnsi="Arial" w:cs="Arial"/>
        </w:rPr>
        <w:t xml:space="preserve">ser líder </w:t>
      </w:r>
      <w:r w:rsidR="003E7F94">
        <w:rPr>
          <w:rFonts w:ascii="Arial" w:hAnsi="Arial" w:cs="Arial"/>
        </w:rPr>
        <w:t>en el campo deporti</w:t>
      </w:r>
      <w:r w:rsidR="00995DBE">
        <w:rPr>
          <w:rFonts w:ascii="Arial" w:hAnsi="Arial" w:cs="Arial"/>
        </w:rPr>
        <w:t xml:space="preserve">vo en algunas disciplinas tales como baloncesto, </w:t>
      </w:r>
      <w:r w:rsidR="000D79AF">
        <w:rPr>
          <w:rFonts w:ascii="Arial" w:hAnsi="Arial" w:cs="Arial"/>
        </w:rPr>
        <w:t>fútbol de salón, fútbol sala y fútbol.</w:t>
      </w:r>
    </w:p>
    <w:p w:rsidR="00E82CBE" w:rsidRDefault="00E82CBE" w:rsidP="00995707">
      <w:pPr>
        <w:jc w:val="both"/>
        <w:rPr>
          <w:rFonts w:ascii="Arial" w:hAnsi="Arial" w:cs="Arial"/>
        </w:rPr>
      </w:pPr>
    </w:p>
    <w:p w:rsidR="000D79AF" w:rsidRDefault="004842D4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Ciudadela </w:t>
      </w:r>
      <w:r w:rsidR="000D79AF">
        <w:rPr>
          <w:rFonts w:ascii="Arial" w:hAnsi="Arial" w:cs="Arial"/>
        </w:rPr>
        <w:t xml:space="preserve">el deporte es </w:t>
      </w:r>
      <w:r>
        <w:rPr>
          <w:rFonts w:ascii="Arial" w:hAnsi="Arial" w:cs="Arial"/>
        </w:rPr>
        <w:t>nuestra</w:t>
      </w:r>
      <w:r w:rsidR="000D79AF">
        <w:rPr>
          <w:rFonts w:ascii="Arial" w:hAnsi="Arial" w:cs="Arial"/>
        </w:rPr>
        <w:t xml:space="preserve"> religión, viviendo los valores y la formación integral  por medio de </w:t>
      </w:r>
      <w:r w:rsidR="00E82CBE">
        <w:rPr>
          <w:rFonts w:ascii="Arial" w:hAnsi="Arial" w:cs="Arial"/>
        </w:rPr>
        <w:t>él</w:t>
      </w:r>
      <w:r w:rsidR="000D79AF">
        <w:rPr>
          <w:rFonts w:ascii="Arial" w:hAnsi="Arial" w:cs="Arial"/>
        </w:rPr>
        <w:t>.</w:t>
      </w:r>
      <w:r w:rsidR="00E82CBE">
        <w:rPr>
          <w:rFonts w:ascii="Arial" w:hAnsi="Arial" w:cs="Arial"/>
        </w:rPr>
        <w:t xml:space="preserve"> </w:t>
      </w:r>
      <w:r w:rsidR="000D79AF">
        <w:rPr>
          <w:rFonts w:ascii="Arial" w:hAnsi="Arial" w:cs="Arial"/>
        </w:rPr>
        <w:t>Para los jóvenes la mejor forma de decir es hacer y esta premisa se manifiesta en la práctica deportiva.</w:t>
      </w:r>
    </w:p>
    <w:p w:rsidR="00995DBE" w:rsidRDefault="00995DBE" w:rsidP="00995707">
      <w:pPr>
        <w:jc w:val="both"/>
        <w:rPr>
          <w:rFonts w:ascii="Arial" w:hAnsi="Arial" w:cs="Arial"/>
        </w:rPr>
      </w:pPr>
    </w:p>
    <w:p w:rsidR="00C72C95" w:rsidRDefault="00C72C95" w:rsidP="00995707">
      <w:pPr>
        <w:jc w:val="both"/>
        <w:rPr>
          <w:rFonts w:ascii="Arial" w:hAnsi="Arial" w:cs="Arial"/>
        </w:rPr>
      </w:pP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</w:t>
      </w:r>
      <w:r w:rsidR="00B9127E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GENERAL</w:t>
      </w:r>
      <w:r w:rsidR="0030364D">
        <w:rPr>
          <w:rFonts w:ascii="Arial" w:hAnsi="Arial" w:cs="Arial"/>
          <w:b/>
          <w:u w:val="single"/>
        </w:rPr>
        <w:t>E</w:t>
      </w:r>
      <w:r w:rsidR="00B9127E">
        <w:rPr>
          <w:rFonts w:ascii="Arial" w:hAnsi="Arial" w:cs="Arial"/>
          <w:b/>
          <w:u w:val="single"/>
        </w:rPr>
        <w:t>S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30364D" w:rsidRDefault="00B9127E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5DBE">
        <w:rPr>
          <w:rFonts w:ascii="Arial" w:hAnsi="Arial" w:cs="Arial"/>
        </w:rPr>
        <w:t>D</w:t>
      </w:r>
      <w:r w:rsidRPr="0030364D">
        <w:rPr>
          <w:rFonts w:ascii="Arial" w:hAnsi="Arial" w:cs="Arial"/>
        </w:rPr>
        <w:t>ota</w:t>
      </w:r>
      <w:r>
        <w:rPr>
          <w:rFonts w:ascii="Arial" w:hAnsi="Arial" w:cs="Arial"/>
        </w:rPr>
        <w:t>r</w:t>
      </w:r>
      <w:r w:rsidRPr="0030364D">
        <w:rPr>
          <w:rFonts w:ascii="Arial" w:hAnsi="Arial" w:cs="Arial"/>
        </w:rPr>
        <w:t xml:space="preserve"> de un centro de fotocopias e impresiones la sección</w:t>
      </w:r>
      <w:r>
        <w:rPr>
          <w:rFonts w:ascii="Arial" w:hAnsi="Arial" w:cs="Arial"/>
        </w:rPr>
        <w:t xml:space="preserve"> II</w:t>
      </w:r>
      <w:r w:rsidRPr="003036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IEM Ciudadela Educativa de P</w:t>
      </w:r>
      <w:r w:rsidRPr="0030364D">
        <w:rPr>
          <w:rFonts w:ascii="Arial" w:hAnsi="Arial" w:cs="Arial"/>
        </w:rPr>
        <w:t>asto.</w:t>
      </w:r>
    </w:p>
    <w:p w:rsidR="00B9127E" w:rsidRDefault="00B9127E" w:rsidP="00995707">
      <w:pPr>
        <w:jc w:val="both"/>
        <w:rPr>
          <w:rFonts w:ascii="Arial" w:hAnsi="Arial" w:cs="Arial"/>
        </w:rPr>
      </w:pPr>
    </w:p>
    <w:p w:rsidR="00930C13" w:rsidRDefault="00B9127E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5DBE">
        <w:rPr>
          <w:rFonts w:ascii="Arial" w:hAnsi="Arial" w:cs="Arial"/>
        </w:rPr>
        <w:t>Adquirir</w:t>
      </w:r>
      <w:r>
        <w:rPr>
          <w:rFonts w:ascii="Arial" w:hAnsi="Arial" w:cs="Arial"/>
        </w:rPr>
        <w:t xml:space="preserve"> implementos </w:t>
      </w:r>
      <w:r w:rsidR="00995DBE">
        <w:rPr>
          <w:rFonts w:ascii="Arial" w:hAnsi="Arial" w:cs="Arial"/>
        </w:rPr>
        <w:t>para el</w:t>
      </w:r>
      <w:r>
        <w:rPr>
          <w:rFonts w:ascii="Arial" w:hAnsi="Arial" w:cs="Arial"/>
        </w:rPr>
        <w:t xml:space="preserve"> Área de Educación física para la práctica deportiva en </w:t>
      </w:r>
      <w:r w:rsidR="00995DBE">
        <w:rPr>
          <w:rFonts w:ascii="Arial" w:hAnsi="Arial" w:cs="Arial"/>
        </w:rPr>
        <w:t>algunas</w:t>
      </w:r>
      <w:r>
        <w:rPr>
          <w:rFonts w:ascii="Arial" w:hAnsi="Arial" w:cs="Arial"/>
        </w:rPr>
        <w:t xml:space="preserve"> disciplinas. </w:t>
      </w:r>
    </w:p>
    <w:p w:rsidR="00930C13" w:rsidRDefault="00930C13" w:rsidP="00995707">
      <w:pPr>
        <w:jc w:val="both"/>
        <w:rPr>
          <w:rFonts w:ascii="Arial" w:hAnsi="Arial" w:cs="Arial"/>
        </w:rPr>
      </w:pPr>
    </w:p>
    <w:p w:rsidR="00930C13" w:rsidRDefault="00E602CF" w:rsidP="009957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ES"/>
        </w:rPr>
        <w:drawing>
          <wp:anchor distT="0" distB="0" distL="114300" distR="114300" simplePos="0" relativeHeight="251668480" behindDoc="0" locked="0" layoutInCell="1" allowOverlap="1" wp14:anchorId="76E87B56" wp14:editId="4FD095AA">
            <wp:simplePos x="0" y="0"/>
            <wp:positionH relativeFrom="column">
              <wp:posOffset>2966085</wp:posOffset>
            </wp:positionH>
            <wp:positionV relativeFrom="paragraph">
              <wp:posOffset>230505</wp:posOffset>
            </wp:positionV>
            <wp:extent cx="3157855" cy="1774190"/>
            <wp:effectExtent l="0" t="0" r="4445" b="0"/>
            <wp:wrapSquare wrapText="bothSides"/>
            <wp:docPr id="15" name="Imagen 15" descr="C:\Users\Martha Alvarez\Desktop\JES\20190503_12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tha Alvarez\Desktop\JES\20190503_1203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  <w:lang w:eastAsia="es-ES"/>
        </w:rPr>
        <w:drawing>
          <wp:anchor distT="0" distB="0" distL="114300" distR="114300" simplePos="0" relativeHeight="251667456" behindDoc="1" locked="0" layoutInCell="1" allowOverlap="1" wp14:anchorId="1856D3B2" wp14:editId="56041D64">
            <wp:simplePos x="0" y="0"/>
            <wp:positionH relativeFrom="column">
              <wp:posOffset>-284480</wp:posOffset>
            </wp:positionH>
            <wp:positionV relativeFrom="paragraph">
              <wp:posOffset>262890</wp:posOffset>
            </wp:positionV>
            <wp:extent cx="3007995" cy="1690370"/>
            <wp:effectExtent l="0" t="0" r="1905" b="5080"/>
            <wp:wrapTight wrapText="bothSides">
              <wp:wrapPolygon edited="0">
                <wp:start x="0" y="0"/>
                <wp:lineTo x="0" y="21421"/>
                <wp:lineTo x="21477" y="21421"/>
                <wp:lineTo x="21477" y="0"/>
                <wp:lineTo x="0" y="0"/>
              </wp:wrapPolygon>
            </wp:wrapTight>
            <wp:docPr id="14" name="Imagen 14" descr="C:\Users\Martha Alvarez\Desktop\JES\20190503_11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tha Alvarez\Desktop\JES\20190503_1144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2CF" w:rsidRDefault="00E602CF" w:rsidP="00E602CF">
      <w:pPr>
        <w:rPr>
          <w:rFonts w:ascii="Arial" w:hAnsi="Arial" w:cs="Arial"/>
          <w:b/>
          <w:u w:val="single"/>
        </w:rPr>
      </w:pPr>
    </w:p>
    <w:p w:rsidR="004842D4" w:rsidRDefault="004842D4" w:rsidP="00995707">
      <w:pPr>
        <w:jc w:val="center"/>
        <w:rPr>
          <w:rFonts w:ascii="Arial" w:hAnsi="Arial" w:cs="Arial"/>
          <w:b/>
          <w:u w:val="single"/>
        </w:rPr>
      </w:pPr>
    </w:p>
    <w:p w:rsidR="00995707" w:rsidRPr="00995707" w:rsidRDefault="00995707" w:rsidP="00995707">
      <w:pPr>
        <w:jc w:val="center"/>
        <w:rPr>
          <w:rFonts w:ascii="Arial" w:hAnsi="Arial" w:cs="Arial"/>
          <w:b/>
          <w:u w:val="single"/>
        </w:rPr>
      </w:pPr>
      <w:r w:rsidRPr="00995707">
        <w:rPr>
          <w:rFonts w:ascii="Arial" w:hAnsi="Arial" w:cs="Arial"/>
          <w:b/>
          <w:u w:val="single"/>
        </w:rPr>
        <w:t>OBJETIVOS ESPECIFICOS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995707" w:rsidRPr="00CC6720" w:rsidRDefault="00092E47" w:rsidP="0099570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</w:t>
      </w:r>
      <w:r w:rsidR="00995707">
        <w:rPr>
          <w:rFonts w:ascii="Arial" w:hAnsi="Arial" w:cs="Arial"/>
        </w:rPr>
        <w:t xml:space="preserve">ar la ONG </w:t>
      </w:r>
      <w:r w:rsidR="00995707" w:rsidRPr="00995707">
        <w:rPr>
          <w:rFonts w:ascii="Arial" w:hAnsi="Arial" w:cs="Arial"/>
          <w:b/>
          <w:i/>
        </w:rPr>
        <w:t>“CIUDADELA EDUCATIVA DE PASTO DE LA MANO DE ESPAÑA”</w:t>
      </w:r>
      <w:r w:rsidR="00CC672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</w:p>
    <w:p w:rsidR="00CC6720" w:rsidRPr="00092E47" w:rsidRDefault="00CC6720" w:rsidP="0099570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92E47">
        <w:rPr>
          <w:rFonts w:ascii="Arial" w:hAnsi="Arial" w:cs="Arial"/>
        </w:rPr>
        <w:t xml:space="preserve">legir junta directiva y </w:t>
      </w:r>
      <w:r>
        <w:rPr>
          <w:rFonts w:ascii="Arial" w:hAnsi="Arial" w:cs="Arial"/>
        </w:rPr>
        <w:t xml:space="preserve">establecer </w:t>
      </w:r>
      <w:r w:rsidRPr="00092E47">
        <w:rPr>
          <w:rFonts w:ascii="Arial" w:hAnsi="Arial" w:cs="Arial"/>
        </w:rPr>
        <w:t xml:space="preserve">sus funciones, </w:t>
      </w:r>
      <w:r>
        <w:rPr>
          <w:rFonts w:ascii="Arial" w:hAnsi="Arial" w:cs="Arial"/>
        </w:rPr>
        <w:t xml:space="preserve">realizar acta de constitución y </w:t>
      </w:r>
      <w:r w:rsidRPr="00092E47">
        <w:rPr>
          <w:rFonts w:ascii="Arial" w:hAnsi="Arial" w:cs="Arial"/>
        </w:rPr>
        <w:t>definir estatutos, diseñar logotipo</w:t>
      </w:r>
      <w:r>
        <w:rPr>
          <w:rFonts w:ascii="Arial" w:hAnsi="Arial" w:cs="Arial"/>
        </w:rPr>
        <w:t xml:space="preserve"> de la ONG</w:t>
      </w:r>
      <w:r w:rsidRPr="00092E47">
        <w:rPr>
          <w:rFonts w:ascii="Arial" w:hAnsi="Arial" w:cs="Arial"/>
        </w:rPr>
        <w:t>.</w:t>
      </w:r>
    </w:p>
    <w:p w:rsidR="00092E47" w:rsidRDefault="00092E47" w:rsidP="0099570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92E47">
        <w:rPr>
          <w:rFonts w:ascii="Arial" w:hAnsi="Arial" w:cs="Arial"/>
        </w:rPr>
        <w:t xml:space="preserve">Realizar jornadas de formación en temáticas </w:t>
      </w:r>
      <w:r w:rsidR="00CC6720">
        <w:rPr>
          <w:rFonts w:ascii="Arial" w:hAnsi="Arial" w:cs="Arial"/>
        </w:rPr>
        <w:t xml:space="preserve">relacionadas con </w:t>
      </w:r>
      <w:r w:rsidRPr="00092E47">
        <w:rPr>
          <w:rFonts w:ascii="Arial" w:hAnsi="Arial" w:cs="Arial"/>
        </w:rPr>
        <w:t xml:space="preserve"> </w:t>
      </w:r>
      <w:r w:rsidR="00CC6720">
        <w:rPr>
          <w:rFonts w:ascii="Arial" w:hAnsi="Arial" w:cs="Arial"/>
        </w:rPr>
        <w:t xml:space="preserve">emprendimiento social que fortalezcan los conocimientos adquiridos de 6 a 9 grado. </w:t>
      </w:r>
      <w:r w:rsidRPr="00092E47">
        <w:rPr>
          <w:rFonts w:ascii="Arial" w:hAnsi="Arial" w:cs="Arial"/>
        </w:rPr>
        <w:t xml:space="preserve"> </w:t>
      </w:r>
    </w:p>
    <w:p w:rsidR="00092E47" w:rsidRDefault="00092E47" w:rsidP="0099570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diversas actividades institucionales con el objetivo de recaudar fondos para aportar a la ejecución del proyecto.</w:t>
      </w:r>
    </w:p>
    <w:p w:rsidR="004842D4" w:rsidRDefault="004842D4" w:rsidP="004842D4">
      <w:pPr>
        <w:jc w:val="both"/>
        <w:rPr>
          <w:rFonts w:ascii="Arial" w:hAnsi="Arial" w:cs="Arial"/>
        </w:rPr>
      </w:pPr>
    </w:p>
    <w:p w:rsidR="00092E47" w:rsidRDefault="00CC6720" w:rsidP="00092E4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22D1F">
        <w:rPr>
          <w:rFonts w:ascii="Arial" w:hAnsi="Arial" w:cs="Arial"/>
        </w:rPr>
        <w:lastRenderedPageBreak/>
        <w:t xml:space="preserve">Promover el </w:t>
      </w:r>
      <w:r w:rsidR="00122D1F" w:rsidRPr="00122D1F">
        <w:rPr>
          <w:rFonts w:ascii="Arial" w:hAnsi="Arial" w:cs="Arial"/>
        </w:rPr>
        <w:t xml:space="preserve">reconocimiento de la ONG </w:t>
      </w:r>
      <w:r w:rsidR="00122D1F" w:rsidRPr="00995707">
        <w:rPr>
          <w:rFonts w:ascii="Arial" w:hAnsi="Arial" w:cs="Arial"/>
          <w:b/>
          <w:i/>
        </w:rPr>
        <w:t>“CIUDADELA EDUCATIVA DE PASTO DE LA MANO DE ESPAÑA”</w:t>
      </w:r>
      <w:r w:rsidR="00122D1F">
        <w:rPr>
          <w:rFonts w:ascii="Arial" w:hAnsi="Arial" w:cs="Arial"/>
          <w:b/>
          <w:i/>
        </w:rPr>
        <w:t xml:space="preserve"> </w:t>
      </w:r>
      <w:r w:rsidR="00122D1F">
        <w:rPr>
          <w:rFonts w:ascii="Arial" w:hAnsi="Arial" w:cs="Arial"/>
        </w:rPr>
        <w:t>por parte de todos los miembros de la comunidad educativa.</w:t>
      </w:r>
    </w:p>
    <w:p w:rsidR="00122D1F" w:rsidRDefault="00122D1F" w:rsidP="00092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 el proyecto de emprendimiento social para remitirlo a nuestros aliados Institución Educativa La Inmaculada en España y Direna. </w:t>
      </w:r>
    </w:p>
    <w:p w:rsidR="00122D1F" w:rsidRDefault="00122D1F" w:rsidP="00092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el proyecto e invertir eficientemente los recursos financieros asignados.</w:t>
      </w:r>
    </w:p>
    <w:p w:rsidR="0093753D" w:rsidRDefault="0093753D" w:rsidP="00092E4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Generar un impacto positivo dentro de nuestra institución de tal manera que se fortalezca y se promueva la realización de proyectos de emprendimiento social como un camino para mejorar nuestros proyectos de vida.</w:t>
      </w:r>
    </w:p>
    <w:p w:rsidR="0093753D" w:rsidRDefault="0093753D" w:rsidP="0093753D">
      <w:pPr>
        <w:jc w:val="both"/>
        <w:rPr>
          <w:rFonts w:ascii="Arial" w:hAnsi="Arial" w:cs="Arial"/>
        </w:rPr>
      </w:pPr>
    </w:p>
    <w:p w:rsidR="00516235" w:rsidRDefault="00516235" w:rsidP="00516235">
      <w:pPr>
        <w:jc w:val="center"/>
        <w:rPr>
          <w:rFonts w:ascii="Arial" w:hAnsi="Arial" w:cs="Arial"/>
          <w:b/>
          <w:u w:val="single"/>
        </w:rPr>
      </w:pPr>
    </w:p>
    <w:p w:rsidR="00062252" w:rsidRDefault="00516235" w:rsidP="005162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</w:t>
      </w:r>
      <w:r w:rsidR="00062252">
        <w:rPr>
          <w:rFonts w:ascii="Arial" w:hAnsi="Arial" w:cs="Arial"/>
          <w:b/>
          <w:u w:val="single"/>
        </w:rPr>
        <w:t>OGOTIPO ONG “CIUDADELA EDUCATIVA DE PASTO DE LA MANO DE ESPAÑA”</w:t>
      </w: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1A3BAA52" wp14:editId="7E01CFD2">
            <wp:simplePos x="0" y="0"/>
            <wp:positionH relativeFrom="column">
              <wp:posOffset>1065530</wp:posOffset>
            </wp:positionH>
            <wp:positionV relativeFrom="paragraph">
              <wp:posOffset>92075</wp:posOffset>
            </wp:positionV>
            <wp:extent cx="3837940" cy="2390775"/>
            <wp:effectExtent l="190500" t="190500" r="181610" b="200025"/>
            <wp:wrapSquare wrapText="bothSides"/>
            <wp:docPr id="10" name="Imagen 10" descr="C:\Users\Martha Alvarez\Desktop\JES. 2019\IMG-201905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ha Alvarez\Desktop\JES. 2019\IMG-20190501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995707" w:rsidRDefault="008F5029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ACTIVIDADES DE FINANCIACIÓN</w:t>
      </w:r>
    </w:p>
    <w:p w:rsidR="0093753D" w:rsidRDefault="0093753D" w:rsidP="00D95035">
      <w:pPr>
        <w:jc w:val="center"/>
        <w:rPr>
          <w:rFonts w:ascii="Arial" w:hAnsi="Arial" w:cs="Arial"/>
          <w:b/>
          <w:u w:val="single"/>
        </w:rPr>
      </w:pPr>
    </w:p>
    <w:p w:rsidR="0093753D" w:rsidRDefault="008F5029" w:rsidP="008F5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de la ONG </w:t>
      </w:r>
      <w:r w:rsidRPr="008F5029">
        <w:rPr>
          <w:rFonts w:ascii="Arial" w:hAnsi="Arial" w:cs="Arial"/>
          <w:b/>
          <w:i/>
        </w:rPr>
        <w:t>“CIUDADELA EDUCATIVA DE PASTO DE LA MANO DE ESPAÑA</w:t>
      </w:r>
      <w:r>
        <w:rPr>
          <w:rFonts w:ascii="Arial" w:hAnsi="Arial" w:cs="Arial"/>
          <w:b/>
          <w:i/>
        </w:rPr>
        <w:t xml:space="preserve">” </w:t>
      </w:r>
      <w:r>
        <w:rPr>
          <w:rFonts w:ascii="Arial" w:hAnsi="Arial" w:cs="Arial"/>
        </w:rPr>
        <w:t>están comprometidos con esta iniciativa institucional y han planeado y desarrollado algunas actividades con el fin de obtener recursos financieros para aportar a la ejecución del proyecto; tales como:</w:t>
      </w:r>
    </w:p>
    <w:p w:rsidR="004842D4" w:rsidRDefault="004842D4" w:rsidP="008F5029">
      <w:pPr>
        <w:jc w:val="both"/>
        <w:rPr>
          <w:rFonts w:ascii="Arial" w:hAnsi="Arial" w:cs="Arial"/>
        </w:rPr>
      </w:pPr>
    </w:p>
    <w:p w:rsidR="004842D4" w:rsidRDefault="004842D4" w:rsidP="008F5029">
      <w:pPr>
        <w:jc w:val="both"/>
        <w:rPr>
          <w:rFonts w:ascii="Arial" w:hAnsi="Arial" w:cs="Arial"/>
        </w:rPr>
      </w:pPr>
    </w:p>
    <w:p w:rsidR="008F5029" w:rsidRDefault="008F5029" w:rsidP="008F5029">
      <w:pPr>
        <w:jc w:val="both"/>
        <w:rPr>
          <w:rFonts w:ascii="Arial" w:hAnsi="Arial" w:cs="Arial"/>
        </w:rPr>
      </w:pPr>
    </w:p>
    <w:p w:rsidR="008F5029" w:rsidRDefault="008F5029" w:rsidP="008F502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Rifa de un mercado de productos de la canasta familiar. </w:t>
      </w:r>
      <w:r w:rsidR="00A3321D">
        <w:rPr>
          <w:rFonts w:ascii="Arial" w:hAnsi="Arial" w:cs="Arial"/>
        </w:rPr>
        <w:t xml:space="preserve">28 de </w:t>
      </w:r>
      <w:r>
        <w:rPr>
          <w:rFonts w:ascii="Arial" w:hAnsi="Arial" w:cs="Arial"/>
        </w:rPr>
        <w:t xml:space="preserve">Febrero </w:t>
      </w:r>
    </w:p>
    <w:p w:rsidR="008F5029" w:rsidRDefault="008F5029" w:rsidP="008F502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Venta de dulces y detalles </w:t>
      </w:r>
      <w:r w:rsidR="00A3321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Día Internacional de la Mujer – 8 de Marzo</w:t>
      </w:r>
    </w:p>
    <w:p w:rsidR="008F5029" w:rsidRDefault="008F5029" w:rsidP="008F502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y venta de ensaladas de frutas </w:t>
      </w:r>
      <w:r w:rsidR="00A3321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Día del Maestro Colombiano. Mayo</w:t>
      </w:r>
      <w:r w:rsidR="00995DBE">
        <w:rPr>
          <w:rFonts w:ascii="Arial" w:hAnsi="Arial" w:cs="Arial"/>
        </w:rPr>
        <w:t xml:space="preserve"> de 2019.</w:t>
      </w:r>
    </w:p>
    <w:p w:rsidR="008F5029" w:rsidRDefault="008F5029" w:rsidP="008F502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Cine. Organización y presentación de una película de cartelera. Venta de dulces. Lugar: Auditorio Institucional.</w:t>
      </w:r>
      <w:r w:rsidR="00A3321D">
        <w:rPr>
          <w:rFonts w:ascii="Arial" w:hAnsi="Arial" w:cs="Arial"/>
        </w:rPr>
        <w:t xml:space="preserve"> Junio de 2019.</w:t>
      </w:r>
    </w:p>
    <w:p w:rsidR="008F5029" w:rsidRDefault="00A3321D" w:rsidP="008F502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el Bingo Institucional con un stand de postres y dulces. Julio de 2019.</w:t>
      </w:r>
    </w:p>
    <w:p w:rsidR="00A3321D" w:rsidRDefault="009328C4" w:rsidP="00A3321D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144C80EB" wp14:editId="55FA867F">
            <wp:simplePos x="0" y="0"/>
            <wp:positionH relativeFrom="column">
              <wp:posOffset>2948305</wp:posOffset>
            </wp:positionH>
            <wp:positionV relativeFrom="paragraph">
              <wp:posOffset>549910</wp:posOffset>
            </wp:positionV>
            <wp:extent cx="2879725" cy="2647315"/>
            <wp:effectExtent l="76200" t="76200" r="130175" b="133985"/>
            <wp:wrapSquare wrapText="bothSides"/>
            <wp:docPr id="11" name="Imagen 11" descr="C:\Users\Martha Alvarez\Desktop\JES. 2019\IMG-201903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tha Alvarez\Desktop\JES. 2019\IMG-20190307-WA00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647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D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6751EBE" wp14:editId="26292A67">
            <wp:simplePos x="0" y="0"/>
            <wp:positionH relativeFrom="column">
              <wp:posOffset>34925</wp:posOffset>
            </wp:positionH>
            <wp:positionV relativeFrom="paragraph">
              <wp:posOffset>549910</wp:posOffset>
            </wp:positionV>
            <wp:extent cx="2477135" cy="2647315"/>
            <wp:effectExtent l="76200" t="76200" r="132715" b="133985"/>
            <wp:wrapSquare wrapText="bothSides"/>
            <wp:docPr id="6" name="Imagen 6" descr="C:\Users\Martha Alvarez\Desktop\JES\IMG-201903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ha Alvarez\Desktop\JES\IMG-20190307-WA002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47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1D">
        <w:rPr>
          <w:rFonts w:ascii="Arial" w:hAnsi="Arial" w:cs="Arial"/>
        </w:rPr>
        <w:t xml:space="preserve">Participación en la </w:t>
      </w:r>
      <w:r w:rsidR="0000587C">
        <w:rPr>
          <w:rFonts w:ascii="Arial" w:hAnsi="Arial" w:cs="Arial"/>
        </w:rPr>
        <w:t>Feria del E</w:t>
      </w:r>
      <w:r w:rsidR="00A3321D">
        <w:rPr>
          <w:rFonts w:ascii="Arial" w:hAnsi="Arial" w:cs="Arial"/>
        </w:rPr>
        <w:t xml:space="preserve">mprendimiento Institucional con un stand de </w:t>
      </w:r>
      <w:r w:rsidR="0000587C">
        <w:rPr>
          <w:rFonts w:ascii="Arial" w:hAnsi="Arial" w:cs="Arial"/>
        </w:rPr>
        <w:t>comidas rápidas.</w:t>
      </w:r>
      <w:r w:rsidR="00A3321D">
        <w:rPr>
          <w:rFonts w:ascii="Arial" w:hAnsi="Arial" w:cs="Arial"/>
        </w:rPr>
        <w:t xml:space="preserve"> </w:t>
      </w:r>
      <w:r w:rsidR="00F84123">
        <w:rPr>
          <w:rFonts w:ascii="Arial" w:hAnsi="Arial" w:cs="Arial"/>
        </w:rPr>
        <w:t>Agosto</w:t>
      </w:r>
      <w:r w:rsidR="00A3321D">
        <w:rPr>
          <w:rFonts w:ascii="Arial" w:hAnsi="Arial" w:cs="Arial"/>
        </w:rPr>
        <w:t xml:space="preserve"> de 2019.</w:t>
      </w:r>
    </w:p>
    <w:p w:rsidR="005103C2" w:rsidRDefault="009328C4" w:rsidP="005103C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7A35E2" wp14:editId="0971DDAC">
            <wp:simplePos x="0" y="0"/>
            <wp:positionH relativeFrom="column">
              <wp:posOffset>1386205</wp:posOffset>
            </wp:positionH>
            <wp:positionV relativeFrom="paragraph">
              <wp:posOffset>3075940</wp:posOffset>
            </wp:positionV>
            <wp:extent cx="2710815" cy="2158365"/>
            <wp:effectExtent l="76200" t="76200" r="127635" b="127635"/>
            <wp:wrapSquare wrapText="bothSides"/>
            <wp:docPr id="4" name="Imagen 4" descr="C:\Users\Martha Alvarez\Desktop\JES\IMG-201903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ha Alvarez\Desktop\JES\IMG-20190307-WA0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158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E97D2B" w:rsidRDefault="00E97D2B" w:rsidP="005103C2">
      <w:pPr>
        <w:jc w:val="both"/>
        <w:rPr>
          <w:rFonts w:ascii="Arial" w:hAnsi="Arial" w:cs="Arial"/>
        </w:rPr>
      </w:pPr>
    </w:p>
    <w:p w:rsidR="005103C2" w:rsidRPr="005103C2" w:rsidRDefault="005103C2" w:rsidP="005103C2">
      <w:pPr>
        <w:jc w:val="both"/>
        <w:rPr>
          <w:rFonts w:ascii="Arial" w:hAnsi="Arial" w:cs="Arial"/>
        </w:rPr>
      </w:pPr>
    </w:p>
    <w:p w:rsidR="00A3321D" w:rsidRPr="008F5029" w:rsidRDefault="00A3321D" w:rsidP="00A3321D">
      <w:pPr>
        <w:pStyle w:val="Prrafodelista"/>
        <w:jc w:val="both"/>
        <w:rPr>
          <w:rFonts w:ascii="Arial" w:hAnsi="Arial" w:cs="Arial"/>
        </w:rPr>
      </w:pP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E313DB" w:rsidRDefault="00E313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C18B2" w:rsidRDefault="00E97D2B" w:rsidP="00223F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0A9D6395" wp14:editId="5301F53D">
            <wp:simplePos x="0" y="0"/>
            <wp:positionH relativeFrom="column">
              <wp:posOffset>853440</wp:posOffset>
            </wp:positionH>
            <wp:positionV relativeFrom="paragraph">
              <wp:posOffset>144780</wp:posOffset>
            </wp:positionV>
            <wp:extent cx="3933825" cy="1991995"/>
            <wp:effectExtent l="76200" t="76200" r="142875" b="141605"/>
            <wp:wrapSquare wrapText="bothSides"/>
            <wp:docPr id="8" name="Imagen 8" descr="C:\Users\Martha Alvarez\Desktop\JES. 2019\20190301_1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ha Alvarez\Desktop\JES. 2019\20190301_1003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91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DC18B2" w:rsidRDefault="00DC18B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C40A90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ES"/>
        </w:rPr>
        <w:drawing>
          <wp:anchor distT="0" distB="0" distL="114300" distR="114300" simplePos="0" relativeHeight="251672576" behindDoc="0" locked="0" layoutInCell="1" allowOverlap="1" wp14:anchorId="63D2D5ED" wp14:editId="2A65DFFB">
            <wp:simplePos x="0" y="0"/>
            <wp:positionH relativeFrom="column">
              <wp:posOffset>77470</wp:posOffset>
            </wp:positionH>
            <wp:positionV relativeFrom="paragraph">
              <wp:posOffset>459740</wp:posOffset>
            </wp:positionV>
            <wp:extent cx="5783580" cy="3497580"/>
            <wp:effectExtent l="76200" t="76200" r="140970" b="140970"/>
            <wp:wrapSquare wrapText="bothSides"/>
            <wp:docPr id="9" name="Imagen 9" descr="C:\Users\Martha Alvarez\Desktop\JES. 2019\IMG-201903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ha Alvarez\Desktop\JES. 2019\IMG-20190301-WA000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497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D95035">
      <w:pPr>
        <w:jc w:val="center"/>
        <w:rPr>
          <w:rFonts w:ascii="Arial" w:hAnsi="Arial" w:cs="Arial"/>
          <w:b/>
          <w:u w:val="single"/>
        </w:rPr>
      </w:pPr>
    </w:p>
    <w:p w:rsidR="00062252" w:rsidRDefault="00062252" w:rsidP="00062252">
      <w:pPr>
        <w:rPr>
          <w:rFonts w:ascii="Arial" w:hAnsi="Arial" w:cs="Arial"/>
          <w:b/>
          <w:u w:val="single"/>
        </w:rPr>
      </w:pPr>
    </w:p>
    <w:p w:rsidR="00E97D2B" w:rsidRDefault="00E97D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95707" w:rsidRDefault="0000587C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CRONOGRAMA</w:t>
      </w:r>
    </w:p>
    <w:p w:rsidR="0000587C" w:rsidRDefault="0000587C" w:rsidP="00D95035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11240" w:type="dxa"/>
        <w:tblInd w:w="-885" w:type="dxa"/>
        <w:tblLook w:val="04A0" w:firstRow="1" w:lastRow="0" w:firstColumn="1" w:lastColumn="0" w:noHBand="0" w:noVBand="1"/>
      </w:tblPr>
      <w:tblGrid>
        <w:gridCol w:w="2657"/>
        <w:gridCol w:w="867"/>
        <w:gridCol w:w="785"/>
        <w:gridCol w:w="614"/>
        <w:gridCol w:w="692"/>
        <w:gridCol w:w="680"/>
        <w:gridCol w:w="754"/>
        <w:gridCol w:w="797"/>
        <w:gridCol w:w="1180"/>
        <w:gridCol w:w="1072"/>
        <w:gridCol w:w="1142"/>
      </w:tblGrid>
      <w:tr w:rsidR="00E57230" w:rsidRPr="0000587C" w:rsidTr="00E57230">
        <w:trPr>
          <w:trHeight w:val="248"/>
        </w:trPr>
        <w:tc>
          <w:tcPr>
            <w:tcW w:w="2657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867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Febrero</w:t>
            </w:r>
          </w:p>
        </w:tc>
        <w:tc>
          <w:tcPr>
            <w:tcW w:w="785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Marzo</w:t>
            </w:r>
          </w:p>
        </w:tc>
        <w:tc>
          <w:tcPr>
            <w:tcW w:w="614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Abril</w:t>
            </w:r>
          </w:p>
        </w:tc>
        <w:tc>
          <w:tcPr>
            <w:tcW w:w="692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Mayo</w:t>
            </w:r>
          </w:p>
        </w:tc>
        <w:tc>
          <w:tcPr>
            <w:tcW w:w="680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Junio</w:t>
            </w:r>
          </w:p>
        </w:tc>
        <w:tc>
          <w:tcPr>
            <w:tcW w:w="754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Julio</w:t>
            </w:r>
          </w:p>
        </w:tc>
        <w:tc>
          <w:tcPr>
            <w:tcW w:w="797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Agosto</w:t>
            </w:r>
          </w:p>
        </w:tc>
        <w:tc>
          <w:tcPr>
            <w:tcW w:w="1180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72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Octubre</w:t>
            </w:r>
          </w:p>
        </w:tc>
        <w:tc>
          <w:tcPr>
            <w:tcW w:w="1142" w:type="dxa"/>
          </w:tcPr>
          <w:p w:rsidR="00E57230" w:rsidRPr="00E57230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230">
              <w:rPr>
                <w:rFonts w:asciiTheme="minorHAnsi" w:hAnsiTheme="minorHAnsi" w:cs="Arial"/>
                <w:b/>
                <w:sz w:val="20"/>
                <w:szCs w:val="20"/>
              </w:rPr>
              <w:t>Noviembre</w:t>
            </w:r>
          </w:p>
        </w:tc>
      </w:tr>
      <w:tr w:rsidR="00E57230" w:rsidRPr="0000587C" w:rsidTr="00E57230">
        <w:trPr>
          <w:trHeight w:val="711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Lanzamiento del proyecto y motivación a estudiantes grado 10.</w:t>
            </w:r>
          </w:p>
        </w:tc>
        <w:tc>
          <w:tcPr>
            <w:tcW w:w="867" w:type="dxa"/>
          </w:tcPr>
          <w:p w:rsidR="00E57230" w:rsidRPr="00087EF2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85" w:type="dxa"/>
          </w:tcPr>
          <w:p w:rsidR="00E57230" w:rsidRPr="00087EF2" w:rsidRDefault="00E57230" w:rsidP="00D950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14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0587C" w:rsidRDefault="00E57230" w:rsidP="00D9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959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587C">
              <w:rPr>
                <w:rFonts w:asciiTheme="minorHAnsi" w:hAnsiTheme="minorHAnsi" w:cs="Arial"/>
                <w:sz w:val="20"/>
                <w:szCs w:val="20"/>
              </w:rPr>
              <w:t>Organización de la ONG</w:t>
            </w:r>
            <w:r>
              <w:rPr>
                <w:rFonts w:asciiTheme="minorHAnsi" w:hAnsiTheme="minorHAnsi" w:cs="Arial"/>
                <w:sz w:val="20"/>
                <w:szCs w:val="20"/>
              </w:rPr>
              <w:t>. Estatutos, acta de constitución, elección de junta, logotipo.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480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Análisis de necesidades en la institución educativa.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087EF2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711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Realización de Actividades institucionales para financiar el proyecto.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E57230" w:rsidRPr="00087EF2" w:rsidRDefault="00087EF2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E57230" w:rsidRPr="00087EF2" w:rsidRDefault="009328C4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711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Formulación del proyecto de emprendimiento social para aliados de España.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480"/>
        </w:trPr>
        <w:tc>
          <w:tcPr>
            <w:tcW w:w="2657" w:type="dxa"/>
          </w:tcPr>
          <w:p w:rsidR="00E57230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Recepción de aportes cofinanciación.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231"/>
        </w:trPr>
        <w:tc>
          <w:tcPr>
            <w:tcW w:w="2657" w:type="dxa"/>
          </w:tcPr>
          <w:p w:rsidR="00E57230" w:rsidRPr="0000587C" w:rsidRDefault="00E57230" w:rsidP="0000587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Ejecución del proyecto.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231"/>
        </w:trPr>
        <w:tc>
          <w:tcPr>
            <w:tcW w:w="2657" w:type="dxa"/>
          </w:tcPr>
          <w:p w:rsidR="00E57230" w:rsidRDefault="00E57230" w:rsidP="00A86C7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Informe finalización del proyecto</w:t>
            </w:r>
            <w:r w:rsidR="000E7D89">
              <w:rPr>
                <w:rFonts w:asciiTheme="minorHAnsi" w:hAnsiTheme="minorHAnsi" w:cs="Arial"/>
                <w:sz w:val="20"/>
                <w:szCs w:val="20"/>
              </w:rPr>
              <w:t xml:space="preserve"> Sem, Direna, IE. 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114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57230" w:rsidRPr="0000587C" w:rsidTr="00E57230">
        <w:trPr>
          <w:trHeight w:val="496"/>
        </w:trPr>
        <w:tc>
          <w:tcPr>
            <w:tcW w:w="2657" w:type="dxa"/>
          </w:tcPr>
          <w:p w:rsidR="00E57230" w:rsidRDefault="000E7D89" w:rsidP="000E7D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Autoe</w:t>
            </w:r>
            <w:r w:rsidR="00087EF2">
              <w:rPr>
                <w:rFonts w:asciiTheme="minorHAnsi" w:hAnsiTheme="minorHAnsi" w:cs="Arial"/>
                <w:sz w:val="20"/>
                <w:szCs w:val="20"/>
              </w:rPr>
              <w:t xml:space="preserve">valuación </w:t>
            </w:r>
            <w:r>
              <w:rPr>
                <w:rFonts w:asciiTheme="minorHAnsi" w:hAnsiTheme="minorHAnsi" w:cs="Arial"/>
                <w:sz w:val="20"/>
                <w:szCs w:val="20"/>
              </w:rPr>
              <w:t>del proyecto.</w:t>
            </w:r>
          </w:p>
        </w:tc>
        <w:tc>
          <w:tcPr>
            <w:tcW w:w="86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E57230" w:rsidRPr="00087EF2" w:rsidRDefault="00E57230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E57230" w:rsidRPr="00087EF2" w:rsidRDefault="00087EF2" w:rsidP="0000587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7EF2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:rsidR="0000587C" w:rsidRDefault="0000587C" w:rsidP="00D95035">
      <w:pPr>
        <w:jc w:val="center"/>
        <w:rPr>
          <w:rFonts w:ascii="Arial" w:hAnsi="Arial" w:cs="Arial"/>
          <w:b/>
          <w:u w:val="single"/>
        </w:rPr>
      </w:pPr>
    </w:p>
    <w:p w:rsidR="0093753D" w:rsidRDefault="0093753D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AA7EBA" w:rsidRDefault="00AA7EBA" w:rsidP="00D95035">
      <w:pPr>
        <w:jc w:val="center"/>
        <w:rPr>
          <w:rFonts w:ascii="Arial" w:hAnsi="Arial" w:cs="Arial"/>
          <w:b/>
          <w:u w:val="single"/>
        </w:rPr>
      </w:pPr>
    </w:p>
    <w:p w:rsidR="00122D1F" w:rsidRDefault="00122D1F" w:rsidP="00D95035">
      <w:pPr>
        <w:jc w:val="center"/>
        <w:rPr>
          <w:rFonts w:ascii="Arial" w:hAnsi="Arial" w:cs="Arial"/>
          <w:b/>
          <w:u w:val="single"/>
        </w:rPr>
      </w:pP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RECURSOS HUMANOS</w:t>
      </w:r>
    </w:p>
    <w:p w:rsidR="00122D1F" w:rsidRDefault="00122D1F" w:rsidP="00D95035">
      <w:pPr>
        <w:jc w:val="center"/>
        <w:rPr>
          <w:rFonts w:ascii="Arial" w:hAnsi="Arial" w:cs="Arial"/>
          <w:b/>
          <w:u w:val="single"/>
        </w:rPr>
      </w:pPr>
    </w:p>
    <w:p w:rsidR="00122D1F" w:rsidRPr="00122D1F" w:rsidRDefault="00122D1F" w:rsidP="00122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ONG </w:t>
      </w:r>
      <w:r w:rsidRPr="00995707">
        <w:rPr>
          <w:rFonts w:ascii="Arial" w:hAnsi="Arial" w:cs="Arial"/>
          <w:b/>
          <w:i/>
        </w:rPr>
        <w:t>“CIUDADELA EDUCATIVA DE PASTO DE LA MANO DE ESPAÑA”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está</w:t>
      </w:r>
      <w:r w:rsidRPr="00122D1F">
        <w:rPr>
          <w:rFonts w:ascii="Arial" w:hAnsi="Arial" w:cs="Arial"/>
        </w:rPr>
        <w:t xml:space="preserve"> conformada por 20 jóvenes quienes están cursando 10 grado; </w:t>
      </w:r>
      <w:r>
        <w:rPr>
          <w:rFonts w:ascii="Arial" w:hAnsi="Arial" w:cs="Arial"/>
        </w:rPr>
        <w:t xml:space="preserve">se caracterizan por ser </w:t>
      </w:r>
      <w:r w:rsidRPr="00122D1F">
        <w:rPr>
          <w:rFonts w:ascii="Arial" w:hAnsi="Arial" w:cs="Arial"/>
        </w:rPr>
        <w:t xml:space="preserve">responsables y comprometidos con esta iniciativa. Además están realizando el servicio social obligatorio. </w:t>
      </w:r>
      <w:r w:rsidR="00C1367B">
        <w:rPr>
          <w:rFonts w:ascii="Arial" w:hAnsi="Arial" w:cs="Arial"/>
        </w:rPr>
        <w:t>Docente de E</w:t>
      </w:r>
      <w:r w:rsidR="002326D4">
        <w:rPr>
          <w:rFonts w:ascii="Arial" w:hAnsi="Arial" w:cs="Arial"/>
        </w:rPr>
        <w:t xml:space="preserve">mprendimiento, Rector y directivos quienes orientan y motivan este proceso.  </w:t>
      </w:r>
    </w:p>
    <w:p w:rsidR="00122D1F" w:rsidRDefault="00E95918" w:rsidP="00122D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 wp14:anchorId="268C9C5F" wp14:editId="7B57A307">
            <wp:simplePos x="0" y="0"/>
            <wp:positionH relativeFrom="column">
              <wp:posOffset>3181985</wp:posOffset>
            </wp:positionH>
            <wp:positionV relativeFrom="paragraph">
              <wp:posOffset>214630</wp:posOffset>
            </wp:positionV>
            <wp:extent cx="2899410" cy="2275205"/>
            <wp:effectExtent l="0" t="0" r="0" b="0"/>
            <wp:wrapSquare wrapText="bothSides"/>
            <wp:docPr id="17" name="Imagen 17" descr="C:\Users\Martha Alvarez\Desktop\JES\20190508_16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tha Alvarez\Desktop\JES\20190508_16115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2E8128F" wp14:editId="6C1CC3B3">
            <wp:simplePos x="0" y="0"/>
            <wp:positionH relativeFrom="column">
              <wp:posOffset>-475615</wp:posOffset>
            </wp:positionH>
            <wp:positionV relativeFrom="paragraph">
              <wp:posOffset>214630</wp:posOffset>
            </wp:positionV>
            <wp:extent cx="3209290" cy="2275205"/>
            <wp:effectExtent l="190500" t="190500" r="181610" b="182245"/>
            <wp:wrapSquare wrapText="bothSides"/>
            <wp:docPr id="16" name="Imagen 16" descr="C:\Users\Martha Alvarez\Desktop\JES\20190508_16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tha Alvarez\Desktop\JES\20190508_16081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01" w:rsidRDefault="00E95918" w:rsidP="00122D1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22C39793" wp14:editId="449AAEE7">
            <wp:simplePos x="0" y="0"/>
            <wp:positionH relativeFrom="column">
              <wp:posOffset>-2907030</wp:posOffset>
            </wp:positionH>
            <wp:positionV relativeFrom="paragraph">
              <wp:posOffset>2741930</wp:posOffset>
            </wp:positionV>
            <wp:extent cx="5762625" cy="2806700"/>
            <wp:effectExtent l="190500" t="190500" r="200025" b="184150"/>
            <wp:wrapSquare wrapText="bothSides"/>
            <wp:docPr id="18" name="Imagen 18" descr="C:\Users\Martha Alvarez\Desktop\JES. 2019\OTROS JES\20190415_09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tha Alvarez\Desktop\JES. 2019\OTROS JES\20190415_09585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TEMPORALIZACION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4128AE" w:rsidRDefault="00881AC0" w:rsidP="00881AC0">
      <w:pPr>
        <w:jc w:val="both"/>
        <w:rPr>
          <w:rFonts w:ascii="Arial" w:hAnsi="Arial" w:cs="Arial"/>
        </w:rPr>
      </w:pPr>
      <w:r w:rsidRPr="00881AC0">
        <w:rPr>
          <w:rFonts w:ascii="Arial" w:hAnsi="Arial" w:cs="Arial"/>
        </w:rPr>
        <w:t>El proceso se in</w:t>
      </w:r>
      <w:r>
        <w:rPr>
          <w:rFonts w:ascii="Arial" w:hAnsi="Arial" w:cs="Arial"/>
        </w:rPr>
        <w:t xml:space="preserve">ició desde agosto de 2018 con la revisión de módulos </w:t>
      </w:r>
      <w:r w:rsidR="00FB3BB9">
        <w:rPr>
          <w:rFonts w:ascii="Arial" w:hAnsi="Arial" w:cs="Arial"/>
        </w:rPr>
        <w:t xml:space="preserve">que lideraron algunos docentes de las instituciones educativas del Municipio de Pasto </w:t>
      </w:r>
      <w:r>
        <w:rPr>
          <w:rFonts w:ascii="Arial" w:hAnsi="Arial" w:cs="Arial"/>
        </w:rPr>
        <w:t xml:space="preserve">y </w:t>
      </w:r>
      <w:r w:rsidR="00FB3BB9">
        <w:rPr>
          <w:rFonts w:ascii="Arial" w:hAnsi="Arial" w:cs="Arial"/>
        </w:rPr>
        <w:t>a partir del mes de febrero de 2019 se i</w:t>
      </w:r>
      <w:r w:rsidR="00C1367B">
        <w:rPr>
          <w:rFonts w:ascii="Arial" w:hAnsi="Arial" w:cs="Arial"/>
        </w:rPr>
        <w:t>nició la conformación de la ONG</w:t>
      </w:r>
      <w:r w:rsidR="00FB3BB9">
        <w:rPr>
          <w:rFonts w:ascii="Arial" w:hAnsi="Arial" w:cs="Arial"/>
        </w:rPr>
        <w:t xml:space="preserve"> </w:t>
      </w:r>
      <w:r w:rsidR="00C1367B" w:rsidRPr="00C1367B">
        <w:rPr>
          <w:rFonts w:ascii="Arial" w:hAnsi="Arial" w:cs="Arial"/>
        </w:rPr>
        <w:t>“CIUDADELA EDUCATIVA DE PASTO DE LA MANO DE ESPAÑA”. El nombre de nuestra ONG surge como un reconocimiento y gratitud a las instituciones educativas de España quienes desean conocer nuestro contexto y aportar recursos financieros para solventar algunas necesidades en las instituciones educativas públicas de Colombia.</w:t>
      </w:r>
    </w:p>
    <w:p w:rsidR="004128AE" w:rsidRDefault="004128AE" w:rsidP="00881AC0">
      <w:pPr>
        <w:jc w:val="both"/>
        <w:rPr>
          <w:rFonts w:ascii="Arial" w:hAnsi="Arial" w:cs="Arial"/>
        </w:rPr>
      </w:pPr>
    </w:p>
    <w:p w:rsidR="004128AE" w:rsidRDefault="004128AE" w:rsidP="00881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integrantes de la ONG con la docente que apoya este proceso se reúnen los días miércoles de 3 a 5pm donde se analizan temáticas de emprendimiento social, se planean actividades institucionales y se realiza la formulación del proyecto.</w:t>
      </w:r>
    </w:p>
    <w:p w:rsidR="004128AE" w:rsidRDefault="004128AE" w:rsidP="00881AC0">
      <w:pPr>
        <w:jc w:val="both"/>
        <w:rPr>
          <w:rFonts w:ascii="Arial" w:hAnsi="Arial" w:cs="Arial"/>
        </w:rPr>
      </w:pPr>
    </w:p>
    <w:p w:rsidR="00881AC0" w:rsidRPr="00881AC0" w:rsidRDefault="004128AE" w:rsidP="00881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calendario escolar de las instituciones educativas en España, se prevé que el tiempo de </w:t>
      </w:r>
      <w:r w:rsidR="008F5029">
        <w:rPr>
          <w:rFonts w:ascii="Arial" w:hAnsi="Arial" w:cs="Arial"/>
        </w:rPr>
        <w:t>aprobación</w:t>
      </w:r>
      <w:r w:rsidR="00FB3BB9">
        <w:rPr>
          <w:rFonts w:ascii="Arial" w:hAnsi="Arial" w:cs="Arial"/>
        </w:rPr>
        <w:t xml:space="preserve"> del proyecto </w:t>
      </w:r>
      <w:r>
        <w:rPr>
          <w:rFonts w:ascii="Arial" w:hAnsi="Arial" w:cs="Arial"/>
        </w:rPr>
        <w:t>será h</w:t>
      </w:r>
      <w:r w:rsidR="008F5029">
        <w:rPr>
          <w:rFonts w:ascii="Arial" w:hAnsi="Arial" w:cs="Arial"/>
        </w:rPr>
        <w:t>asta el mes de junio</w:t>
      </w:r>
      <w:r w:rsidR="00FB3BB9">
        <w:rPr>
          <w:rFonts w:ascii="Arial" w:hAnsi="Arial" w:cs="Arial"/>
        </w:rPr>
        <w:t xml:space="preserve"> de 2019.</w:t>
      </w:r>
      <w:r>
        <w:rPr>
          <w:rFonts w:ascii="Arial" w:hAnsi="Arial" w:cs="Arial"/>
        </w:rPr>
        <w:t xml:space="preserve"> </w:t>
      </w:r>
      <w:r w:rsidR="008F5029">
        <w:rPr>
          <w:rFonts w:ascii="Arial" w:hAnsi="Arial" w:cs="Arial"/>
        </w:rPr>
        <w:t xml:space="preserve">En adelante se realizará </w:t>
      </w:r>
      <w:r w:rsidR="00C1367B">
        <w:rPr>
          <w:rFonts w:ascii="Arial" w:hAnsi="Arial" w:cs="Arial"/>
        </w:rPr>
        <w:t xml:space="preserve">la ejecución </w:t>
      </w:r>
      <w:r w:rsidR="008F5029">
        <w:rPr>
          <w:rFonts w:ascii="Arial" w:hAnsi="Arial" w:cs="Arial"/>
        </w:rPr>
        <w:t xml:space="preserve">del proyecto y los integrantes de la ONG serán los líderes de este proceso quienes realizarán seguimiento y control de actividades y recursos. </w:t>
      </w:r>
    </w:p>
    <w:p w:rsidR="004128AE" w:rsidRDefault="004128AE" w:rsidP="00881AC0">
      <w:pPr>
        <w:jc w:val="both"/>
        <w:rPr>
          <w:rFonts w:ascii="Arial" w:hAnsi="Arial" w:cs="Arial"/>
          <w:b/>
          <w:u w:val="single"/>
        </w:rPr>
      </w:pP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LOCALIZACION</w:t>
      </w:r>
    </w:p>
    <w:p w:rsidR="00FB3BB9" w:rsidRDefault="00FB3BB9" w:rsidP="00D95035">
      <w:pPr>
        <w:jc w:val="center"/>
        <w:rPr>
          <w:rFonts w:ascii="Arial" w:hAnsi="Arial" w:cs="Arial"/>
          <w:b/>
          <w:u w:val="single"/>
        </w:rPr>
      </w:pPr>
    </w:p>
    <w:p w:rsidR="00FB3BB9" w:rsidRPr="00FB3BB9" w:rsidRDefault="00FB3BB9" w:rsidP="00FB3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se ejecutará en la sección II de la IEM CIUDADELA EDUCATIVA DE PASTO; donde funcionan los grados 9, 10 y 11 aproximadamente 700 estudiantes.  </w:t>
      </w: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</w:p>
    <w:p w:rsidR="008F5029" w:rsidRDefault="008D4EB3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ES"/>
        </w:rPr>
        <w:drawing>
          <wp:inline distT="0" distB="0" distL="0" distR="0">
            <wp:extent cx="5762847" cy="2488018"/>
            <wp:effectExtent l="76200" t="76200" r="142875" b="140970"/>
            <wp:docPr id="12" name="Imagen 12" descr="C:\Users\Martha Alvarez\Desktop\JES\20190503_12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tha Alvarez\Desktop\JES\20190503_12163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65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2E01" w:rsidRDefault="00452E01" w:rsidP="00D95035">
      <w:pPr>
        <w:jc w:val="center"/>
        <w:rPr>
          <w:rFonts w:ascii="Arial" w:hAnsi="Arial" w:cs="Arial"/>
          <w:b/>
          <w:u w:val="single"/>
        </w:rPr>
      </w:pPr>
    </w:p>
    <w:p w:rsidR="00995707" w:rsidRDefault="00995707" w:rsidP="00D95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PRESUPUESTO</w:t>
      </w:r>
    </w:p>
    <w:p w:rsidR="00012F83" w:rsidRDefault="00012F83" w:rsidP="00D95035">
      <w:pPr>
        <w:jc w:val="center"/>
        <w:rPr>
          <w:rFonts w:ascii="Arial" w:hAnsi="Arial" w:cs="Arial"/>
          <w:b/>
          <w:u w:val="single"/>
        </w:rPr>
      </w:pPr>
    </w:p>
    <w:p w:rsidR="00995DBE" w:rsidRDefault="00995DBE" w:rsidP="00D95035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2551"/>
      </w:tblGrid>
      <w:tr w:rsidR="008D4EB3" w:rsidTr="009B2377">
        <w:tc>
          <w:tcPr>
            <w:tcW w:w="3686" w:type="dxa"/>
          </w:tcPr>
          <w:p w:rsidR="008D4EB3" w:rsidRDefault="008D4EB3" w:rsidP="00D9503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DETALLE</w:t>
            </w:r>
          </w:p>
        </w:tc>
        <w:tc>
          <w:tcPr>
            <w:tcW w:w="2410" w:type="dxa"/>
          </w:tcPr>
          <w:p w:rsidR="00F87DD9" w:rsidRDefault="008D4EB3" w:rsidP="00F87D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VALOR </w:t>
            </w:r>
            <w:r w:rsidR="00F87DD9">
              <w:rPr>
                <w:rFonts w:ascii="Arial" w:hAnsi="Arial" w:cs="Arial"/>
                <w:b/>
                <w:u w:val="single"/>
              </w:rPr>
              <w:t>EN PESOS</w:t>
            </w:r>
          </w:p>
          <w:p w:rsidR="008D4EB3" w:rsidRDefault="00F87DD9" w:rsidP="00F87DD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($)</w:t>
            </w:r>
          </w:p>
        </w:tc>
        <w:tc>
          <w:tcPr>
            <w:tcW w:w="2551" w:type="dxa"/>
          </w:tcPr>
          <w:p w:rsidR="008D4EB3" w:rsidRDefault="008D4EB3" w:rsidP="00D9503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VALOR </w:t>
            </w:r>
            <w:r w:rsidR="00F87DD9">
              <w:rPr>
                <w:rFonts w:ascii="Arial" w:hAnsi="Arial" w:cs="Arial"/>
                <w:b/>
                <w:u w:val="single"/>
              </w:rPr>
              <w:t>EN EUROS (€)</w:t>
            </w:r>
          </w:p>
        </w:tc>
      </w:tr>
      <w:tr w:rsidR="008D4EB3" w:rsidTr="009B2377">
        <w:tc>
          <w:tcPr>
            <w:tcW w:w="3686" w:type="dxa"/>
          </w:tcPr>
          <w:p w:rsidR="00012F83" w:rsidRDefault="00012F83" w:rsidP="008D4EB3">
            <w:pPr>
              <w:jc w:val="both"/>
              <w:rPr>
                <w:rFonts w:ascii="Arial" w:hAnsi="Arial" w:cs="Arial"/>
              </w:rPr>
            </w:pPr>
          </w:p>
          <w:p w:rsidR="008D4EB3" w:rsidRPr="008D4EB3" w:rsidRDefault="008D4EB3" w:rsidP="008D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Fotocopiadora</w:t>
            </w:r>
            <w:r w:rsidR="00012F83">
              <w:rPr>
                <w:rFonts w:ascii="Arial" w:hAnsi="Arial" w:cs="Arial"/>
              </w:rPr>
              <w:t xml:space="preserve"> Ricoh 4002 – 5002. 50 páginas. </w:t>
            </w:r>
          </w:p>
        </w:tc>
        <w:tc>
          <w:tcPr>
            <w:tcW w:w="2410" w:type="dxa"/>
          </w:tcPr>
          <w:p w:rsidR="00012F83" w:rsidRDefault="00012F83" w:rsidP="00F87DD9">
            <w:pPr>
              <w:jc w:val="right"/>
              <w:rPr>
                <w:rFonts w:ascii="Arial" w:hAnsi="Arial" w:cs="Arial"/>
              </w:rPr>
            </w:pPr>
          </w:p>
          <w:p w:rsidR="008D4EB3" w:rsidRPr="008D4EB3" w:rsidRDefault="008D4EB3" w:rsidP="00F87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4.000.000</w:t>
            </w:r>
          </w:p>
        </w:tc>
        <w:tc>
          <w:tcPr>
            <w:tcW w:w="2551" w:type="dxa"/>
          </w:tcPr>
          <w:p w:rsidR="00012F83" w:rsidRDefault="00012F83" w:rsidP="00F87DD9">
            <w:pPr>
              <w:jc w:val="right"/>
              <w:rPr>
                <w:rFonts w:ascii="Arial" w:hAnsi="Arial" w:cs="Arial"/>
              </w:rPr>
            </w:pPr>
          </w:p>
          <w:p w:rsidR="008D4EB3" w:rsidRPr="00F87DD9" w:rsidRDefault="00F87DD9" w:rsidP="00F87DD9">
            <w:pPr>
              <w:jc w:val="right"/>
              <w:rPr>
                <w:rFonts w:ascii="Arial" w:hAnsi="Arial" w:cs="Arial"/>
              </w:rPr>
            </w:pPr>
            <w:r w:rsidRPr="00F87DD9">
              <w:rPr>
                <w:rFonts w:ascii="Arial" w:hAnsi="Arial" w:cs="Arial"/>
              </w:rPr>
              <w:t>€ 1.333</w:t>
            </w:r>
          </w:p>
        </w:tc>
      </w:tr>
      <w:tr w:rsidR="00995DBE" w:rsidTr="009B2377">
        <w:tc>
          <w:tcPr>
            <w:tcW w:w="3686" w:type="dxa"/>
          </w:tcPr>
          <w:p w:rsidR="00995DBE" w:rsidRDefault="00995DBE" w:rsidP="008D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Balones fútbol, baloncesto,</w:t>
            </w:r>
            <w:r w:rsidR="000D79AF">
              <w:rPr>
                <w:rFonts w:ascii="Arial" w:hAnsi="Arial" w:cs="Arial"/>
              </w:rPr>
              <w:t xml:space="preserve"> conos, aros, sogas.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995DBE" w:rsidRDefault="00995DBE" w:rsidP="00F87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$ 1.000.000</w:t>
            </w:r>
          </w:p>
        </w:tc>
        <w:tc>
          <w:tcPr>
            <w:tcW w:w="2551" w:type="dxa"/>
          </w:tcPr>
          <w:p w:rsidR="00995DBE" w:rsidRDefault="00995DBE" w:rsidP="00F87DD9">
            <w:pPr>
              <w:jc w:val="right"/>
              <w:rPr>
                <w:rFonts w:ascii="Arial" w:hAnsi="Arial" w:cs="Arial"/>
              </w:rPr>
            </w:pPr>
            <w:r w:rsidRPr="00F87DD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333</w:t>
            </w:r>
          </w:p>
        </w:tc>
      </w:tr>
      <w:tr w:rsidR="00012F83" w:rsidTr="009B2377">
        <w:tc>
          <w:tcPr>
            <w:tcW w:w="3686" w:type="dxa"/>
          </w:tcPr>
          <w:p w:rsidR="00012F83" w:rsidRDefault="00012F83" w:rsidP="00012F83">
            <w:pPr>
              <w:jc w:val="center"/>
              <w:rPr>
                <w:rFonts w:ascii="Arial" w:hAnsi="Arial" w:cs="Arial"/>
                <w:b/>
              </w:rPr>
            </w:pPr>
          </w:p>
          <w:p w:rsidR="00012F83" w:rsidRPr="00012F83" w:rsidRDefault="00012F83" w:rsidP="00012F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0" w:type="dxa"/>
          </w:tcPr>
          <w:p w:rsidR="00012F83" w:rsidRDefault="00012F83" w:rsidP="00A86C70">
            <w:pPr>
              <w:jc w:val="right"/>
              <w:rPr>
                <w:rFonts w:ascii="Arial" w:hAnsi="Arial" w:cs="Arial"/>
              </w:rPr>
            </w:pPr>
          </w:p>
          <w:p w:rsidR="00012F83" w:rsidRPr="008D4EB3" w:rsidRDefault="00995DBE" w:rsidP="00A86C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5</w:t>
            </w:r>
            <w:r w:rsidR="00012F83">
              <w:rPr>
                <w:rFonts w:ascii="Arial" w:hAnsi="Arial" w:cs="Arial"/>
              </w:rPr>
              <w:t>.000.000</w:t>
            </w:r>
          </w:p>
        </w:tc>
        <w:tc>
          <w:tcPr>
            <w:tcW w:w="2551" w:type="dxa"/>
          </w:tcPr>
          <w:p w:rsidR="00012F83" w:rsidRDefault="00012F83" w:rsidP="00A86C70">
            <w:pPr>
              <w:jc w:val="right"/>
              <w:rPr>
                <w:rFonts w:ascii="Arial" w:hAnsi="Arial" w:cs="Arial"/>
              </w:rPr>
            </w:pPr>
          </w:p>
          <w:p w:rsidR="00012F83" w:rsidRPr="00F87DD9" w:rsidRDefault="00012F83" w:rsidP="00A86C70">
            <w:pPr>
              <w:jc w:val="right"/>
              <w:rPr>
                <w:rFonts w:ascii="Arial" w:hAnsi="Arial" w:cs="Arial"/>
              </w:rPr>
            </w:pPr>
            <w:r w:rsidRPr="00F87DD9">
              <w:rPr>
                <w:rFonts w:ascii="Arial" w:hAnsi="Arial" w:cs="Arial"/>
              </w:rPr>
              <w:t>€ 1.</w:t>
            </w:r>
            <w:r w:rsidR="00995DBE">
              <w:rPr>
                <w:rFonts w:ascii="Arial" w:hAnsi="Arial" w:cs="Arial"/>
              </w:rPr>
              <w:t>666</w:t>
            </w:r>
          </w:p>
        </w:tc>
      </w:tr>
    </w:tbl>
    <w:p w:rsidR="00F84123" w:rsidRDefault="00F84123" w:rsidP="00012F83">
      <w:pPr>
        <w:jc w:val="center"/>
        <w:rPr>
          <w:rFonts w:ascii="Arial" w:hAnsi="Arial" w:cs="Arial"/>
          <w:b/>
          <w:u w:val="single"/>
        </w:rPr>
      </w:pPr>
    </w:p>
    <w:p w:rsidR="00012F83" w:rsidRDefault="00012F83" w:rsidP="00012F83">
      <w:pPr>
        <w:jc w:val="center"/>
        <w:rPr>
          <w:rFonts w:ascii="Arial" w:hAnsi="Arial" w:cs="Arial"/>
          <w:b/>
          <w:u w:val="single"/>
        </w:rPr>
      </w:pPr>
    </w:p>
    <w:p w:rsidR="00012F83" w:rsidRDefault="00012F83" w:rsidP="00012F83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4359275" cy="4359275"/>
            <wp:effectExtent l="76200" t="76200" r="136525" b="136525"/>
            <wp:docPr id="13" name="Imagen 13" descr="Resultado de imagen para fotocopiadora ricoh mp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fotocopiadora ricoh mp 4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4359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2F83" w:rsidSect="000A477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3686" w:right="1418" w:bottom="1616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A" w:rsidRDefault="00DF18BA">
      <w:r>
        <w:separator/>
      </w:r>
    </w:p>
  </w:endnote>
  <w:endnote w:type="continuationSeparator" w:id="0">
    <w:p w:rsidR="00DF18BA" w:rsidRDefault="00D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20" w:rsidRDefault="000D1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1" w:rsidRPr="00665A43" w:rsidRDefault="009D3CBC" w:rsidP="002F7035">
    <w:pPr>
      <w:pStyle w:val="Piedepgina"/>
      <w:ind w:left="-1418" w:right="139"/>
    </w:pPr>
    <w:r>
      <w:rPr>
        <w:noProof/>
        <w:lang w:eastAsia="es-ES"/>
      </w:rPr>
      <w:drawing>
        <wp:inline distT="0" distB="0" distL="0" distR="0" wp14:anchorId="145D6B1D" wp14:editId="5EE2E95C">
          <wp:extent cx="7936230" cy="940435"/>
          <wp:effectExtent l="0" t="0" r="7620" b="0"/>
          <wp:docPr id="2" name="Imagen 2" descr="EDUCACION textos y encabezados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textos y encabezados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23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20" w:rsidRDefault="000D1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A" w:rsidRDefault="00DF18BA">
      <w:r>
        <w:separator/>
      </w:r>
    </w:p>
  </w:footnote>
  <w:footnote w:type="continuationSeparator" w:id="0">
    <w:p w:rsidR="00DF18BA" w:rsidRDefault="00DF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20" w:rsidRDefault="000D1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1" w:rsidRDefault="009D3CBC" w:rsidP="00665A43">
    <w:pPr>
      <w:pStyle w:val="Encabezado"/>
      <w:ind w:left="-1418"/>
    </w:pPr>
    <w:r>
      <w:rPr>
        <w:noProof/>
        <w:lang w:eastAsia="es-ES"/>
      </w:rPr>
      <w:drawing>
        <wp:inline distT="0" distB="0" distL="0" distR="0" wp14:anchorId="1D60D8CA" wp14:editId="27697941">
          <wp:extent cx="7642860" cy="2338070"/>
          <wp:effectExtent l="0" t="0" r="0" b="5080"/>
          <wp:docPr id="1" name="Imagen 1" descr="0-20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-20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23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20" w:rsidRDefault="000D19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E16"/>
    <w:multiLevelType w:val="hybridMultilevel"/>
    <w:tmpl w:val="38AEB3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59B"/>
    <w:multiLevelType w:val="hybridMultilevel"/>
    <w:tmpl w:val="067E58EA"/>
    <w:lvl w:ilvl="0" w:tplc="A57CF0C0">
      <w:start w:val="1"/>
      <w:numFmt w:val="decimal"/>
      <w:pStyle w:val="Numerado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B7809"/>
    <w:multiLevelType w:val="hybridMultilevel"/>
    <w:tmpl w:val="76BEE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2"/>
    <w:rsid w:val="000045CB"/>
    <w:rsid w:val="00004EB5"/>
    <w:rsid w:val="0000587C"/>
    <w:rsid w:val="00012F83"/>
    <w:rsid w:val="00017460"/>
    <w:rsid w:val="00017685"/>
    <w:rsid w:val="00017DA5"/>
    <w:rsid w:val="00022916"/>
    <w:rsid w:val="0002428B"/>
    <w:rsid w:val="000419F0"/>
    <w:rsid w:val="00041B6F"/>
    <w:rsid w:val="00047819"/>
    <w:rsid w:val="00050BC0"/>
    <w:rsid w:val="00053970"/>
    <w:rsid w:val="00062252"/>
    <w:rsid w:val="0007189D"/>
    <w:rsid w:val="000862E6"/>
    <w:rsid w:val="00087EF2"/>
    <w:rsid w:val="00090A8F"/>
    <w:rsid w:val="00092E47"/>
    <w:rsid w:val="000930C3"/>
    <w:rsid w:val="000973AE"/>
    <w:rsid w:val="000A4774"/>
    <w:rsid w:val="000A477E"/>
    <w:rsid w:val="000A566A"/>
    <w:rsid w:val="000A58E9"/>
    <w:rsid w:val="000C4E53"/>
    <w:rsid w:val="000C646A"/>
    <w:rsid w:val="000D1920"/>
    <w:rsid w:val="000D2882"/>
    <w:rsid w:val="000D6158"/>
    <w:rsid w:val="000D79AF"/>
    <w:rsid w:val="000E1EA1"/>
    <w:rsid w:val="000E59D9"/>
    <w:rsid w:val="000E7453"/>
    <w:rsid w:val="000E7D89"/>
    <w:rsid w:val="000F20FB"/>
    <w:rsid w:val="00101970"/>
    <w:rsid w:val="001019DA"/>
    <w:rsid w:val="001052B6"/>
    <w:rsid w:val="001061CE"/>
    <w:rsid w:val="00122D1F"/>
    <w:rsid w:val="00124AED"/>
    <w:rsid w:val="00126727"/>
    <w:rsid w:val="00126D94"/>
    <w:rsid w:val="00143F41"/>
    <w:rsid w:val="001572FA"/>
    <w:rsid w:val="0016000A"/>
    <w:rsid w:val="00161FD2"/>
    <w:rsid w:val="00166C5A"/>
    <w:rsid w:val="0017304C"/>
    <w:rsid w:val="0017392E"/>
    <w:rsid w:val="00173DCE"/>
    <w:rsid w:val="0017781F"/>
    <w:rsid w:val="00180B06"/>
    <w:rsid w:val="0019282A"/>
    <w:rsid w:val="0019425F"/>
    <w:rsid w:val="00194F57"/>
    <w:rsid w:val="001A427E"/>
    <w:rsid w:val="001D1C33"/>
    <w:rsid w:val="001D1F0E"/>
    <w:rsid w:val="001D7C60"/>
    <w:rsid w:val="001E1000"/>
    <w:rsid w:val="001E2AC9"/>
    <w:rsid w:val="001E6DAE"/>
    <w:rsid w:val="001E7774"/>
    <w:rsid w:val="001F0B7D"/>
    <w:rsid w:val="001F49AB"/>
    <w:rsid w:val="001F633F"/>
    <w:rsid w:val="002015CA"/>
    <w:rsid w:val="00201AD4"/>
    <w:rsid w:val="0020617C"/>
    <w:rsid w:val="00210400"/>
    <w:rsid w:val="0021544D"/>
    <w:rsid w:val="00215E82"/>
    <w:rsid w:val="002203D7"/>
    <w:rsid w:val="00223F4F"/>
    <w:rsid w:val="002324B1"/>
    <w:rsid w:val="002326D4"/>
    <w:rsid w:val="00234F92"/>
    <w:rsid w:val="00245015"/>
    <w:rsid w:val="002458E4"/>
    <w:rsid w:val="00252C97"/>
    <w:rsid w:val="0026237C"/>
    <w:rsid w:val="002708D9"/>
    <w:rsid w:val="00270BCB"/>
    <w:rsid w:val="00276AFD"/>
    <w:rsid w:val="00286CAD"/>
    <w:rsid w:val="00286DE9"/>
    <w:rsid w:val="00291706"/>
    <w:rsid w:val="00297A85"/>
    <w:rsid w:val="002B15DA"/>
    <w:rsid w:val="002D2633"/>
    <w:rsid w:val="002D2E60"/>
    <w:rsid w:val="002E28F1"/>
    <w:rsid w:val="002E2926"/>
    <w:rsid w:val="002E5E33"/>
    <w:rsid w:val="002F0B6F"/>
    <w:rsid w:val="002F3F7A"/>
    <w:rsid w:val="002F7035"/>
    <w:rsid w:val="0030364D"/>
    <w:rsid w:val="00304CC7"/>
    <w:rsid w:val="00305CD3"/>
    <w:rsid w:val="0030693D"/>
    <w:rsid w:val="003164A4"/>
    <w:rsid w:val="00321646"/>
    <w:rsid w:val="00323B3A"/>
    <w:rsid w:val="0035427E"/>
    <w:rsid w:val="00360AC9"/>
    <w:rsid w:val="00362503"/>
    <w:rsid w:val="00363936"/>
    <w:rsid w:val="00374C9F"/>
    <w:rsid w:val="0038266F"/>
    <w:rsid w:val="00387A48"/>
    <w:rsid w:val="00394B2B"/>
    <w:rsid w:val="003A0CA7"/>
    <w:rsid w:val="003A7019"/>
    <w:rsid w:val="003B038D"/>
    <w:rsid w:val="003B7032"/>
    <w:rsid w:val="003C2E95"/>
    <w:rsid w:val="003C3D35"/>
    <w:rsid w:val="003C5147"/>
    <w:rsid w:val="003D1C60"/>
    <w:rsid w:val="003D209D"/>
    <w:rsid w:val="003E6361"/>
    <w:rsid w:val="003E67ED"/>
    <w:rsid w:val="003E704D"/>
    <w:rsid w:val="003E75A3"/>
    <w:rsid w:val="003E79A5"/>
    <w:rsid w:val="003E7F94"/>
    <w:rsid w:val="00400A85"/>
    <w:rsid w:val="00404C5A"/>
    <w:rsid w:val="0041220E"/>
    <w:rsid w:val="004128AE"/>
    <w:rsid w:val="00417C56"/>
    <w:rsid w:val="004208F2"/>
    <w:rsid w:val="00421E6F"/>
    <w:rsid w:val="00421EBE"/>
    <w:rsid w:val="004227E9"/>
    <w:rsid w:val="004239C3"/>
    <w:rsid w:val="00427E5B"/>
    <w:rsid w:val="00431CE3"/>
    <w:rsid w:val="00441A20"/>
    <w:rsid w:val="00444F9C"/>
    <w:rsid w:val="00452E01"/>
    <w:rsid w:val="00454931"/>
    <w:rsid w:val="00456052"/>
    <w:rsid w:val="00461C6B"/>
    <w:rsid w:val="00465A24"/>
    <w:rsid w:val="0046638C"/>
    <w:rsid w:val="004721E0"/>
    <w:rsid w:val="00475EEA"/>
    <w:rsid w:val="004761F7"/>
    <w:rsid w:val="004842D4"/>
    <w:rsid w:val="004848D3"/>
    <w:rsid w:val="00493180"/>
    <w:rsid w:val="00493411"/>
    <w:rsid w:val="0049369C"/>
    <w:rsid w:val="00494C8C"/>
    <w:rsid w:val="004A1DF4"/>
    <w:rsid w:val="004A3D62"/>
    <w:rsid w:val="004B1990"/>
    <w:rsid w:val="004B2C38"/>
    <w:rsid w:val="004F4B17"/>
    <w:rsid w:val="004F6143"/>
    <w:rsid w:val="005045DB"/>
    <w:rsid w:val="005103C2"/>
    <w:rsid w:val="00511BB9"/>
    <w:rsid w:val="00513E37"/>
    <w:rsid w:val="00516235"/>
    <w:rsid w:val="005209EE"/>
    <w:rsid w:val="00520C72"/>
    <w:rsid w:val="00522BD2"/>
    <w:rsid w:val="00524461"/>
    <w:rsid w:val="00535157"/>
    <w:rsid w:val="00540141"/>
    <w:rsid w:val="0054261F"/>
    <w:rsid w:val="00542EA4"/>
    <w:rsid w:val="00542FF4"/>
    <w:rsid w:val="00553456"/>
    <w:rsid w:val="00554F88"/>
    <w:rsid w:val="00556B89"/>
    <w:rsid w:val="00560519"/>
    <w:rsid w:val="005665E5"/>
    <w:rsid w:val="005703F2"/>
    <w:rsid w:val="0058198F"/>
    <w:rsid w:val="00582F8A"/>
    <w:rsid w:val="00583C77"/>
    <w:rsid w:val="00585075"/>
    <w:rsid w:val="005A13EF"/>
    <w:rsid w:val="005A25AC"/>
    <w:rsid w:val="005A2F2A"/>
    <w:rsid w:val="005B03A2"/>
    <w:rsid w:val="005B12D5"/>
    <w:rsid w:val="005B4974"/>
    <w:rsid w:val="005D155A"/>
    <w:rsid w:val="005D34C3"/>
    <w:rsid w:val="005D772A"/>
    <w:rsid w:val="005E3DEC"/>
    <w:rsid w:val="005E6829"/>
    <w:rsid w:val="005F6343"/>
    <w:rsid w:val="006036A4"/>
    <w:rsid w:val="00603823"/>
    <w:rsid w:val="00621A7C"/>
    <w:rsid w:val="006244CC"/>
    <w:rsid w:val="006249F7"/>
    <w:rsid w:val="00624A51"/>
    <w:rsid w:val="00626A3D"/>
    <w:rsid w:val="00627ED6"/>
    <w:rsid w:val="00630159"/>
    <w:rsid w:val="00630ECA"/>
    <w:rsid w:val="006337F2"/>
    <w:rsid w:val="0063682A"/>
    <w:rsid w:val="00643A78"/>
    <w:rsid w:val="00665A43"/>
    <w:rsid w:val="0067257F"/>
    <w:rsid w:val="00681C0A"/>
    <w:rsid w:val="00684390"/>
    <w:rsid w:val="00697060"/>
    <w:rsid w:val="006C170D"/>
    <w:rsid w:val="006C7581"/>
    <w:rsid w:val="006C7EDB"/>
    <w:rsid w:val="006D0C98"/>
    <w:rsid w:val="006D1DB4"/>
    <w:rsid w:val="006D5688"/>
    <w:rsid w:val="006E4D31"/>
    <w:rsid w:val="006F1629"/>
    <w:rsid w:val="006F5835"/>
    <w:rsid w:val="007012EA"/>
    <w:rsid w:val="007061FE"/>
    <w:rsid w:val="0072036D"/>
    <w:rsid w:val="00724C13"/>
    <w:rsid w:val="007253A5"/>
    <w:rsid w:val="00726C4C"/>
    <w:rsid w:val="007307F5"/>
    <w:rsid w:val="00730EA8"/>
    <w:rsid w:val="00734B28"/>
    <w:rsid w:val="0074070B"/>
    <w:rsid w:val="00745F0B"/>
    <w:rsid w:val="00763FFA"/>
    <w:rsid w:val="00765ED6"/>
    <w:rsid w:val="00767208"/>
    <w:rsid w:val="00771BE3"/>
    <w:rsid w:val="00781163"/>
    <w:rsid w:val="00782B05"/>
    <w:rsid w:val="0078386C"/>
    <w:rsid w:val="00786DD8"/>
    <w:rsid w:val="00787D6A"/>
    <w:rsid w:val="00790728"/>
    <w:rsid w:val="00790994"/>
    <w:rsid w:val="007A15BC"/>
    <w:rsid w:val="007A4741"/>
    <w:rsid w:val="007A4F87"/>
    <w:rsid w:val="007B2B77"/>
    <w:rsid w:val="007B3416"/>
    <w:rsid w:val="007B6749"/>
    <w:rsid w:val="007B6BA9"/>
    <w:rsid w:val="007C0E0F"/>
    <w:rsid w:val="007C3ACE"/>
    <w:rsid w:val="007D026C"/>
    <w:rsid w:val="007E2FEC"/>
    <w:rsid w:val="007E561D"/>
    <w:rsid w:val="00812B51"/>
    <w:rsid w:val="008154F9"/>
    <w:rsid w:val="00816A3D"/>
    <w:rsid w:val="008173DA"/>
    <w:rsid w:val="0082431B"/>
    <w:rsid w:val="008300CC"/>
    <w:rsid w:val="008361D0"/>
    <w:rsid w:val="00837A5B"/>
    <w:rsid w:val="00840591"/>
    <w:rsid w:val="008417A2"/>
    <w:rsid w:val="00850628"/>
    <w:rsid w:val="00854527"/>
    <w:rsid w:val="00861AE3"/>
    <w:rsid w:val="00861CB7"/>
    <w:rsid w:val="00864887"/>
    <w:rsid w:val="008737F0"/>
    <w:rsid w:val="0087498C"/>
    <w:rsid w:val="008766C2"/>
    <w:rsid w:val="00881AC0"/>
    <w:rsid w:val="00897417"/>
    <w:rsid w:val="008A2ECF"/>
    <w:rsid w:val="008A6D54"/>
    <w:rsid w:val="008A6F3E"/>
    <w:rsid w:val="008A7B92"/>
    <w:rsid w:val="008B2FAE"/>
    <w:rsid w:val="008B5FBD"/>
    <w:rsid w:val="008C4E7F"/>
    <w:rsid w:val="008D394B"/>
    <w:rsid w:val="008D39F1"/>
    <w:rsid w:val="008D484E"/>
    <w:rsid w:val="008D4EB3"/>
    <w:rsid w:val="008E1779"/>
    <w:rsid w:val="008F18E7"/>
    <w:rsid w:val="008F4D58"/>
    <w:rsid w:val="008F5029"/>
    <w:rsid w:val="00910409"/>
    <w:rsid w:val="0092008A"/>
    <w:rsid w:val="00920F37"/>
    <w:rsid w:val="00923733"/>
    <w:rsid w:val="00930C13"/>
    <w:rsid w:val="009328C4"/>
    <w:rsid w:val="00933A5C"/>
    <w:rsid w:val="00934D28"/>
    <w:rsid w:val="00936E7C"/>
    <w:rsid w:val="0093753D"/>
    <w:rsid w:val="00950A98"/>
    <w:rsid w:val="00953502"/>
    <w:rsid w:val="009578AF"/>
    <w:rsid w:val="00961CAD"/>
    <w:rsid w:val="00963614"/>
    <w:rsid w:val="00965B10"/>
    <w:rsid w:val="00966222"/>
    <w:rsid w:val="00976FD2"/>
    <w:rsid w:val="0097733E"/>
    <w:rsid w:val="00981CE1"/>
    <w:rsid w:val="00983F8E"/>
    <w:rsid w:val="00985A64"/>
    <w:rsid w:val="00990213"/>
    <w:rsid w:val="00995704"/>
    <w:rsid w:val="00995707"/>
    <w:rsid w:val="00995DBE"/>
    <w:rsid w:val="009A2E9F"/>
    <w:rsid w:val="009A3C79"/>
    <w:rsid w:val="009B2377"/>
    <w:rsid w:val="009B5DC6"/>
    <w:rsid w:val="009C0D05"/>
    <w:rsid w:val="009C2824"/>
    <w:rsid w:val="009C2CB4"/>
    <w:rsid w:val="009C6156"/>
    <w:rsid w:val="009D0C2D"/>
    <w:rsid w:val="009D3CBC"/>
    <w:rsid w:val="009D46C9"/>
    <w:rsid w:val="009D497A"/>
    <w:rsid w:val="009D5522"/>
    <w:rsid w:val="009E4D2C"/>
    <w:rsid w:val="009E5949"/>
    <w:rsid w:val="009E60ED"/>
    <w:rsid w:val="009F4C2B"/>
    <w:rsid w:val="00A15838"/>
    <w:rsid w:val="00A225EB"/>
    <w:rsid w:val="00A245CA"/>
    <w:rsid w:val="00A3321D"/>
    <w:rsid w:val="00A367CD"/>
    <w:rsid w:val="00A40AFF"/>
    <w:rsid w:val="00A606C6"/>
    <w:rsid w:val="00A72344"/>
    <w:rsid w:val="00A731D5"/>
    <w:rsid w:val="00A748D2"/>
    <w:rsid w:val="00A75280"/>
    <w:rsid w:val="00A753E9"/>
    <w:rsid w:val="00A94E37"/>
    <w:rsid w:val="00AA0A3B"/>
    <w:rsid w:val="00AA7EBA"/>
    <w:rsid w:val="00AB0E3E"/>
    <w:rsid w:val="00AD0CA2"/>
    <w:rsid w:val="00AD3F0A"/>
    <w:rsid w:val="00AD5218"/>
    <w:rsid w:val="00AE0852"/>
    <w:rsid w:val="00AF1819"/>
    <w:rsid w:val="00AF407F"/>
    <w:rsid w:val="00AF5066"/>
    <w:rsid w:val="00B04C32"/>
    <w:rsid w:val="00B10F91"/>
    <w:rsid w:val="00B1618E"/>
    <w:rsid w:val="00B21BFB"/>
    <w:rsid w:val="00B272E2"/>
    <w:rsid w:val="00B308DB"/>
    <w:rsid w:val="00B40D66"/>
    <w:rsid w:val="00B44F8E"/>
    <w:rsid w:val="00B45090"/>
    <w:rsid w:val="00B46529"/>
    <w:rsid w:val="00B475C6"/>
    <w:rsid w:val="00B540B2"/>
    <w:rsid w:val="00B54247"/>
    <w:rsid w:val="00B56EDD"/>
    <w:rsid w:val="00B63BCA"/>
    <w:rsid w:val="00B67F71"/>
    <w:rsid w:val="00B80040"/>
    <w:rsid w:val="00B81E20"/>
    <w:rsid w:val="00B83E76"/>
    <w:rsid w:val="00B9127E"/>
    <w:rsid w:val="00BA0042"/>
    <w:rsid w:val="00BA2402"/>
    <w:rsid w:val="00BA7313"/>
    <w:rsid w:val="00BB149F"/>
    <w:rsid w:val="00BC65BA"/>
    <w:rsid w:val="00BD2ECE"/>
    <w:rsid w:val="00BD2ED4"/>
    <w:rsid w:val="00BF1B5E"/>
    <w:rsid w:val="00BF357B"/>
    <w:rsid w:val="00BF5C9B"/>
    <w:rsid w:val="00BF7592"/>
    <w:rsid w:val="00C04B4B"/>
    <w:rsid w:val="00C06D2B"/>
    <w:rsid w:val="00C10AFC"/>
    <w:rsid w:val="00C10D2B"/>
    <w:rsid w:val="00C11CB1"/>
    <w:rsid w:val="00C1367B"/>
    <w:rsid w:val="00C17817"/>
    <w:rsid w:val="00C2476A"/>
    <w:rsid w:val="00C26C8D"/>
    <w:rsid w:val="00C36E7A"/>
    <w:rsid w:val="00C40A90"/>
    <w:rsid w:val="00C44024"/>
    <w:rsid w:val="00C47ABE"/>
    <w:rsid w:val="00C508F6"/>
    <w:rsid w:val="00C60F83"/>
    <w:rsid w:val="00C6745B"/>
    <w:rsid w:val="00C72C95"/>
    <w:rsid w:val="00C77239"/>
    <w:rsid w:val="00CB5B94"/>
    <w:rsid w:val="00CB78F8"/>
    <w:rsid w:val="00CC6720"/>
    <w:rsid w:val="00CD1489"/>
    <w:rsid w:val="00CE6A4C"/>
    <w:rsid w:val="00CE7A7B"/>
    <w:rsid w:val="00CE7DB1"/>
    <w:rsid w:val="00CF5EAA"/>
    <w:rsid w:val="00D12A7D"/>
    <w:rsid w:val="00D147AA"/>
    <w:rsid w:val="00D174D6"/>
    <w:rsid w:val="00D22CAE"/>
    <w:rsid w:val="00D327BC"/>
    <w:rsid w:val="00D409FA"/>
    <w:rsid w:val="00D43100"/>
    <w:rsid w:val="00D43E2E"/>
    <w:rsid w:val="00D5211A"/>
    <w:rsid w:val="00D54917"/>
    <w:rsid w:val="00D6197F"/>
    <w:rsid w:val="00D65D64"/>
    <w:rsid w:val="00D7184C"/>
    <w:rsid w:val="00D75092"/>
    <w:rsid w:val="00D83113"/>
    <w:rsid w:val="00D84D5A"/>
    <w:rsid w:val="00D95035"/>
    <w:rsid w:val="00D9573F"/>
    <w:rsid w:val="00D95750"/>
    <w:rsid w:val="00DA2B34"/>
    <w:rsid w:val="00DA5580"/>
    <w:rsid w:val="00DA7A2B"/>
    <w:rsid w:val="00DC18B2"/>
    <w:rsid w:val="00DC1B24"/>
    <w:rsid w:val="00DD4704"/>
    <w:rsid w:val="00DD5B55"/>
    <w:rsid w:val="00DF18BA"/>
    <w:rsid w:val="00E0427A"/>
    <w:rsid w:val="00E05A7F"/>
    <w:rsid w:val="00E313DB"/>
    <w:rsid w:val="00E3143C"/>
    <w:rsid w:val="00E318CB"/>
    <w:rsid w:val="00E348E5"/>
    <w:rsid w:val="00E3628C"/>
    <w:rsid w:val="00E37FC3"/>
    <w:rsid w:val="00E54044"/>
    <w:rsid w:val="00E57230"/>
    <w:rsid w:val="00E602CF"/>
    <w:rsid w:val="00E64D44"/>
    <w:rsid w:val="00E66C03"/>
    <w:rsid w:val="00E81B21"/>
    <w:rsid w:val="00E82CBE"/>
    <w:rsid w:val="00E84CAC"/>
    <w:rsid w:val="00E95918"/>
    <w:rsid w:val="00E97D2B"/>
    <w:rsid w:val="00EA2849"/>
    <w:rsid w:val="00EA4F04"/>
    <w:rsid w:val="00EA5CBD"/>
    <w:rsid w:val="00EA7BD3"/>
    <w:rsid w:val="00EB1AFB"/>
    <w:rsid w:val="00EB40F8"/>
    <w:rsid w:val="00ED2863"/>
    <w:rsid w:val="00ED28A9"/>
    <w:rsid w:val="00ED6903"/>
    <w:rsid w:val="00EE0FAE"/>
    <w:rsid w:val="00EE7FF4"/>
    <w:rsid w:val="00EF26E3"/>
    <w:rsid w:val="00EF3268"/>
    <w:rsid w:val="00EF51FB"/>
    <w:rsid w:val="00F04DA4"/>
    <w:rsid w:val="00F05C20"/>
    <w:rsid w:val="00F113C1"/>
    <w:rsid w:val="00F22347"/>
    <w:rsid w:val="00F3259F"/>
    <w:rsid w:val="00F37776"/>
    <w:rsid w:val="00F441C0"/>
    <w:rsid w:val="00F504BF"/>
    <w:rsid w:val="00F52884"/>
    <w:rsid w:val="00F5480A"/>
    <w:rsid w:val="00F5531D"/>
    <w:rsid w:val="00F60147"/>
    <w:rsid w:val="00F67D43"/>
    <w:rsid w:val="00F74E82"/>
    <w:rsid w:val="00F76086"/>
    <w:rsid w:val="00F84123"/>
    <w:rsid w:val="00F86D0C"/>
    <w:rsid w:val="00F87DD9"/>
    <w:rsid w:val="00F96231"/>
    <w:rsid w:val="00FA4004"/>
    <w:rsid w:val="00FA7096"/>
    <w:rsid w:val="00FB0C3C"/>
    <w:rsid w:val="00FB0DFE"/>
    <w:rsid w:val="00FB3BB9"/>
    <w:rsid w:val="00FC63DE"/>
    <w:rsid w:val="00FC6960"/>
    <w:rsid w:val="00FC7B12"/>
    <w:rsid w:val="00FD23A5"/>
    <w:rsid w:val="00FD2B60"/>
    <w:rsid w:val="00FD4076"/>
    <w:rsid w:val="00FD722B"/>
    <w:rsid w:val="00FD726A"/>
    <w:rsid w:val="00FD785F"/>
    <w:rsid w:val="00FE2FA0"/>
    <w:rsid w:val="00FF083E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420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0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08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08F2"/>
  </w:style>
  <w:style w:type="character" w:customStyle="1" w:styleId="SubttulosCar">
    <w:name w:val="Subtítulos Car"/>
    <w:link w:val="Subttulos"/>
    <w:locked/>
    <w:rsid w:val="00763FFA"/>
    <w:rPr>
      <w:rFonts w:ascii="Arial" w:hAnsi="Arial" w:cs="Arial"/>
      <w:b/>
      <w:color w:val="333399"/>
      <w:sz w:val="26"/>
    </w:rPr>
  </w:style>
  <w:style w:type="paragraph" w:customStyle="1" w:styleId="Subttulos">
    <w:name w:val="Subtítulos"/>
    <w:basedOn w:val="Normal"/>
    <w:next w:val="Normal"/>
    <w:link w:val="SubttulosCar"/>
    <w:rsid w:val="00763FFA"/>
    <w:pPr>
      <w:spacing w:before="360" w:after="360"/>
      <w:ind w:left="709" w:firstLine="709"/>
      <w:outlineLvl w:val="0"/>
    </w:pPr>
    <w:rPr>
      <w:rFonts w:ascii="Arial" w:hAnsi="Arial" w:cs="Arial"/>
      <w:b/>
      <w:color w:val="333399"/>
      <w:sz w:val="26"/>
      <w:szCs w:val="20"/>
      <w:lang w:eastAsia="es-ES"/>
    </w:rPr>
  </w:style>
  <w:style w:type="character" w:customStyle="1" w:styleId="DocumentoCar">
    <w:name w:val="Documento Car"/>
    <w:link w:val="Documento"/>
    <w:locked/>
    <w:rsid w:val="00763FFA"/>
    <w:rPr>
      <w:rFonts w:ascii="Arial" w:hAnsi="Arial" w:cs="Arial"/>
      <w:sz w:val="22"/>
      <w:szCs w:val="22"/>
    </w:rPr>
  </w:style>
  <w:style w:type="paragraph" w:customStyle="1" w:styleId="Documento">
    <w:name w:val="Documento"/>
    <w:basedOn w:val="Normal"/>
    <w:link w:val="DocumentoCar"/>
    <w:rsid w:val="00763FFA"/>
    <w:pPr>
      <w:spacing w:before="120" w:after="120"/>
      <w:ind w:firstLine="567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Numerado">
    <w:name w:val="Numerado"/>
    <w:basedOn w:val="Lista3"/>
    <w:rsid w:val="00763FFA"/>
    <w:pPr>
      <w:numPr>
        <w:numId w:val="1"/>
      </w:numPr>
      <w:tabs>
        <w:tab w:val="clear" w:pos="1440"/>
        <w:tab w:val="num" w:pos="360"/>
      </w:tabs>
      <w:spacing w:before="120" w:after="120"/>
      <w:ind w:left="849" w:hanging="283"/>
      <w:contextualSpacing w:val="0"/>
      <w:jc w:val="both"/>
    </w:pPr>
    <w:rPr>
      <w:rFonts w:ascii="Arial" w:hAnsi="Arial"/>
      <w:sz w:val="22"/>
      <w:szCs w:val="22"/>
      <w:lang w:eastAsia="es-ES"/>
    </w:rPr>
  </w:style>
  <w:style w:type="paragraph" w:styleId="Lista3">
    <w:name w:val="List 3"/>
    <w:basedOn w:val="Normal"/>
    <w:rsid w:val="00763FFA"/>
    <w:pPr>
      <w:ind w:left="849" w:hanging="283"/>
      <w:contextualSpacing/>
    </w:pPr>
  </w:style>
  <w:style w:type="character" w:customStyle="1" w:styleId="Subttulo2Car">
    <w:name w:val="Subtítulo 2 Car"/>
    <w:link w:val="Subttulo2"/>
    <w:locked/>
    <w:rsid w:val="003D1C60"/>
    <w:rPr>
      <w:rFonts w:ascii="Arial" w:hAnsi="Arial" w:cs="Arial"/>
      <w:color w:val="333399"/>
      <w:sz w:val="26"/>
    </w:rPr>
  </w:style>
  <w:style w:type="paragraph" w:customStyle="1" w:styleId="Subttulo2">
    <w:name w:val="Subtítulo 2"/>
    <w:basedOn w:val="Subttulos"/>
    <w:link w:val="Subttulo2Car"/>
    <w:rsid w:val="003D1C60"/>
    <w:pPr>
      <w:spacing w:before="240" w:after="240"/>
    </w:pPr>
    <w:rPr>
      <w:b w:val="0"/>
    </w:rPr>
  </w:style>
  <w:style w:type="paragraph" w:styleId="NormalWeb">
    <w:name w:val="Normal (Web)"/>
    <w:basedOn w:val="Normal"/>
    <w:uiPriority w:val="99"/>
    <w:unhideWhenUsed/>
    <w:rsid w:val="00E84CAC"/>
    <w:pPr>
      <w:spacing w:before="100" w:beforeAutospacing="1" w:after="100" w:afterAutospacing="1"/>
    </w:pPr>
    <w:rPr>
      <w:lang w:eastAsia="es-ES"/>
    </w:rPr>
  </w:style>
  <w:style w:type="paragraph" w:styleId="Textodeglobo">
    <w:name w:val="Balloon Text"/>
    <w:basedOn w:val="Normal"/>
    <w:link w:val="TextodegloboCar"/>
    <w:rsid w:val="00BD2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2ECE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C72C95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420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0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08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08F2"/>
  </w:style>
  <w:style w:type="character" w:customStyle="1" w:styleId="SubttulosCar">
    <w:name w:val="Subtítulos Car"/>
    <w:link w:val="Subttulos"/>
    <w:locked/>
    <w:rsid w:val="00763FFA"/>
    <w:rPr>
      <w:rFonts w:ascii="Arial" w:hAnsi="Arial" w:cs="Arial"/>
      <w:b/>
      <w:color w:val="333399"/>
      <w:sz w:val="26"/>
    </w:rPr>
  </w:style>
  <w:style w:type="paragraph" w:customStyle="1" w:styleId="Subttulos">
    <w:name w:val="Subtítulos"/>
    <w:basedOn w:val="Normal"/>
    <w:next w:val="Normal"/>
    <w:link w:val="SubttulosCar"/>
    <w:rsid w:val="00763FFA"/>
    <w:pPr>
      <w:spacing w:before="360" w:after="360"/>
      <w:ind w:left="709" w:firstLine="709"/>
      <w:outlineLvl w:val="0"/>
    </w:pPr>
    <w:rPr>
      <w:rFonts w:ascii="Arial" w:hAnsi="Arial" w:cs="Arial"/>
      <w:b/>
      <w:color w:val="333399"/>
      <w:sz w:val="26"/>
      <w:szCs w:val="20"/>
      <w:lang w:eastAsia="es-ES"/>
    </w:rPr>
  </w:style>
  <w:style w:type="character" w:customStyle="1" w:styleId="DocumentoCar">
    <w:name w:val="Documento Car"/>
    <w:link w:val="Documento"/>
    <w:locked/>
    <w:rsid w:val="00763FFA"/>
    <w:rPr>
      <w:rFonts w:ascii="Arial" w:hAnsi="Arial" w:cs="Arial"/>
      <w:sz w:val="22"/>
      <w:szCs w:val="22"/>
    </w:rPr>
  </w:style>
  <w:style w:type="paragraph" w:customStyle="1" w:styleId="Documento">
    <w:name w:val="Documento"/>
    <w:basedOn w:val="Normal"/>
    <w:link w:val="DocumentoCar"/>
    <w:rsid w:val="00763FFA"/>
    <w:pPr>
      <w:spacing w:before="120" w:after="120"/>
      <w:ind w:firstLine="567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Numerado">
    <w:name w:val="Numerado"/>
    <w:basedOn w:val="Lista3"/>
    <w:rsid w:val="00763FFA"/>
    <w:pPr>
      <w:numPr>
        <w:numId w:val="1"/>
      </w:numPr>
      <w:tabs>
        <w:tab w:val="clear" w:pos="1440"/>
        <w:tab w:val="num" w:pos="360"/>
      </w:tabs>
      <w:spacing w:before="120" w:after="120"/>
      <w:ind w:left="849" w:hanging="283"/>
      <w:contextualSpacing w:val="0"/>
      <w:jc w:val="both"/>
    </w:pPr>
    <w:rPr>
      <w:rFonts w:ascii="Arial" w:hAnsi="Arial"/>
      <w:sz w:val="22"/>
      <w:szCs w:val="22"/>
      <w:lang w:eastAsia="es-ES"/>
    </w:rPr>
  </w:style>
  <w:style w:type="paragraph" w:styleId="Lista3">
    <w:name w:val="List 3"/>
    <w:basedOn w:val="Normal"/>
    <w:rsid w:val="00763FFA"/>
    <w:pPr>
      <w:ind w:left="849" w:hanging="283"/>
      <w:contextualSpacing/>
    </w:pPr>
  </w:style>
  <w:style w:type="character" w:customStyle="1" w:styleId="Subttulo2Car">
    <w:name w:val="Subtítulo 2 Car"/>
    <w:link w:val="Subttulo2"/>
    <w:locked/>
    <w:rsid w:val="003D1C60"/>
    <w:rPr>
      <w:rFonts w:ascii="Arial" w:hAnsi="Arial" w:cs="Arial"/>
      <w:color w:val="333399"/>
      <w:sz w:val="26"/>
    </w:rPr>
  </w:style>
  <w:style w:type="paragraph" w:customStyle="1" w:styleId="Subttulo2">
    <w:name w:val="Subtítulo 2"/>
    <w:basedOn w:val="Subttulos"/>
    <w:link w:val="Subttulo2Car"/>
    <w:rsid w:val="003D1C60"/>
    <w:pPr>
      <w:spacing w:before="240" w:after="240"/>
    </w:pPr>
    <w:rPr>
      <w:b w:val="0"/>
    </w:rPr>
  </w:style>
  <w:style w:type="paragraph" w:styleId="NormalWeb">
    <w:name w:val="Normal (Web)"/>
    <w:basedOn w:val="Normal"/>
    <w:uiPriority w:val="99"/>
    <w:unhideWhenUsed/>
    <w:rsid w:val="00E84CAC"/>
    <w:pPr>
      <w:spacing w:before="100" w:beforeAutospacing="1" w:after="100" w:afterAutospacing="1"/>
    </w:pPr>
    <w:rPr>
      <w:lang w:eastAsia="es-ES"/>
    </w:rPr>
  </w:style>
  <w:style w:type="paragraph" w:styleId="Textodeglobo">
    <w:name w:val="Balloon Text"/>
    <w:basedOn w:val="Normal"/>
    <w:link w:val="TextodegloboCar"/>
    <w:rsid w:val="00BD2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2ECE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C72C95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35AC-048C-418E-B07F-42A1FBC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Valnalón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Iván</cp:lastModifiedBy>
  <cp:revision>3</cp:revision>
  <cp:lastPrinted>2019-05-16T06:59:00Z</cp:lastPrinted>
  <dcterms:created xsi:type="dcterms:W3CDTF">2019-05-15T12:46:00Z</dcterms:created>
  <dcterms:modified xsi:type="dcterms:W3CDTF">2019-05-16T07:00:00Z</dcterms:modified>
</cp:coreProperties>
</file>