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DD" w:rsidRPr="00DC2DDD" w:rsidRDefault="00DC2DDD" w:rsidP="00DC2DDD">
      <w:pPr>
        <w:pStyle w:val="Default"/>
        <w:jc w:val="center"/>
        <w:rPr>
          <w:color w:val="auto"/>
          <w:sz w:val="32"/>
          <w:szCs w:val="32"/>
        </w:rPr>
      </w:pPr>
      <w:r w:rsidRPr="00DC2DDD">
        <w:rPr>
          <w:color w:val="auto"/>
          <w:sz w:val="32"/>
          <w:szCs w:val="32"/>
        </w:rPr>
        <w:t>ASOCIACION DE JOVENES EMPRENDEDORES SOCIALES sumak kawsay</w:t>
      </w:r>
    </w:p>
    <w:p w:rsidR="00DC2DDD" w:rsidRPr="00DC2DDD" w:rsidRDefault="00DC2DDD" w:rsidP="00DC2DDD">
      <w:pPr>
        <w:pStyle w:val="Default"/>
        <w:jc w:val="center"/>
        <w:rPr>
          <w:rFonts w:ascii="MS Mincho" w:eastAsia="MS Mincho" w:cs="MS Mincho"/>
          <w:color w:val="auto"/>
          <w:sz w:val="20"/>
          <w:szCs w:val="20"/>
        </w:rPr>
      </w:pPr>
      <w:r w:rsidRPr="00DC2DDD">
        <w:rPr>
          <w:rFonts w:ascii="MS Mincho" w:eastAsia="MS Mincho" w:cs="MS Mincho"/>
          <w:color w:val="auto"/>
          <w:sz w:val="20"/>
          <w:szCs w:val="20"/>
        </w:rPr>
        <w:t>SANTA ROSA-TALAG-PROV. DE NAPO</w:t>
      </w:r>
    </w:p>
    <w:p w:rsidR="002C5A18" w:rsidRDefault="00DC2DDD" w:rsidP="00DC2DDD">
      <w:pPr>
        <w:spacing w:after="0" w:line="240" w:lineRule="auto"/>
        <w:rPr>
          <w:b/>
        </w:rPr>
      </w:pPr>
      <w:r w:rsidRPr="00DC2DDD">
        <w:rPr>
          <w:b/>
        </w:rPr>
        <w:t>TITULO DEL PROYECTO</w:t>
      </w:r>
    </w:p>
    <w:p w:rsidR="00DC2DDD" w:rsidRPr="00DC2DDD" w:rsidRDefault="00DC2DDD" w:rsidP="00DC2DDD">
      <w:pPr>
        <w:spacing w:after="0" w:line="240" w:lineRule="auto"/>
        <w:rPr>
          <w:b/>
        </w:rPr>
      </w:pPr>
    </w:p>
    <w:p w:rsidR="00DC2DDD" w:rsidRDefault="00DC2DDD" w:rsidP="00DC2DDD">
      <w:pPr>
        <w:spacing w:after="0" w:line="240" w:lineRule="auto"/>
      </w:pPr>
      <w:r>
        <w:t>REFORESTACION DE PLANTAS MEDICINALES</w:t>
      </w:r>
    </w:p>
    <w:p w:rsidR="00DC2DDD" w:rsidRDefault="00DC2DDD" w:rsidP="00DC2DDD">
      <w:pPr>
        <w:spacing w:after="0" w:line="240" w:lineRule="auto"/>
      </w:pPr>
    </w:p>
    <w:p w:rsidR="000174C1" w:rsidRDefault="000174C1" w:rsidP="00DC2DDD">
      <w:pPr>
        <w:spacing w:after="0" w:line="240" w:lineRule="auto"/>
        <w:rPr>
          <w:b/>
        </w:rPr>
      </w:pPr>
      <w:r>
        <w:rPr>
          <w:b/>
        </w:rPr>
        <w:t>DATOS INFORMATIVOS</w:t>
      </w:r>
    </w:p>
    <w:p w:rsidR="000174C1" w:rsidRDefault="000174C1" w:rsidP="00DC2DDD">
      <w:pPr>
        <w:spacing w:after="0" w:line="240" w:lineRule="auto"/>
        <w:rPr>
          <w:b/>
        </w:rPr>
      </w:pPr>
    </w:p>
    <w:p w:rsidR="000174C1" w:rsidRDefault="000174C1" w:rsidP="00DC2DDD">
      <w:pPr>
        <w:spacing w:after="0" w:line="240" w:lineRule="auto"/>
        <w:rPr>
          <w:b/>
        </w:rPr>
      </w:pPr>
      <w:r>
        <w:rPr>
          <w:b/>
        </w:rPr>
        <w:t xml:space="preserve">PROVINCIA: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NAPO</w:t>
      </w:r>
    </w:p>
    <w:p w:rsidR="000174C1" w:rsidRDefault="000174C1" w:rsidP="00DC2DDD">
      <w:pPr>
        <w:spacing w:after="0" w:line="240" w:lineRule="auto"/>
        <w:rPr>
          <w:b/>
        </w:rPr>
      </w:pPr>
      <w:r>
        <w:rPr>
          <w:b/>
        </w:rPr>
        <w:t xml:space="preserve">CANTON: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TENA</w:t>
      </w:r>
    </w:p>
    <w:p w:rsidR="000174C1" w:rsidRDefault="000174C1" w:rsidP="00DC2DDD">
      <w:pPr>
        <w:spacing w:after="0" w:line="240" w:lineRule="auto"/>
        <w:rPr>
          <w:b/>
        </w:rPr>
      </w:pPr>
      <w:r>
        <w:rPr>
          <w:b/>
        </w:rPr>
        <w:t xml:space="preserve">PARROQUIA: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TALAG</w:t>
      </w:r>
    </w:p>
    <w:p w:rsidR="000174C1" w:rsidRDefault="000174C1" w:rsidP="00DC2DDD">
      <w:pPr>
        <w:spacing w:after="0" w:line="240" w:lineRule="auto"/>
        <w:rPr>
          <w:b/>
        </w:rPr>
      </w:pPr>
      <w:r>
        <w:rPr>
          <w:b/>
        </w:rPr>
        <w:t xml:space="preserve">COLEGIO: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UNIDAD EDUCATIVA XAVIER TANGUILA</w:t>
      </w:r>
    </w:p>
    <w:p w:rsidR="000174C1" w:rsidRDefault="000174C1" w:rsidP="00DC2DDD">
      <w:pPr>
        <w:spacing w:after="0" w:line="240" w:lineRule="auto"/>
        <w:rPr>
          <w:b/>
        </w:rPr>
      </w:pPr>
      <w:r>
        <w:rPr>
          <w:b/>
        </w:rPr>
        <w:t xml:space="preserve">COMUNIDAD: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Santa Rosa</w:t>
      </w:r>
    </w:p>
    <w:p w:rsidR="000174C1" w:rsidRDefault="000174C1" w:rsidP="00DC2DDD">
      <w:pPr>
        <w:spacing w:after="0" w:line="240" w:lineRule="auto"/>
        <w:rPr>
          <w:b/>
        </w:rPr>
      </w:pPr>
    </w:p>
    <w:p w:rsidR="00DC2DDD" w:rsidRDefault="00DC2DDD" w:rsidP="00DC2DDD">
      <w:pPr>
        <w:spacing w:after="0" w:line="240" w:lineRule="auto"/>
        <w:rPr>
          <w:b/>
        </w:rPr>
      </w:pPr>
      <w:r w:rsidRPr="00DC2DDD">
        <w:rPr>
          <w:b/>
        </w:rPr>
        <w:t>DESCRIPCIÒN</w:t>
      </w:r>
    </w:p>
    <w:p w:rsidR="00DC2DDD" w:rsidRDefault="00DC2DDD" w:rsidP="00DC2DDD">
      <w:pPr>
        <w:spacing w:after="0" w:line="240" w:lineRule="auto"/>
        <w:rPr>
          <w:b/>
        </w:rPr>
      </w:pPr>
    </w:p>
    <w:p w:rsidR="000174C1" w:rsidRDefault="000174C1" w:rsidP="00DC2DDD">
      <w:pPr>
        <w:spacing w:after="0" w:line="240" w:lineRule="auto"/>
        <w:jc w:val="both"/>
      </w:pPr>
      <w:r>
        <w:t>La asociación de jóvenes emprendedores sociales AJES SUMAK KAWSAY se encuentra ubicada en la comunidad Santa Rosa, perteneciente a la parroquia Tálag Cantón Tena, provincia Napo, Ecuador, cuenta la asociación con 20 estudiantes comprendidos entre los 17 a 20 años.</w:t>
      </w:r>
    </w:p>
    <w:p w:rsidR="00DC2DDD" w:rsidRDefault="00DC2DDD" w:rsidP="00DC2DDD">
      <w:pPr>
        <w:spacing w:after="0" w:line="240" w:lineRule="auto"/>
        <w:jc w:val="both"/>
      </w:pPr>
      <w:r w:rsidRPr="00DC2DDD">
        <w:t xml:space="preserve">Con el afán de </w:t>
      </w:r>
      <w:r>
        <w:t>mantener  la tradición de nuestra cultura ancestral, en el convivir diario  y rescatar las costumbres, hemos querido organizar para reforestar las plantas medicinales en el área  escolar, por  tanto el grupo de jóvenes de esta asociación decidimos elaborar este proyecto de co</w:t>
      </w:r>
      <w:r w:rsidR="00410A24">
        <w:t>operaci</w:t>
      </w:r>
      <w:r>
        <w:t>ón a fin de cumplir y sembrar  plantas del s</w:t>
      </w:r>
      <w:r w:rsidR="00410A24">
        <w:t xml:space="preserve">ector ya que en nuestra zona </w:t>
      </w:r>
      <w:r>
        <w:t xml:space="preserve"> requiere de dichas plantas medicinales.</w:t>
      </w:r>
    </w:p>
    <w:p w:rsidR="00DC2DDD" w:rsidRDefault="00DC2DDD" w:rsidP="00DC2DDD">
      <w:pPr>
        <w:spacing w:after="0" w:line="240" w:lineRule="auto"/>
        <w:jc w:val="both"/>
      </w:pPr>
    </w:p>
    <w:p w:rsidR="00DC2DDD" w:rsidRDefault="00DC2DDD" w:rsidP="00DC2DDD">
      <w:pPr>
        <w:spacing w:after="0" w:line="240" w:lineRule="auto"/>
        <w:jc w:val="both"/>
        <w:rPr>
          <w:b/>
        </w:rPr>
      </w:pPr>
      <w:r w:rsidRPr="00DC2DDD">
        <w:rPr>
          <w:b/>
        </w:rPr>
        <w:t>OBJETIVO</w:t>
      </w:r>
    </w:p>
    <w:p w:rsidR="00DC2DDD" w:rsidRDefault="00DC2DDD" w:rsidP="00DC2DDD">
      <w:pPr>
        <w:spacing w:after="0" w:line="240" w:lineRule="auto"/>
        <w:jc w:val="both"/>
        <w:rPr>
          <w:b/>
        </w:rPr>
      </w:pPr>
    </w:p>
    <w:p w:rsidR="00DC2DDD" w:rsidRDefault="00DC2DDD" w:rsidP="00DC2DDD">
      <w:pPr>
        <w:spacing w:after="0" w:line="240" w:lineRule="auto"/>
      </w:pPr>
      <w:r>
        <w:t>Reforestar el jardín botánico con plantas medicinales de la zona.</w:t>
      </w:r>
    </w:p>
    <w:p w:rsidR="00DC2DDD" w:rsidRDefault="00DC2DDD" w:rsidP="00DC2DDD">
      <w:pPr>
        <w:spacing w:after="0" w:line="240" w:lineRule="auto"/>
      </w:pPr>
    </w:p>
    <w:p w:rsidR="00DC2DDD" w:rsidRDefault="00DC2DDD" w:rsidP="00DC2DDD">
      <w:pPr>
        <w:spacing w:after="0" w:line="240" w:lineRule="auto"/>
        <w:rPr>
          <w:b/>
        </w:rPr>
      </w:pPr>
      <w:r w:rsidRPr="00DC2DDD">
        <w:rPr>
          <w:b/>
        </w:rPr>
        <w:t>ACTIVIDADES</w:t>
      </w:r>
    </w:p>
    <w:p w:rsidR="00DC2DDD" w:rsidRDefault="00DC2DDD" w:rsidP="00DC2DDD">
      <w:pPr>
        <w:spacing w:after="0" w:line="240" w:lineRule="auto"/>
        <w:rPr>
          <w:b/>
        </w:rPr>
      </w:pPr>
    </w:p>
    <w:p w:rsidR="00DC2DDD" w:rsidRDefault="0010021D" w:rsidP="00DC2DDD">
      <w:pPr>
        <w:spacing w:after="0" w:line="240" w:lineRule="auto"/>
      </w:pPr>
      <w:r w:rsidRPr="0010021D">
        <w:t xml:space="preserve">Con el propósito de </w:t>
      </w:r>
      <w:r>
        <w:t>generar medicamentos en nuestra institución educativa el grupo de la asociación AJES SUMAK KAWSAY tenemos las siguientes actividades que se trabajará con el fin de reforestar&lt;las plantas medicinales.</w:t>
      </w:r>
    </w:p>
    <w:p w:rsidR="0010021D" w:rsidRDefault="0010021D" w:rsidP="0010021D">
      <w:pPr>
        <w:pStyle w:val="Prrafodelista"/>
        <w:numPr>
          <w:ilvl w:val="0"/>
          <w:numId w:val="1"/>
        </w:numPr>
        <w:spacing w:after="0" w:line="240" w:lineRule="auto"/>
      </w:pPr>
      <w:r>
        <w:t>Organización del grupo</w:t>
      </w:r>
    </w:p>
    <w:p w:rsidR="0010021D" w:rsidRDefault="0010021D" w:rsidP="0010021D">
      <w:pPr>
        <w:pStyle w:val="Prrafodelista"/>
        <w:numPr>
          <w:ilvl w:val="0"/>
          <w:numId w:val="1"/>
        </w:numPr>
        <w:spacing w:after="0" w:line="240" w:lineRule="auto"/>
      </w:pPr>
      <w:r>
        <w:t>Buscar</w:t>
      </w:r>
      <w:r w:rsidR="00410A24">
        <w:t xml:space="preserve"> </w:t>
      </w:r>
      <w:r>
        <w:t>el sitio de trabajo</w:t>
      </w:r>
    </w:p>
    <w:p w:rsidR="0010021D" w:rsidRDefault="0010021D" w:rsidP="0010021D">
      <w:pPr>
        <w:pStyle w:val="Prrafodelista"/>
        <w:numPr>
          <w:ilvl w:val="0"/>
          <w:numId w:val="1"/>
        </w:numPr>
        <w:spacing w:after="0" w:line="240" w:lineRule="auto"/>
      </w:pPr>
      <w:r>
        <w:t>Limpieza del área del jardín botánico.</w:t>
      </w:r>
    </w:p>
    <w:p w:rsidR="0010021D" w:rsidRDefault="0010021D" w:rsidP="0010021D">
      <w:pPr>
        <w:pStyle w:val="Prrafodelista"/>
        <w:numPr>
          <w:ilvl w:val="0"/>
          <w:numId w:val="1"/>
        </w:numPr>
        <w:spacing w:after="0" w:line="240" w:lineRule="auto"/>
      </w:pPr>
      <w:r>
        <w:t>Preparación del terreno haciendo surcos</w:t>
      </w:r>
      <w:r w:rsidR="00875B00">
        <w:t xml:space="preserve"> y viveros</w:t>
      </w:r>
    </w:p>
    <w:p w:rsidR="0010021D" w:rsidRDefault="0010021D" w:rsidP="0010021D">
      <w:pPr>
        <w:pStyle w:val="Prrafodelista"/>
        <w:numPr>
          <w:ilvl w:val="0"/>
          <w:numId w:val="1"/>
        </w:numPr>
        <w:spacing w:after="0" w:line="240" w:lineRule="auto"/>
      </w:pPr>
      <w:r>
        <w:t>Buscar plantas medicinales</w:t>
      </w:r>
    </w:p>
    <w:p w:rsidR="0010021D" w:rsidRDefault="0010021D" w:rsidP="0010021D">
      <w:pPr>
        <w:pStyle w:val="Prrafodelista"/>
        <w:numPr>
          <w:ilvl w:val="0"/>
          <w:numId w:val="1"/>
        </w:numPr>
        <w:spacing w:after="0" w:line="240" w:lineRule="auto"/>
      </w:pPr>
      <w:r>
        <w:t>Sembrar plantas medicinales</w:t>
      </w:r>
    </w:p>
    <w:p w:rsidR="0010021D" w:rsidRDefault="0010021D" w:rsidP="0010021D">
      <w:pPr>
        <w:pStyle w:val="Prrafodelista"/>
        <w:numPr>
          <w:ilvl w:val="0"/>
          <w:numId w:val="1"/>
        </w:numPr>
        <w:spacing w:after="0" w:line="240" w:lineRule="auto"/>
      </w:pPr>
      <w:r>
        <w:t>Rotular con nombres científicos a cada uno de las plantas medicinales</w:t>
      </w:r>
    </w:p>
    <w:p w:rsidR="007D16C5" w:rsidRDefault="007D16C5" w:rsidP="007D16C5">
      <w:pPr>
        <w:spacing w:after="0" w:line="240" w:lineRule="auto"/>
      </w:pPr>
    </w:p>
    <w:p w:rsidR="000174C1" w:rsidRDefault="000174C1" w:rsidP="007D16C5">
      <w:pPr>
        <w:spacing w:after="0" w:line="240" w:lineRule="auto"/>
        <w:rPr>
          <w:b/>
        </w:rPr>
      </w:pPr>
    </w:p>
    <w:p w:rsidR="000174C1" w:rsidRDefault="000174C1" w:rsidP="007D16C5">
      <w:pPr>
        <w:spacing w:after="0" w:line="240" w:lineRule="auto"/>
        <w:rPr>
          <w:b/>
        </w:rPr>
      </w:pPr>
    </w:p>
    <w:p w:rsidR="000174C1" w:rsidRDefault="000174C1" w:rsidP="007D16C5">
      <w:pPr>
        <w:spacing w:after="0" w:line="240" w:lineRule="auto"/>
        <w:rPr>
          <w:b/>
        </w:rPr>
      </w:pPr>
    </w:p>
    <w:p w:rsidR="000174C1" w:rsidRDefault="000174C1" w:rsidP="007D16C5">
      <w:pPr>
        <w:spacing w:after="0" w:line="240" w:lineRule="auto"/>
        <w:rPr>
          <w:b/>
        </w:rPr>
      </w:pPr>
    </w:p>
    <w:p w:rsidR="000174C1" w:rsidRDefault="000174C1" w:rsidP="007D16C5">
      <w:pPr>
        <w:spacing w:after="0" w:line="240" w:lineRule="auto"/>
        <w:rPr>
          <w:b/>
        </w:rPr>
      </w:pPr>
    </w:p>
    <w:p w:rsidR="000174C1" w:rsidRDefault="000174C1" w:rsidP="007D16C5">
      <w:pPr>
        <w:spacing w:after="0" w:line="240" w:lineRule="auto"/>
        <w:rPr>
          <w:b/>
        </w:rPr>
      </w:pPr>
    </w:p>
    <w:p w:rsidR="000174C1" w:rsidRDefault="000174C1" w:rsidP="007D16C5">
      <w:pPr>
        <w:spacing w:after="0" w:line="240" w:lineRule="auto"/>
        <w:rPr>
          <w:b/>
        </w:rPr>
      </w:pPr>
    </w:p>
    <w:p w:rsidR="00875B00" w:rsidRPr="00665B95" w:rsidRDefault="00665B95" w:rsidP="007D16C5">
      <w:pPr>
        <w:spacing w:after="0" w:line="240" w:lineRule="auto"/>
        <w:rPr>
          <w:b/>
        </w:rPr>
      </w:pPr>
      <w:r w:rsidRPr="00665B95">
        <w:rPr>
          <w:b/>
        </w:rPr>
        <w:lastRenderedPageBreak/>
        <w:t>PRESUPUESTO</w:t>
      </w:r>
    </w:p>
    <w:p w:rsidR="00875B00" w:rsidRPr="00665B95" w:rsidRDefault="00875B00" w:rsidP="007D16C5">
      <w:pPr>
        <w:spacing w:after="0" w:line="240" w:lineRule="auto"/>
        <w:rPr>
          <w:b/>
        </w:rPr>
      </w:pPr>
    </w:p>
    <w:p w:rsidR="00875B00" w:rsidRPr="00665B95" w:rsidRDefault="00875B00" w:rsidP="007D16C5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551"/>
        <w:gridCol w:w="3788"/>
        <w:gridCol w:w="2161"/>
        <w:gridCol w:w="2161"/>
      </w:tblGrid>
      <w:tr w:rsidR="00665B95" w:rsidTr="00665B95">
        <w:tc>
          <w:tcPr>
            <w:tcW w:w="534" w:type="dxa"/>
          </w:tcPr>
          <w:p w:rsidR="00665B95" w:rsidRDefault="00665B95" w:rsidP="007D16C5">
            <w:r>
              <w:t>Nº</w:t>
            </w:r>
          </w:p>
        </w:tc>
        <w:tc>
          <w:tcPr>
            <w:tcW w:w="3788" w:type="dxa"/>
          </w:tcPr>
          <w:p w:rsidR="00665B95" w:rsidRDefault="00665B95" w:rsidP="007D16C5">
            <w:r>
              <w:t>DETALLE</w:t>
            </w:r>
          </w:p>
        </w:tc>
        <w:tc>
          <w:tcPr>
            <w:tcW w:w="2161" w:type="dxa"/>
          </w:tcPr>
          <w:p w:rsidR="00665B95" w:rsidRDefault="00665B95" w:rsidP="007D16C5">
            <w:r>
              <w:t>V. UNITARIO</w:t>
            </w:r>
          </w:p>
        </w:tc>
        <w:tc>
          <w:tcPr>
            <w:tcW w:w="2161" w:type="dxa"/>
          </w:tcPr>
          <w:p w:rsidR="00665B95" w:rsidRDefault="00665B95" w:rsidP="007D16C5">
            <w:r>
              <w:t>V. TOTAL</w:t>
            </w:r>
          </w:p>
        </w:tc>
      </w:tr>
      <w:tr w:rsidR="00665B95" w:rsidTr="00665B95">
        <w:tc>
          <w:tcPr>
            <w:tcW w:w="534" w:type="dxa"/>
          </w:tcPr>
          <w:p w:rsidR="00665B95" w:rsidRDefault="00665B95" w:rsidP="007D16C5">
            <w:r>
              <w:t>2</w:t>
            </w:r>
          </w:p>
          <w:p w:rsidR="00665B95" w:rsidRDefault="00665B95" w:rsidP="007D16C5">
            <w:r>
              <w:t>300</w:t>
            </w:r>
          </w:p>
          <w:p w:rsidR="00665B95" w:rsidRDefault="00665B95" w:rsidP="007D16C5">
            <w:r>
              <w:t>300</w:t>
            </w:r>
          </w:p>
          <w:p w:rsidR="00665B95" w:rsidRDefault="00665B95" w:rsidP="007D16C5">
            <w:r>
              <w:t>10</w:t>
            </w:r>
          </w:p>
          <w:p w:rsidR="00665B95" w:rsidRDefault="00665B95" w:rsidP="007D16C5">
            <w:r>
              <w:t>3</w:t>
            </w:r>
          </w:p>
          <w:p w:rsidR="00410A24" w:rsidRDefault="00410A24" w:rsidP="007D16C5">
            <w:r>
              <w:t>5</w:t>
            </w:r>
          </w:p>
          <w:p w:rsidR="00410A24" w:rsidRDefault="00410A24" w:rsidP="007D16C5">
            <w:r>
              <w:t>2</w:t>
            </w:r>
          </w:p>
          <w:p w:rsidR="00410A24" w:rsidRDefault="00410A24" w:rsidP="007D16C5">
            <w:r>
              <w:t xml:space="preserve">1 </w:t>
            </w:r>
          </w:p>
          <w:p w:rsidR="00410A24" w:rsidRDefault="00410A24" w:rsidP="007D16C5">
            <w:r>
              <w:t>1</w:t>
            </w:r>
          </w:p>
          <w:p w:rsidR="00665B95" w:rsidRDefault="00665B95" w:rsidP="007D16C5"/>
        </w:tc>
        <w:tc>
          <w:tcPr>
            <w:tcW w:w="3788" w:type="dxa"/>
          </w:tcPr>
          <w:p w:rsidR="00665B95" w:rsidRDefault="00665B95" w:rsidP="007D16C5">
            <w:r>
              <w:t>PINTURAS</w:t>
            </w:r>
          </w:p>
          <w:p w:rsidR="00665B95" w:rsidRDefault="00665B95" w:rsidP="007D16C5">
            <w:r>
              <w:t>PLANTAS MEDICINALES</w:t>
            </w:r>
          </w:p>
          <w:p w:rsidR="00665B95" w:rsidRDefault="00665B95" w:rsidP="007D16C5">
            <w:r>
              <w:t>FUNDAS PLASTICAS</w:t>
            </w:r>
          </w:p>
          <w:p w:rsidR="00665B95" w:rsidRDefault="00665B95" w:rsidP="007D16C5">
            <w:r>
              <w:t>MACHETES</w:t>
            </w:r>
          </w:p>
          <w:p w:rsidR="00665B95" w:rsidRDefault="00665B95" w:rsidP="007D16C5">
            <w:r>
              <w:t>PALAS</w:t>
            </w:r>
          </w:p>
          <w:p w:rsidR="00665B95" w:rsidRDefault="00410A24" w:rsidP="007D16C5">
            <w:r>
              <w:t>BROCHAS</w:t>
            </w:r>
          </w:p>
          <w:p w:rsidR="00665B95" w:rsidRDefault="00410A24" w:rsidP="007D16C5">
            <w:r>
              <w:t>RESMA DE PAPEL BOON</w:t>
            </w:r>
          </w:p>
          <w:p w:rsidR="00410A24" w:rsidRDefault="00410A24" w:rsidP="007D16C5">
            <w:r>
              <w:t>CARRETILLA</w:t>
            </w:r>
          </w:p>
          <w:p w:rsidR="00665B95" w:rsidRDefault="00410A24" w:rsidP="007D16C5">
            <w:r>
              <w:t>TIGERA JARDINERA</w:t>
            </w:r>
          </w:p>
          <w:p w:rsidR="00665B95" w:rsidRDefault="00665B95" w:rsidP="007D16C5"/>
          <w:p w:rsidR="00665B95" w:rsidRPr="00410A24" w:rsidRDefault="00410A24" w:rsidP="007D16C5">
            <w:pPr>
              <w:rPr>
                <w:b/>
              </w:rPr>
            </w:pPr>
            <w:r w:rsidRPr="00410A24">
              <w:rPr>
                <w:b/>
              </w:rPr>
              <w:t>TOTAL</w:t>
            </w:r>
          </w:p>
        </w:tc>
        <w:tc>
          <w:tcPr>
            <w:tcW w:w="2161" w:type="dxa"/>
          </w:tcPr>
          <w:p w:rsidR="00665B95" w:rsidRDefault="00665B95" w:rsidP="00665B95">
            <w:pPr>
              <w:jc w:val="center"/>
            </w:pPr>
            <w:r>
              <w:t>7.5</w:t>
            </w:r>
          </w:p>
          <w:p w:rsidR="00665B95" w:rsidRDefault="00410A24" w:rsidP="00665B95">
            <w:pPr>
              <w:jc w:val="center"/>
            </w:pPr>
            <w:r>
              <w:t>0.3</w:t>
            </w:r>
            <w:r w:rsidR="00665B95">
              <w:t>0</w:t>
            </w:r>
          </w:p>
          <w:p w:rsidR="00665B95" w:rsidRDefault="00410A24" w:rsidP="00665B95">
            <w:pPr>
              <w:jc w:val="center"/>
            </w:pPr>
            <w:r>
              <w:t>0.05</w:t>
            </w:r>
          </w:p>
          <w:p w:rsidR="00665B95" w:rsidRDefault="00665B95" w:rsidP="00665B95">
            <w:pPr>
              <w:jc w:val="center"/>
            </w:pPr>
            <w:r>
              <w:t>6.00</w:t>
            </w:r>
          </w:p>
          <w:p w:rsidR="00665B95" w:rsidRDefault="00410A24" w:rsidP="00665B95">
            <w:pPr>
              <w:jc w:val="center"/>
            </w:pPr>
            <w:r>
              <w:t>15.00</w:t>
            </w:r>
          </w:p>
          <w:p w:rsidR="00410A24" w:rsidRDefault="00410A24" w:rsidP="00665B95">
            <w:pPr>
              <w:jc w:val="center"/>
            </w:pPr>
            <w:r>
              <w:t>3.50</w:t>
            </w:r>
          </w:p>
          <w:p w:rsidR="00410A24" w:rsidRDefault="00410A24" w:rsidP="00665B95">
            <w:pPr>
              <w:jc w:val="center"/>
            </w:pPr>
            <w:r>
              <w:t>4.50</w:t>
            </w:r>
          </w:p>
          <w:p w:rsidR="00410A24" w:rsidRDefault="00410A24" w:rsidP="00665B95">
            <w:pPr>
              <w:jc w:val="center"/>
            </w:pPr>
            <w:r>
              <w:t>60.00</w:t>
            </w:r>
          </w:p>
          <w:p w:rsidR="00410A24" w:rsidRDefault="00410A24" w:rsidP="00665B95">
            <w:pPr>
              <w:jc w:val="center"/>
            </w:pPr>
            <w:r>
              <w:t>22.00</w:t>
            </w:r>
          </w:p>
        </w:tc>
        <w:tc>
          <w:tcPr>
            <w:tcW w:w="2161" w:type="dxa"/>
          </w:tcPr>
          <w:p w:rsidR="00665B95" w:rsidRDefault="00665B95" w:rsidP="00665B95">
            <w:pPr>
              <w:jc w:val="center"/>
            </w:pPr>
            <w:r>
              <w:t>14.00</w:t>
            </w:r>
          </w:p>
          <w:p w:rsidR="00665B95" w:rsidRDefault="00410A24" w:rsidP="00665B95">
            <w:pPr>
              <w:jc w:val="center"/>
            </w:pPr>
            <w:r>
              <w:t>9</w:t>
            </w:r>
            <w:r w:rsidR="00665B95">
              <w:t>0.00</w:t>
            </w:r>
          </w:p>
          <w:p w:rsidR="00665B95" w:rsidRDefault="00410A24" w:rsidP="00665B95">
            <w:pPr>
              <w:jc w:val="center"/>
            </w:pPr>
            <w:r>
              <w:t>15.00</w:t>
            </w:r>
          </w:p>
          <w:p w:rsidR="00410A24" w:rsidRDefault="00410A24" w:rsidP="00665B95">
            <w:pPr>
              <w:jc w:val="center"/>
            </w:pPr>
            <w:r>
              <w:t>60.00</w:t>
            </w:r>
          </w:p>
          <w:p w:rsidR="00410A24" w:rsidRDefault="00410A24" w:rsidP="00665B95">
            <w:pPr>
              <w:jc w:val="center"/>
            </w:pPr>
            <w:r>
              <w:t>45.00</w:t>
            </w:r>
          </w:p>
          <w:p w:rsidR="00410A24" w:rsidRDefault="00410A24" w:rsidP="00665B95">
            <w:pPr>
              <w:jc w:val="center"/>
            </w:pPr>
            <w:r>
              <w:t>17.50</w:t>
            </w:r>
          </w:p>
          <w:p w:rsidR="00410A24" w:rsidRDefault="00410A24" w:rsidP="00665B95">
            <w:pPr>
              <w:jc w:val="center"/>
            </w:pPr>
            <w:r>
              <w:t>9.00</w:t>
            </w:r>
          </w:p>
          <w:p w:rsidR="00410A24" w:rsidRDefault="00410A24" w:rsidP="00665B95">
            <w:pPr>
              <w:jc w:val="center"/>
            </w:pPr>
            <w:r>
              <w:t>60.00</w:t>
            </w:r>
          </w:p>
          <w:p w:rsidR="00410A24" w:rsidRDefault="00410A24" w:rsidP="00665B95">
            <w:pPr>
              <w:jc w:val="center"/>
            </w:pPr>
            <w:r>
              <w:t>22.00</w:t>
            </w:r>
          </w:p>
          <w:p w:rsidR="00410A24" w:rsidRDefault="00410A24" w:rsidP="00665B95">
            <w:pPr>
              <w:jc w:val="center"/>
            </w:pPr>
          </w:p>
          <w:p w:rsidR="00410A24" w:rsidRPr="00410A24" w:rsidRDefault="00410A24" w:rsidP="00665B95">
            <w:pPr>
              <w:jc w:val="center"/>
              <w:rPr>
                <w:b/>
              </w:rPr>
            </w:pPr>
            <w:r w:rsidRPr="00410A24">
              <w:rPr>
                <w:b/>
              </w:rPr>
              <w:t>332.50</w:t>
            </w:r>
          </w:p>
        </w:tc>
      </w:tr>
    </w:tbl>
    <w:p w:rsidR="00875B00" w:rsidRDefault="00875B00" w:rsidP="007D16C5">
      <w:pPr>
        <w:spacing w:after="0" w:line="240" w:lineRule="auto"/>
        <w:sectPr w:rsidR="00875B00" w:rsidSect="00875B00">
          <w:headerReference w:type="default" r:id="rId7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875B00" w:rsidRDefault="00875B00" w:rsidP="007D16C5">
      <w:pPr>
        <w:spacing w:after="0" w:line="240" w:lineRule="auto"/>
        <w:rPr>
          <w:b/>
        </w:rPr>
      </w:pPr>
      <w:r w:rsidRPr="00875B00">
        <w:rPr>
          <w:b/>
        </w:rPr>
        <w:lastRenderedPageBreak/>
        <w:t>CRONOGRAMA</w:t>
      </w:r>
    </w:p>
    <w:p w:rsidR="00875B00" w:rsidRDefault="00875B00" w:rsidP="007D16C5">
      <w:pPr>
        <w:spacing w:after="0" w:line="240" w:lineRule="auto"/>
        <w:rPr>
          <w:b/>
        </w:rPr>
      </w:pPr>
    </w:p>
    <w:tbl>
      <w:tblPr>
        <w:tblStyle w:val="Tablaconcuadrcula"/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531"/>
        <w:gridCol w:w="351"/>
        <w:gridCol w:w="361"/>
        <w:gridCol w:w="362"/>
        <w:gridCol w:w="362"/>
        <w:gridCol w:w="362"/>
        <w:gridCol w:w="353"/>
        <w:gridCol w:w="14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3"/>
        <w:gridCol w:w="13"/>
        <w:gridCol w:w="361"/>
        <w:gridCol w:w="361"/>
        <w:gridCol w:w="360"/>
        <w:gridCol w:w="9"/>
      </w:tblGrid>
      <w:tr w:rsidR="00E15EA6" w:rsidRPr="007355FF" w:rsidTr="007355FF">
        <w:trPr>
          <w:gridAfter w:val="1"/>
          <w:wAfter w:w="9" w:type="dxa"/>
          <w:trHeight w:val="179"/>
        </w:trPr>
        <w:tc>
          <w:tcPr>
            <w:tcW w:w="496" w:type="dxa"/>
            <w:vMerge w:val="restart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N°</w:t>
            </w:r>
          </w:p>
        </w:tc>
        <w:tc>
          <w:tcPr>
            <w:tcW w:w="2531" w:type="dxa"/>
            <w:vMerge w:val="restart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ACTIVIDADES</w:t>
            </w:r>
          </w:p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11556" w:type="dxa"/>
            <w:gridSpan w:val="34"/>
          </w:tcPr>
          <w:p w:rsidR="00E15EA6" w:rsidRPr="007355FF" w:rsidRDefault="00E15EA6" w:rsidP="00832A31">
            <w:pPr>
              <w:jc w:val="center"/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MESES DEL AÑO 2012-2013</w:t>
            </w:r>
          </w:p>
        </w:tc>
      </w:tr>
      <w:tr w:rsidR="007355FF" w:rsidRPr="007355FF" w:rsidTr="007355FF">
        <w:trPr>
          <w:gridAfter w:val="1"/>
          <w:wAfter w:w="9" w:type="dxa"/>
          <w:trHeight w:val="234"/>
        </w:trPr>
        <w:tc>
          <w:tcPr>
            <w:tcW w:w="496" w:type="dxa"/>
            <w:vMerge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OCTUBRE</w:t>
            </w:r>
          </w:p>
        </w:tc>
        <w:tc>
          <w:tcPr>
            <w:tcW w:w="1452" w:type="dxa"/>
            <w:gridSpan w:val="5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NOVIEMBRE</w:t>
            </w:r>
          </w:p>
        </w:tc>
        <w:tc>
          <w:tcPr>
            <w:tcW w:w="1444" w:type="dxa"/>
            <w:gridSpan w:val="4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DICIEMBRE</w:t>
            </w:r>
          </w:p>
        </w:tc>
        <w:tc>
          <w:tcPr>
            <w:tcW w:w="1444" w:type="dxa"/>
            <w:gridSpan w:val="4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ENERO</w:t>
            </w:r>
          </w:p>
        </w:tc>
        <w:tc>
          <w:tcPr>
            <w:tcW w:w="1444" w:type="dxa"/>
            <w:gridSpan w:val="4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MARZO</w:t>
            </w:r>
          </w:p>
        </w:tc>
        <w:tc>
          <w:tcPr>
            <w:tcW w:w="1444" w:type="dxa"/>
            <w:gridSpan w:val="4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ABRIL</w:t>
            </w:r>
          </w:p>
        </w:tc>
        <w:tc>
          <w:tcPr>
            <w:tcW w:w="1444" w:type="dxa"/>
            <w:gridSpan w:val="4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MAYO</w:t>
            </w:r>
          </w:p>
        </w:tc>
        <w:tc>
          <w:tcPr>
            <w:tcW w:w="1448" w:type="dxa"/>
            <w:gridSpan w:val="5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JUNIO</w:t>
            </w:r>
          </w:p>
        </w:tc>
      </w:tr>
      <w:tr w:rsidR="00E15EA6" w:rsidRPr="007355FF" w:rsidTr="007355FF">
        <w:trPr>
          <w:trHeight w:val="317"/>
        </w:trPr>
        <w:tc>
          <w:tcPr>
            <w:tcW w:w="496" w:type="dxa"/>
            <w:vMerge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4</w:t>
            </w:r>
          </w:p>
        </w:tc>
        <w:tc>
          <w:tcPr>
            <w:tcW w:w="36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4</w:t>
            </w:r>
          </w:p>
        </w:tc>
      </w:tr>
      <w:tr w:rsidR="007355FF" w:rsidRPr="007355FF" w:rsidTr="007355FF">
        <w:trPr>
          <w:trHeight w:val="454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</w:t>
            </w:r>
          </w:p>
        </w:tc>
        <w:tc>
          <w:tcPr>
            <w:tcW w:w="253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Organización de la asociación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208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2</w:t>
            </w:r>
          </w:p>
        </w:tc>
        <w:tc>
          <w:tcPr>
            <w:tcW w:w="253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Elección de la directorio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208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3</w:t>
            </w:r>
          </w:p>
        </w:tc>
        <w:tc>
          <w:tcPr>
            <w:tcW w:w="253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Elaboración </w:t>
            </w:r>
            <w:r w:rsidR="00E15EA6" w:rsidRPr="007355FF">
              <w:rPr>
                <w:sz w:val="20"/>
                <w:szCs w:val="20"/>
              </w:rPr>
              <w:t>del proyecto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  <w:gridSpan w:val="2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312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4</w:t>
            </w:r>
          </w:p>
        </w:tc>
        <w:tc>
          <w:tcPr>
            <w:tcW w:w="253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Enviar el proyecto a CEFORCOM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362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5</w:t>
            </w:r>
          </w:p>
        </w:tc>
        <w:tc>
          <w:tcPr>
            <w:tcW w:w="253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Ejecución del proyecto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4" w:type="dxa"/>
            <w:gridSpan w:val="2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2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55FF" w:rsidRPr="007355FF" w:rsidTr="007355FF">
        <w:trPr>
          <w:trHeight w:val="337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6</w:t>
            </w:r>
          </w:p>
        </w:tc>
        <w:tc>
          <w:tcPr>
            <w:tcW w:w="2531" w:type="dxa"/>
          </w:tcPr>
          <w:p w:rsidR="00E15EA6" w:rsidRPr="007355FF" w:rsidRDefault="00E15EA6" w:rsidP="00E15EA6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 xml:space="preserve">Limpieza jardín botánica 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208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Preparación del vivero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303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8</w:t>
            </w:r>
          </w:p>
        </w:tc>
        <w:tc>
          <w:tcPr>
            <w:tcW w:w="253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Preparación del terreno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441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9</w:t>
            </w:r>
          </w:p>
        </w:tc>
        <w:tc>
          <w:tcPr>
            <w:tcW w:w="253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 xml:space="preserve">Recolección </w:t>
            </w:r>
            <w:r w:rsidR="007355FF">
              <w:rPr>
                <w:sz w:val="20"/>
                <w:szCs w:val="20"/>
              </w:rPr>
              <w:t xml:space="preserve">y siembra </w:t>
            </w:r>
            <w:r w:rsidRPr="007355FF">
              <w:rPr>
                <w:sz w:val="20"/>
                <w:szCs w:val="20"/>
              </w:rPr>
              <w:t>de plantas medicinales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519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10</w:t>
            </w:r>
          </w:p>
        </w:tc>
        <w:tc>
          <w:tcPr>
            <w:tcW w:w="253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 xml:space="preserve">Cuidado y control fitosanitario de las plantas 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74" w:type="dxa"/>
            <w:gridSpan w:val="2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2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55FF" w:rsidRPr="007355FF" w:rsidTr="007355FF">
        <w:trPr>
          <w:trHeight w:val="454"/>
        </w:trPr>
        <w:tc>
          <w:tcPr>
            <w:tcW w:w="496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11</w:t>
            </w:r>
          </w:p>
        </w:tc>
        <w:tc>
          <w:tcPr>
            <w:tcW w:w="253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Pintado y colocación de los nombres de las especies de plantas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208"/>
        </w:trPr>
        <w:tc>
          <w:tcPr>
            <w:tcW w:w="496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12</w:t>
            </w:r>
          </w:p>
        </w:tc>
        <w:tc>
          <w:tcPr>
            <w:tcW w:w="253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Toma de fotografías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X</w:t>
            </w:r>
          </w:p>
        </w:tc>
        <w:tc>
          <w:tcPr>
            <w:tcW w:w="374" w:type="dxa"/>
            <w:gridSpan w:val="2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2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55FF" w:rsidRPr="007355FF" w:rsidTr="007355FF">
        <w:trPr>
          <w:trHeight w:val="435"/>
        </w:trPr>
        <w:tc>
          <w:tcPr>
            <w:tcW w:w="496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13</w:t>
            </w:r>
          </w:p>
        </w:tc>
        <w:tc>
          <w:tcPr>
            <w:tcW w:w="253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Exposición en periódico mural las fotografías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208"/>
        </w:trPr>
        <w:tc>
          <w:tcPr>
            <w:tcW w:w="496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14</w:t>
            </w:r>
          </w:p>
        </w:tc>
        <w:tc>
          <w:tcPr>
            <w:tcW w:w="253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Evaluación del proyecto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4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  <w:tr w:rsidR="007355FF" w:rsidRPr="007355FF" w:rsidTr="007355FF">
        <w:trPr>
          <w:trHeight w:val="227"/>
        </w:trPr>
        <w:tc>
          <w:tcPr>
            <w:tcW w:w="496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>15</w:t>
            </w:r>
          </w:p>
        </w:tc>
        <w:tc>
          <w:tcPr>
            <w:tcW w:w="253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  <w:r w:rsidRPr="007355FF">
              <w:rPr>
                <w:sz w:val="20"/>
                <w:szCs w:val="20"/>
              </w:rPr>
              <w:t xml:space="preserve">Elaboración y presentación del informe final </w:t>
            </w:r>
          </w:p>
        </w:tc>
        <w:tc>
          <w:tcPr>
            <w:tcW w:w="35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4" w:type="dxa"/>
            <w:gridSpan w:val="2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E15EA6" w:rsidRPr="007355FF" w:rsidRDefault="007355FF" w:rsidP="008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2"/>
          </w:tcPr>
          <w:p w:rsidR="00E15EA6" w:rsidRPr="007355FF" w:rsidRDefault="00E15EA6" w:rsidP="00832A31">
            <w:pPr>
              <w:rPr>
                <w:sz w:val="20"/>
                <w:szCs w:val="20"/>
              </w:rPr>
            </w:pPr>
          </w:p>
        </w:tc>
      </w:tr>
    </w:tbl>
    <w:p w:rsidR="00875B00" w:rsidRDefault="00875B00" w:rsidP="007D16C5">
      <w:pPr>
        <w:spacing w:after="0" w:line="240" w:lineRule="auto"/>
        <w:rPr>
          <w:b/>
        </w:rPr>
      </w:pPr>
    </w:p>
    <w:p w:rsidR="00665B95" w:rsidRPr="00665B95" w:rsidRDefault="00665B95" w:rsidP="00665B95"/>
    <w:p w:rsidR="00665B95" w:rsidRDefault="00665B95" w:rsidP="00665B95">
      <w:pPr>
        <w:ind w:firstLine="708"/>
        <w:sectPr w:rsidR="00665B95" w:rsidSect="00875B00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65B95" w:rsidRDefault="00665B95" w:rsidP="00665B95">
      <w:pPr>
        <w:spacing w:after="0" w:line="240" w:lineRule="auto"/>
        <w:rPr>
          <w:b/>
        </w:rPr>
      </w:pPr>
      <w:r w:rsidRPr="007D16C5">
        <w:rPr>
          <w:b/>
        </w:rPr>
        <w:lastRenderedPageBreak/>
        <w:t>RECURSOS MATERIALES</w:t>
      </w:r>
    </w:p>
    <w:p w:rsidR="00665B95" w:rsidRDefault="00665B95" w:rsidP="00665B95">
      <w:pPr>
        <w:spacing w:after="0" w:line="240" w:lineRule="auto"/>
        <w:rPr>
          <w:b/>
        </w:rPr>
      </w:pPr>
    </w:p>
    <w:p w:rsidR="00665B95" w:rsidRDefault="00665B95" w:rsidP="00665B95">
      <w:pPr>
        <w:spacing w:after="0" w:line="240" w:lineRule="auto"/>
      </w:pPr>
      <w:r w:rsidRPr="007D16C5">
        <w:t>Hojas de papel bo</w:t>
      </w:r>
      <w:r>
        <w:t>o</w:t>
      </w:r>
      <w:r w:rsidRPr="007D16C5">
        <w:t>n</w:t>
      </w:r>
    </w:p>
    <w:p w:rsidR="00665B95" w:rsidRDefault="00665B95" w:rsidP="00665B95">
      <w:pPr>
        <w:spacing w:after="0" w:line="240" w:lineRule="auto"/>
      </w:pPr>
      <w:r>
        <w:t>Machetes</w:t>
      </w:r>
    </w:p>
    <w:p w:rsidR="00665B95" w:rsidRDefault="00665B95" w:rsidP="00665B95">
      <w:pPr>
        <w:spacing w:after="0" w:line="240" w:lineRule="auto"/>
      </w:pPr>
      <w:r>
        <w:t>Plantas medicinales</w:t>
      </w:r>
    </w:p>
    <w:p w:rsidR="00665B95" w:rsidRDefault="00665B95" w:rsidP="00665B95">
      <w:pPr>
        <w:spacing w:after="0" w:line="240" w:lineRule="auto"/>
      </w:pPr>
      <w:r>
        <w:t>Rastrillos</w:t>
      </w:r>
    </w:p>
    <w:p w:rsidR="00665B95" w:rsidRDefault="00665B95" w:rsidP="00665B95">
      <w:pPr>
        <w:spacing w:after="0" w:line="240" w:lineRule="auto"/>
      </w:pPr>
      <w:r>
        <w:t>Clavos</w:t>
      </w:r>
    </w:p>
    <w:p w:rsidR="00665B95" w:rsidRDefault="00665B95" w:rsidP="00665B95">
      <w:pPr>
        <w:spacing w:after="0" w:line="240" w:lineRule="auto"/>
      </w:pPr>
      <w:r>
        <w:t>Martillos</w:t>
      </w:r>
    </w:p>
    <w:p w:rsidR="00665B95" w:rsidRDefault="00665B95" w:rsidP="00665B95">
      <w:pPr>
        <w:spacing w:after="0" w:line="240" w:lineRule="auto"/>
      </w:pPr>
      <w:r>
        <w:t>Sarandas</w:t>
      </w:r>
    </w:p>
    <w:p w:rsidR="00665B95" w:rsidRDefault="00665B95" w:rsidP="00665B95">
      <w:pPr>
        <w:spacing w:after="0" w:line="240" w:lineRule="auto"/>
      </w:pPr>
      <w:r>
        <w:t>Botas</w:t>
      </w:r>
    </w:p>
    <w:p w:rsidR="00665B95" w:rsidRDefault="00665B95" w:rsidP="00665B95">
      <w:pPr>
        <w:spacing w:after="0" w:line="240" w:lineRule="auto"/>
      </w:pPr>
      <w:r>
        <w:t xml:space="preserve">Pinturas </w:t>
      </w:r>
    </w:p>
    <w:p w:rsidR="00665B95" w:rsidRDefault="00665B95" w:rsidP="00665B95">
      <w:pPr>
        <w:spacing w:after="0" w:line="240" w:lineRule="auto"/>
      </w:pPr>
    </w:p>
    <w:p w:rsidR="00665B95" w:rsidRDefault="00665B95" w:rsidP="00665B95">
      <w:pPr>
        <w:spacing w:after="0" w:line="240" w:lineRule="auto"/>
        <w:rPr>
          <w:b/>
        </w:rPr>
      </w:pPr>
      <w:r w:rsidRPr="00875B00">
        <w:rPr>
          <w:b/>
        </w:rPr>
        <w:t>RECURSOS HUMANOS</w:t>
      </w:r>
    </w:p>
    <w:p w:rsidR="00665B95" w:rsidRDefault="00665B95" w:rsidP="00665B95">
      <w:pPr>
        <w:spacing w:after="0" w:line="240" w:lineRule="auto"/>
        <w:rPr>
          <w:b/>
        </w:rPr>
      </w:pPr>
    </w:p>
    <w:p w:rsidR="00665B95" w:rsidRDefault="00665B95" w:rsidP="00665B95">
      <w:pPr>
        <w:spacing w:after="0" w:line="240" w:lineRule="auto"/>
      </w:pPr>
      <w:r w:rsidRPr="00875B00">
        <w:t>Estudiantes del segundo año bachillerato general unificado</w:t>
      </w:r>
    </w:p>
    <w:p w:rsidR="00410A24" w:rsidRDefault="00410A24" w:rsidP="00665B95">
      <w:pPr>
        <w:spacing w:after="0" w:line="240" w:lineRule="auto"/>
      </w:pPr>
    </w:p>
    <w:p w:rsidR="00410A24" w:rsidRPr="00410A24" w:rsidRDefault="00410A24" w:rsidP="00665B95">
      <w:pPr>
        <w:spacing w:after="0" w:line="240" w:lineRule="auto"/>
        <w:rPr>
          <w:b/>
        </w:rPr>
      </w:pPr>
      <w:r w:rsidRPr="00410A24">
        <w:rPr>
          <w:b/>
        </w:rPr>
        <w:t>EVALUACION</w:t>
      </w:r>
    </w:p>
    <w:p w:rsidR="00410A24" w:rsidRDefault="00410A24" w:rsidP="00665B95">
      <w:pPr>
        <w:spacing w:after="0" w:line="240" w:lineRule="auto"/>
      </w:pPr>
    </w:p>
    <w:p w:rsidR="00410A24" w:rsidRDefault="00410A24" w:rsidP="00665B95">
      <w:pPr>
        <w:spacing w:after="0" w:line="240" w:lineRule="auto"/>
      </w:pPr>
      <w:r>
        <w:t xml:space="preserve">Ver crecida </w:t>
      </w:r>
      <w:r w:rsidR="000174C1">
        <w:t xml:space="preserve"> plantas medicinales y trabajo continuo de los estudiantes de segundo bachillerato.</w:t>
      </w:r>
    </w:p>
    <w:p w:rsidR="000174C1" w:rsidRDefault="000174C1" w:rsidP="00665B95">
      <w:pPr>
        <w:spacing w:after="0" w:line="240" w:lineRule="auto"/>
      </w:pPr>
      <w:r>
        <w:t>Ver fotografía de la limpieza, arreglo y siembra de la planta medicinal.</w:t>
      </w:r>
    </w:p>
    <w:p w:rsidR="000174C1" w:rsidRDefault="000174C1" w:rsidP="000174C1"/>
    <w:p w:rsidR="000174C1" w:rsidRDefault="000174C1" w:rsidP="000174C1"/>
    <w:p w:rsidR="000174C1" w:rsidRDefault="000174C1" w:rsidP="000174C1"/>
    <w:p w:rsidR="000174C1" w:rsidRDefault="000174C1" w:rsidP="000174C1"/>
    <w:p w:rsidR="000174C1" w:rsidRDefault="000174C1" w:rsidP="000174C1"/>
    <w:p w:rsidR="000174C1" w:rsidRDefault="000174C1" w:rsidP="000174C1"/>
    <w:p w:rsidR="000174C1" w:rsidRDefault="000174C1" w:rsidP="000174C1"/>
    <w:p w:rsidR="000174C1" w:rsidRDefault="000174C1" w:rsidP="000174C1"/>
    <w:p w:rsidR="000174C1" w:rsidRDefault="000174C1" w:rsidP="000174C1"/>
    <w:p w:rsidR="000174C1" w:rsidRDefault="000174C1" w:rsidP="000174C1">
      <w:r>
        <w:t>Srta. Zuly Grefa</w:t>
      </w:r>
      <w:r>
        <w:tab/>
      </w:r>
      <w:r>
        <w:tab/>
      </w:r>
      <w:r>
        <w:tab/>
      </w:r>
      <w:r>
        <w:tab/>
      </w:r>
      <w:r>
        <w:tab/>
        <w:t>Srta. Elsy Shiguango</w:t>
      </w:r>
    </w:p>
    <w:p w:rsidR="000174C1" w:rsidRDefault="000174C1" w:rsidP="000174C1">
      <w:r>
        <w:t>PRESIDENTA</w:t>
      </w:r>
      <w:r>
        <w:tab/>
      </w:r>
      <w:r>
        <w:tab/>
      </w:r>
      <w:r>
        <w:tab/>
      </w:r>
      <w:r>
        <w:tab/>
      </w:r>
      <w:r>
        <w:tab/>
        <w:t>SECRETARIA</w:t>
      </w:r>
    </w:p>
    <w:sectPr w:rsidR="000174C1" w:rsidSect="00665B9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4B" w:rsidRDefault="009F2C4B" w:rsidP="00DC2DDD">
      <w:pPr>
        <w:spacing w:after="0" w:line="240" w:lineRule="auto"/>
      </w:pPr>
      <w:r>
        <w:separator/>
      </w:r>
    </w:p>
  </w:endnote>
  <w:endnote w:type="continuationSeparator" w:id="1">
    <w:p w:rsidR="009F2C4B" w:rsidRDefault="009F2C4B" w:rsidP="00D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4B" w:rsidRDefault="009F2C4B" w:rsidP="00DC2DDD">
      <w:pPr>
        <w:spacing w:after="0" w:line="240" w:lineRule="auto"/>
      </w:pPr>
      <w:r>
        <w:separator/>
      </w:r>
    </w:p>
  </w:footnote>
  <w:footnote w:type="continuationSeparator" w:id="1">
    <w:p w:rsidR="009F2C4B" w:rsidRDefault="009F2C4B" w:rsidP="00D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DD" w:rsidRDefault="00DC2DDD" w:rsidP="00DC2D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-313508</wp:posOffset>
          </wp:positionV>
          <wp:extent cx="542653" cy="509451"/>
          <wp:effectExtent l="19050" t="0" r="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53" cy="509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DDD" w:rsidRPr="00DC2DDD" w:rsidRDefault="00DC2DDD">
    <w:pPr>
      <w:pStyle w:val="Encabezado"/>
      <w:rPr>
        <w:color w:val="00B050"/>
        <w:sz w:val="28"/>
        <w:szCs w:val="28"/>
      </w:rPr>
    </w:pPr>
    <w:r>
      <w:rPr>
        <w:color w:val="00B050"/>
        <w:sz w:val="28"/>
        <w:szCs w:val="28"/>
      </w:rPr>
      <w:t>AJES SUMAK KAWSAY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8B6"/>
    <w:multiLevelType w:val="hybridMultilevel"/>
    <w:tmpl w:val="D04EF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DDD"/>
    <w:rsid w:val="000174C1"/>
    <w:rsid w:val="0010021D"/>
    <w:rsid w:val="002C5A18"/>
    <w:rsid w:val="00410A24"/>
    <w:rsid w:val="00665B95"/>
    <w:rsid w:val="007355FF"/>
    <w:rsid w:val="007C5F88"/>
    <w:rsid w:val="007D16C5"/>
    <w:rsid w:val="0087208D"/>
    <w:rsid w:val="00875B00"/>
    <w:rsid w:val="009F2C4B"/>
    <w:rsid w:val="00DC2DDD"/>
    <w:rsid w:val="00E1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2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2DDD"/>
  </w:style>
  <w:style w:type="paragraph" w:styleId="Piedepgina">
    <w:name w:val="footer"/>
    <w:basedOn w:val="Normal"/>
    <w:link w:val="PiedepginaCar"/>
    <w:uiPriority w:val="99"/>
    <w:semiHidden/>
    <w:unhideWhenUsed/>
    <w:rsid w:val="00DC2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2DDD"/>
  </w:style>
  <w:style w:type="paragraph" w:customStyle="1" w:styleId="Default">
    <w:name w:val="Default"/>
    <w:rsid w:val="00DC2DDD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002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UEIB_XTANGUILA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UEIBXT003</dc:creator>
  <cp:keywords/>
  <dc:description/>
  <cp:lastModifiedBy>UEIBXT003</cp:lastModifiedBy>
  <cp:revision>2</cp:revision>
  <dcterms:created xsi:type="dcterms:W3CDTF">2013-11-22T17:21:00Z</dcterms:created>
  <dcterms:modified xsi:type="dcterms:W3CDTF">2013-11-22T18:55:00Z</dcterms:modified>
</cp:coreProperties>
</file>