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ARTÍCULO 1. </w:t>
      </w:r>
      <w:r w:rsidDel="00000000" w:rsidR="00000000" w:rsidRPr="00000000">
        <w:rPr>
          <w:b w:val="1"/>
          <w:i w:val="1"/>
          <w:rtl w:val="0"/>
        </w:rPr>
        <w:t xml:space="preserve">Nombre.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La empresa funcionará bajo el nombre de DRAMAKIDS.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ARTÍCULO 2. </w:t>
      </w:r>
      <w:r w:rsidDel="00000000" w:rsidR="00000000" w:rsidRPr="00000000">
        <w:rPr>
          <w:b w:val="1"/>
          <w:i w:val="1"/>
          <w:rtl w:val="0"/>
        </w:rPr>
        <w:t xml:space="preserve">Objeto social.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Nuestra empresa se dedicará a la representación teatral en Inglés.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ARTÍCULO 3. </w:t>
      </w:r>
      <w:r w:rsidDel="00000000" w:rsidR="00000000" w:rsidRPr="00000000">
        <w:rPr>
          <w:b w:val="1"/>
          <w:i w:val="1"/>
          <w:rtl w:val="0"/>
        </w:rPr>
        <w:t xml:space="preserve">Duración 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empresa se constituye el dia 4 de Octubre hasta el 18 de Junio.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ARTÍCULO 4. </w:t>
      </w:r>
      <w:r w:rsidDel="00000000" w:rsidR="00000000" w:rsidRPr="00000000">
        <w:rPr>
          <w:b w:val="1"/>
          <w:i w:val="1"/>
          <w:rtl w:val="0"/>
        </w:rPr>
        <w:t xml:space="preserve">Domicilio.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El domicilio social queda establecido en Candás, calle Pepe la Mata s/n.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ARTíCULO 5. </w:t>
      </w:r>
      <w:r w:rsidDel="00000000" w:rsidR="00000000" w:rsidRPr="00000000">
        <w:rPr>
          <w:b w:val="1"/>
          <w:i w:val="1"/>
          <w:rtl w:val="0"/>
        </w:rPr>
        <w:t xml:space="preserve">El Capital.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El capital de inversión se fija 2’50€. Se divide en 27 participaciones de 2,50 € por cada soci@.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ARTÍCULO 6.</w:t>
      </w:r>
      <w:r w:rsidDel="00000000" w:rsidR="00000000" w:rsidRPr="00000000">
        <w:rPr>
          <w:b w:val="1"/>
          <w:i w:val="1"/>
          <w:rtl w:val="0"/>
        </w:rPr>
        <w:t xml:space="preserve"> Las Cuentas.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Los informes de cuentas se presentarán a los soci@ cada mes.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ARTÍCULO 7.</w:t>
      </w:r>
      <w:r w:rsidDel="00000000" w:rsidR="00000000" w:rsidRPr="00000000">
        <w:rPr>
          <w:b w:val="1"/>
          <w:i w:val="1"/>
          <w:rtl w:val="0"/>
        </w:rPr>
        <w:t xml:space="preserve"> Recuperación de la inversión.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Una vez finalizada la representación teatral, todos los socios podrán destinar el dinero a pasar una tarde con tod@s los que hayan finalizado la cooperativa.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ARTÍCULO 8. </w:t>
      </w:r>
      <w:r w:rsidDel="00000000" w:rsidR="00000000" w:rsidRPr="00000000">
        <w:rPr>
          <w:b w:val="1"/>
          <w:i w:val="1"/>
          <w:rtl w:val="0"/>
        </w:rPr>
        <w:t xml:space="preserve">Utilización de los beneficios.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Con los beneficios obtenidos haremos una actividad todos juntos, que dependerá del dinero recaudado: ir a un camping, ir al talaso, una merienda...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DERECHOS.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1-Si alguien decide abandonar la cooperativa, el dinero no se le devolverá 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2-Todos tienen derecho a abandonar la cooperativa antes de firmar los estatutos; una vez firmados no la podrán abandonar.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3-Todos los niñ@s tienen derecho a aportar ideas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4-Todos tienen derecho a ser escuchados.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DEBERES.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1-Hay que ser puntual.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2-Será obligatoria la asistencia si estás en el colegio. Si se falta, habrá que justificar la falta de asistencia.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3-Si no cumples las normas y/o faltas tres días o más quedarás expulsado de la cooperativa.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4-El capital inicial aportado  se devolverá al final solo a los niñ@s que continuaron en la cooperativa.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5-Todos los que abandonen la cooperativa, no podrán regresar.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6-Mientras que  estemos en la cooperativa, estará prohibido gritar.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7-Antes de entrar a la cooperativa se debe ir al baño; durante las sesiones de trabajo no se podrá ir.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8-Todos debemos participar haciendo propuestas.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9-Debemos respetar los turnos de palabra.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