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5F" w:rsidRDefault="004E1D00" w:rsidP="005C645F">
      <w:pPr>
        <w:jc w:val="center"/>
        <w:rPr>
          <w:b/>
          <w:sz w:val="44"/>
          <w:szCs w:val="44"/>
        </w:rPr>
      </w:pPr>
      <w:r w:rsidRPr="004E1D00">
        <w:rPr>
          <w:b/>
          <w:sz w:val="44"/>
          <w:szCs w:val="44"/>
        </w:rPr>
        <w:t>CARRECS  DE LA COOPERATIVA</w:t>
      </w:r>
      <w:bookmarkStart w:id="0" w:name="_GoBack"/>
      <w:bookmarkEnd w:id="0"/>
    </w:p>
    <w:p w:rsidR="004E1D00" w:rsidRPr="004E1D00" w:rsidRDefault="004E1D00" w:rsidP="004E1D00">
      <w:pPr>
        <w:pStyle w:val="Prrafodelista"/>
        <w:numPr>
          <w:ilvl w:val="0"/>
          <w:numId w:val="5"/>
        </w:numPr>
        <w:rPr>
          <w:b/>
          <w:sz w:val="36"/>
          <w:szCs w:val="36"/>
        </w:rPr>
      </w:pPr>
      <w:r w:rsidRPr="005C645F">
        <w:rPr>
          <w:b/>
          <w:color w:val="92D050"/>
          <w:sz w:val="44"/>
          <w:szCs w:val="44"/>
        </w:rPr>
        <w:t>Presidenta</w:t>
      </w:r>
      <w:r>
        <w:rPr>
          <w:b/>
          <w:sz w:val="44"/>
          <w:szCs w:val="44"/>
        </w:rPr>
        <w:t>:</w:t>
      </w:r>
      <w:r>
        <w:rPr>
          <w:sz w:val="44"/>
          <w:szCs w:val="44"/>
        </w:rPr>
        <w:t xml:space="preserve"> </w:t>
      </w:r>
      <w:r w:rsidRPr="004E1D00">
        <w:rPr>
          <w:sz w:val="36"/>
          <w:szCs w:val="36"/>
        </w:rPr>
        <w:t xml:space="preserve">Irene </w:t>
      </w:r>
      <w:r w:rsidR="005C645F" w:rsidRPr="004E1D00">
        <w:rPr>
          <w:sz w:val="36"/>
          <w:szCs w:val="36"/>
        </w:rPr>
        <w:t>Navío</w:t>
      </w:r>
      <w:r w:rsidR="005C645F">
        <w:rPr>
          <w:sz w:val="36"/>
          <w:szCs w:val="36"/>
        </w:rPr>
        <w:t>.</w:t>
      </w:r>
    </w:p>
    <w:p w:rsidR="004E1D00" w:rsidRPr="004E1D00" w:rsidRDefault="004E1D00" w:rsidP="004E1D00">
      <w:pPr>
        <w:pStyle w:val="Prrafodelista"/>
        <w:numPr>
          <w:ilvl w:val="0"/>
          <w:numId w:val="5"/>
        </w:numPr>
        <w:rPr>
          <w:b/>
          <w:sz w:val="44"/>
          <w:szCs w:val="44"/>
        </w:rPr>
      </w:pPr>
      <w:r w:rsidRPr="005C645F">
        <w:rPr>
          <w:b/>
          <w:color w:val="00B0F0"/>
          <w:sz w:val="44"/>
          <w:szCs w:val="44"/>
        </w:rPr>
        <w:t>Vicepresident</w:t>
      </w:r>
      <w:r>
        <w:rPr>
          <w:b/>
          <w:sz w:val="44"/>
          <w:szCs w:val="44"/>
        </w:rPr>
        <w:t>:</w:t>
      </w:r>
      <w:r>
        <w:rPr>
          <w:sz w:val="44"/>
          <w:szCs w:val="44"/>
        </w:rPr>
        <w:t xml:space="preserve"> </w:t>
      </w:r>
      <w:r w:rsidRPr="004E1D00">
        <w:rPr>
          <w:sz w:val="36"/>
          <w:szCs w:val="36"/>
        </w:rPr>
        <w:t xml:space="preserve">Alejandro </w:t>
      </w:r>
      <w:r w:rsidR="005C645F" w:rsidRPr="004E1D00">
        <w:rPr>
          <w:sz w:val="36"/>
          <w:szCs w:val="36"/>
        </w:rPr>
        <w:t>López</w:t>
      </w:r>
      <w:r w:rsidR="005C645F">
        <w:rPr>
          <w:sz w:val="36"/>
          <w:szCs w:val="36"/>
        </w:rPr>
        <w:t>.</w:t>
      </w:r>
    </w:p>
    <w:p w:rsidR="004E1D00" w:rsidRPr="004E1D00" w:rsidRDefault="004E1D00" w:rsidP="004E1D00">
      <w:pPr>
        <w:pStyle w:val="Prrafodelista"/>
        <w:numPr>
          <w:ilvl w:val="0"/>
          <w:numId w:val="5"/>
        </w:numPr>
        <w:rPr>
          <w:b/>
          <w:sz w:val="36"/>
          <w:szCs w:val="36"/>
        </w:rPr>
      </w:pPr>
      <w:r w:rsidRPr="005C645F">
        <w:rPr>
          <w:b/>
          <w:color w:val="FF0066"/>
          <w:sz w:val="44"/>
          <w:szCs w:val="44"/>
        </w:rPr>
        <w:t>Secretaries</w:t>
      </w:r>
      <w:r w:rsidRPr="004E1D00">
        <w:rPr>
          <w:b/>
          <w:sz w:val="36"/>
          <w:szCs w:val="36"/>
        </w:rPr>
        <w:t>:</w:t>
      </w:r>
      <w:r w:rsidRPr="004E1D00">
        <w:rPr>
          <w:sz w:val="36"/>
          <w:szCs w:val="36"/>
        </w:rPr>
        <w:t xml:space="preserve"> Ainoa </w:t>
      </w:r>
      <w:r w:rsidR="005C645F" w:rsidRPr="004E1D00">
        <w:rPr>
          <w:sz w:val="36"/>
          <w:szCs w:val="36"/>
        </w:rPr>
        <w:t>Alcántara</w:t>
      </w:r>
      <w:r w:rsidRPr="004E1D00">
        <w:rPr>
          <w:sz w:val="36"/>
          <w:szCs w:val="36"/>
        </w:rPr>
        <w:t xml:space="preserve"> i Claudia </w:t>
      </w:r>
      <w:r w:rsidR="005C645F" w:rsidRPr="004E1D00">
        <w:rPr>
          <w:sz w:val="36"/>
          <w:szCs w:val="36"/>
        </w:rPr>
        <w:t>Cárdenas</w:t>
      </w:r>
      <w:r w:rsidR="005C645F">
        <w:rPr>
          <w:sz w:val="36"/>
          <w:szCs w:val="36"/>
        </w:rPr>
        <w:t>.</w:t>
      </w:r>
    </w:p>
    <w:p w:rsidR="004E1D00" w:rsidRPr="004E1D00" w:rsidRDefault="004E1D00" w:rsidP="004E1D00">
      <w:pPr>
        <w:pStyle w:val="Prrafodelista"/>
        <w:numPr>
          <w:ilvl w:val="0"/>
          <w:numId w:val="5"/>
        </w:numPr>
        <w:rPr>
          <w:b/>
          <w:sz w:val="36"/>
          <w:szCs w:val="36"/>
        </w:rPr>
      </w:pPr>
      <w:r w:rsidRPr="005C645F">
        <w:rPr>
          <w:b/>
          <w:color w:val="FF0000"/>
          <w:sz w:val="44"/>
          <w:szCs w:val="44"/>
        </w:rPr>
        <w:t>Tresorers</w:t>
      </w:r>
      <w:r>
        <w:rPr>
          <w:b/>
          <w:sz w:val="44"/>
          <w:szCs w:val="44"/>
        </w:rPr>
        <w:t>:</w:t>
      </w:r>
      <w:r>
        <w:rPr>
          <w:sz w:val="36"/>
          <w:szCs w:val="36"/>
        </w:rPr>
        <w:t xml:space="preserve"> </w:t>
      </w:r>
      <w:r w:rsidR="005C645F">
        <w:rPr>
          <w:sz w:val="36"/>
          <w:szCs w:val="36"/>
        </w:rPr>
        <w:t>Adrià</w:t>
      </w:r>
      <w:r>
        <w:rPr>
          <w:sz w:val="36"/>
          <w:szCs w:val="36"/>
        </w:rPr>
        <w:t xml:space="preserve"> Mompart i Jordi Pascual.</w:t>
      </w:r>
    </w:p>
    <w:p w:rsidR="004E1D00" w:rsidRPr="004E1D00" w:rsidRDefault="004E1D00" w:rsidP="004E1D00">
      <w:pPr>
        <w:pStyle w:val="Prrafodelista"/>
        <w:numPr>
          <w:ilvl w:val="0"/>
          <w:numId w:val="5"/>
        </w:numPr>
        <w:rPr>
          <w:b/>
          <w:sz w:val="36"/>
          <w:szCs w:val="36"/>
        </w:rPr>
      </w:pPr>
      <w:r w:rsidRPr="005C645F">
        <w:rPr>
          <w:b/>
          <w:color w:val="FB4B05"/>
          <w:sz w:val="44"/>
          <w:szCs w:val="44"/>
        </w:rPr>
        <w:t>Portabeu/Representants</w:t>
      </w:r>
      <w:r>
        <w:rPr>
          <w:b/>
          <w:sz w:val="44"/>
          <w:szCs w:val="44"/>
        </w:rPr>
        <w:t>:</w:t>
      </w:r>
      <w:r>
        <w:rPr>
          <w:sz w:val="36"/>
          <w:szCs w:val="36"/>
        </w:rPr>
        <w:t xml:space="preserve"> Marta Moreno i Camila Danieluk</w:t>
      </w:r>
      <w:r w:rsidR="005C645F">
        <w:rPr>
          <w:sz w:val="36"/>
          <w:szCs w:val="36"/>
        </w:rPr>
        <w:t>.</w:t>
      </w:r>
    </w:p>
    <w:p w:rsidR="004E1D00" w:rsidRPr="004E1D00" w:rsidRDefault="004E1D00" w:rsidP="004E1D00">
      <w:pPr>
        <w:pStyle w:val="Prrafodelista"/>
        <w:numPr>
          <w:ilvl w:val="0"/>
          <w:numId w:val="5"/>
        </w:numPr>
        <w:rPr>
          <w:b/>
          <w:sz w:val="36"/>
          <w:szCs w:val="36"/>
        </w:rPr>
      </w:pPr>
      <w:r w:rsidRPr="005C645F">
        <w:rPr>
          <w:b/>
          <w:color w:val="FFFF00"/>
          <w:sz w:val="44"/>
          <w:szCs w:val="44"/>
        </w:rPr>
        <w:t>Material:</w:t>
      </w:r>
      <w:r w:rsidRPr="005C645F">
        <w:rPr>
          <w:color w:val="FFFF00"/>
          <w:sz w:val="36"/>
          <w:szCs w:val="36"/>
        </w:rPr>
        <w:t xml:space="preserve"> </w:t>
      </w:r>
      <w:r>
        <w:rPr>
          <w:sz w:val="36"/>
          <w:szCs w:val="36"/>
        </w:rPr>
        <w:t xml:space="preserve">Javier Montes i Albert </w:t>
      </w:r>
      <w:r w:rsidR="005C645F">
        <w:rPr>
          <w:sz w:val="36"/>
          <w:szCs w:val="36"/>
        </w:rPr>
        <w:t>Rodríguez</w:t>
      </w:r>
    </w:p>
    <w:p w:rsidR="004E1D00" w:rsidRPr="005C645F" w:rsidRDefault="005C645F" w:rsidP="004E1D00">
      <w:pPr>
        <w:pStyle w:val="Prrafodelista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color w:val="66FF33"/>
          <w:sz w:val="44"/>
          <w:szCs w:val="44"/>
        </w:rPr>
        <w:t>Publicitat</w:t>
      </w:r>
      <w:r w:rsidR="004E1D00" w:rsidRPr="005C645F">
        <w:rPr>
          <w:b/>
          <w:color w:val="66FF33"/>
          <w:sz w:val="44"/>
          <w:szCs w:val="44"/>
        </w:rPr>
        <w:t>/</w:t>
      </w:r>
      <w:r w:rsidRPr="005C645F">
        <w:rPr>
          <w:b/>
          <w:color w:val="66FF33"/>
          <w:sz w:val="44"/>
          <w:szCs w:val="44"/>
          <w:lang w:val="ca-ES"/>
        </w:rPr>
        <w:t>Màrquetin</w:t>
      </w:r>
      <w:r w:rsidR="004E1D00" w:rsidRPr="005C645F">
        <w:rPr>
          <w:b/>
          <w:color w:val="66FF33"/>
          <w:sz w:val="44"/>
          <w:szCs w:val="44"/>
        </w:rPr>
        <w:t>:</w:t>
      </w:r>
      <w:r w:rsidRPr="005C645F">
        <w:rPr>
          <w:color w:val="FFFF00"/>
          <w:sz w:val="36"/>
          <w:szCs w:val="36"/>
        </w:rPr>
        <w:t xml:space="preserve"> </w:t>
      </w:r>
      <w:r>
        <w:rPr>
          <w:sz w:val="36"/>
          <w:szCs w:val="36"/>
        </w:rPr>
        <w:t>Mariona Martínez i Denisse Díaz.</w:t>
      </w:r>
    </w:p>
    <w:p w:rsidR="005C645F" w:rsidRPr="004E1D00" w:rsidRDefault="005C645F" w:rsidP="004E1D00">
      <w:pPr>
        <w:pStyle w:val="Prrafodelista"/>
        <w:numPr>
          <w:ilvl w:val="0"/>
          <w:numId w:val="5"/>
        </w:numPr>
        <w:rPr>
          <w:b/>
          <w:sz w:val="36"/>
          <w:szCs w:val="36"/>
        </w:rPr>
      </w:pPr>
      <w:r w:rsidRPr="005C645F">
        <w:rPr>
          <w:b/>
          <w:color w:val="00B0F0"/>
          <w:sz w:val="44"/>
          <w:szCs w:val="44"/>
        </w:rPr>
        <w:t>Fotografics:</w:t>
      </w:r>
      <w:r w:rsidRPr="005C645F">
        <w:rPr>
          <w:color w:val="00B0F0"/>
          <w:sz w:val="36"/>
          <w:szCs w:val="36"/>
        </w:rPr>
        <w:t xml:space="preserve"> </w:t>
      </w:r>
      <w:r>
        <w:rPr>
          <w:sz w:val="36"/>
          <w:szCs w:val="36"/>
        </w:rPr>
        <w:t>Adrià Barbosa i Yaiza Herrera.</w:t>
      </w:r>
    </w:p>
    <w:sectPr w:rsidR="005C645F" w:rsidRPr="004E1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69C8"/>
    <w:multiLevelType w:val="hybridMultilevel"/>
    <w:tmpl w:val="BB089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9797D"/>
    <w:multiLevelType w:val="hybridMultilevel"/>
    <w:tmpl w:val="10782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779E7"/>
    <w:multiLevelType w:val="hybridMultilevel"/>
    <w:tmpl w:val="B57CC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E7436"/>
    <w:multiLevelType w:val="hybridMultilevel"/>
    <w:tmpl w:val="0CB279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8E4857"/>
    <w:multiLevelType w:val="hybridMultilevel"/>
    <w:tmpl w:val="E46A4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0"/>
    <w:rsid w:val="004E1D00"/>
    <w:rsid w:val="005C645F"/>
    <w:rsid w:val="007548AD"/>
    <w:rsid w:val="008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2013-01-31T14:24:00Z</dcterms:created>
  <dcterms:modified xsi:type="dcterms:W3CDTF">2013-01-31T15:01:00Z</dcterms:modified>
</cp:coreProperties>
</file>