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2148A" w14:textId="1CD3A255" w:rsidR="006D4C57" w:rsidRDefault="006D4C57" w:rsidP="006D4C57">
      <w:pPr>
        <w:ind w:left="360"/>
        <w:rPr>
          <w:b/>
          <w:sz w:val="28"/>
          <w:szCs w:val="28"/>
          <w:u w:val="single"/>
        </w:rPr>
      </w:pPr>
    </w:p>
    <w:p w14:paraId="7E075AD6" w14:textId="31A550FE" w:rsidR="008461FE" w:rsidRDefault="008461FE" w:rsidP="006D4C57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ORGANIGRAMA COOPERATIVA “LA RIVERA”</w:t>
      </w:r>
    </w:p>
    <w:p w14:paraId="2E20E68F" w14:textId="77777777" w:rsidR="008461FE" w:rsidRDefault="008461FE" w:rsidP="006D4C57">
      <w:pPr>
        <w:ind w:left="360"/>
      </w:pPr>
    </w:p>
    <w:p w14:paraId="1DDF5B7E" w14:textId="170A74EE" w:rsidR="006D4C57" w:rsidRDefault="002F182D" w:rsidP="006D4C57">
      <w:pPr>
        <w:ind w:left="3540"/>
      </w:pPr>
      <w:r>
        <w:rPr>
          <w:noProof/>
          <w:lang w:eastAsia="es-ES"/>
        </w:rPr>
        <w:pict w14:anchorId="0734796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8" type="#_x0000_t32" alt="" style="position:absolute;left:0;text-align:left;margin-left:198.75pt;margin-top:15.8pt;width:0;height:92.05pt;z-index:251659264;mso-wrap-edited:f;mso-width-percent:0;mso-height-percent:0;mso-width-percent:0;mso-height-percent:0" o:connectortype="straight"/>
        </w:pict>
      </w:r>
      <w:r>
        <w:rPr>
          <w:noProof/>
          <w:lang w:eastAsia="es-ES"/>
        </w:rPr>
        <w:pict w14:anchorId="65A110A2">
          <v:shape id="_x0000_s2067" type="#_x0000_t32" alt="" style="position:absolute;left:0;text-align:left;margin-left:226.4pt;margin-top:8.25pt;width:0;height:50.2pt;z-index:251658240;mso-wrap-edited:f;mso-width-percent:0;mso-height-percent:0;mso-width-percent:0;mso-height-percent:0" o:connectortype="straight"/>
        </w:pict>
      </w:r>
      <w:r w:rsidR="006D4C57">
        <w:t>Asamblea  ------ Presidente: Kevin Martín López</w:t>
      </w:r>
    </w:p>
    <w:p w14:paraId="2A8FFC86" w14:textId="04E18193" w:rsidR="006D4C57" w:rsidRDefault="006D4C57" w:rsidP="006D4C57">
      <w:pPr>
        <w:ind w:left="3540"/>
      </w:pPr>
      <w:r>
        <w:t xml:space="preserve">                    ------ Secretaria: Elena Martínez Martínez </w:t>
      </w:r>
    </w:p>
    <w:p w14:paraId="76EB4DA6" w14:textId="6CB2BD1F" w:rsidR="006D4C57" w:rsidRDefault="002F182D" w:rsidP="006D4C57">
      <w:pPr>
        <w:ind w:left="3540"/>
      </w:pPr>
      <w:r>
        <w:rPr>
          <w:noProof/>
          <w:lang w:eastAsia="es-ES"/>
        </w:rPr>
        <w:pict w14:anchorId="200E36A4">
          <v:shape id="_x0000_s2066" type="#_x0000_t32" alt="" style="position:absolute;left:0;text-align:left;margin-left:369.5pt;margin-top:104.7pt;width:0;height:13.4pt;z-index:251676672;mso-wrap-edited:f;mso-width-percent:0;mso-height-percent:0;mso-width-percent:0;mso-height-percent:0" o:connectortype="straight"/>
        </w:pict>
      </w:r>
      <w:r>
        <w:rPr>
          <w:noProof/>
          <w:lang w:eastAsia="es-ES"/>
        </w:rPr>
        <w:pict w14:anchorId="797C73B4">
          <v:shapetype id="_x0000_t202" coordsize="21600,21600" o:spt="202" path="m,l,21600r21600,l21600,xe">
            <v:stroke joinstyle="miter"/>
            <v:path gradientshapeok="t" o:connecttype="rect"/>
          </v:shapetype>
          <v:shape id="_x0000_s2065" type="#_x0000_t202" alt="" style="position:absolute;left:0;text-align:left;margin-left:229.8pt;margin-top:115.55pt;width:79.5pt;height:96.3pt;z-index:251671552;mso-wrap-style:square;mso-wrap-edited:f;mso-width-percent:0;mso-height-percent:0;mso-width-percent:0;mso-height-percent:0;v-text-anchor:top" strokecolor="white [3212]">
            <v:textbox>
              <w:txbxContent>
                <w:p w14:paraId="799269A6" w14:textId="47F57BC6" w:rsidR="00A264AB" w:rsidRPr="008461FE" w:rsidRDefault="00A264AB" w:rsidP="00A264AB">
                  <w:pPr>
                    <w:spacing w:line="240" w:lineRule="auto"/>
                    <w:rPr>
                      <w:lang w:val="en-US"/>
                    </w:rPr>
                  </w:pPr>
                  <w:r w:rsidRPr="008461FE">
                    <w:rPr>
                      <w:lang w:val="en-US"/>
                    </w:rPr>
                    <w:t>Iker M.S</w:t>
                  </w:r>
                </w:p>
                <w:p w14:paraId="2F9A25EF" w14:textId="34103E9A" w:rsidR="00A264AB" w:rsidRPr="008461FE" w:rsidRDefault="00A264AB">
                  <w:pPr>
                    <w:rPr>
                      <w:lang w:val="en-US"/>
                    </w:rPr>
                  </w:pPr>
                  <w:r w:rsidRPr="008461FE">
                    <w:rPr>
                      <w:lang w:val="en-US"/>
                    </w:rPr>
                    <w:t>Óscar J.G.P</w:t>
                  </w:r>
                </w:p>
                <w:p w14:paraId="6E3E598F" w14:textId="20DC48CF" w:rsidR="00A264AB" w:rsidRPr="008461FE" w:rsidRDefault="00A264AB">
                  <w:pPr>
                    <w:rPr>
                      <w:lang w:val="en-US"/>
                    </w:rPr>
                  </w:pPr>
                  <w:r w:rsidRPr="008461FE">
                    <w:rPr>
                      <w:lang w:val="en-US"/>
                    </w:rPr>
                    <w:t>Kendy D.O.V</w:t>
                  </w:r>
                </w:p>
                <w:p w14:paraId="3DE20098" w14:textId="2539574F" w:rsidR="00A264AB" w:rsidRPr="008461FE" w:rsidRDefault="00A264AB">
                  <w:pPr>
                    <w:rPr>
                      <w:lang w:val="en-US"/>
                    </w:rPr>
                  </w:pPr>
                  <w:r w:rsidRPr="008461FE">
                    <w:rPr>
                      <w:lang w:val="en-US"/>
                    </w:rPr>
                    <w:t>Ainhoa B.G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 w14:anchorId="0E3E8E71">
          <v:shape id="_x0000_s2064" type="#_x0000_t32" alt="" style="position:absolute;left:0;text-align:left;margin-left:256.55pt;margin-top:104.7pt;width:.05pt;height:13.4pt;z-index:251675648;mso-wrap-edited:f;mso-width-percent:0;mso-height-percent:0;mso-width-percent:0;mso-height-percent:0" o:connectortype="straight"/>
        </w:pict>
      </w:r>
      <w:r>
        <w:rPr>
          <w:noProof/>
          <w:lang w:eastAsia="es-ES"/>
        </w:rPr>
        <w:pict w14:anchorId="26D02F3E">
          <v:shape id="_x0000_s2063" type="#_x0000_t32" alt="" style="position:absolute;left:0;text-align:left;margin-left:141.85pt;margin-top:102.2pt;width:0;height:15.05pt;z-index:251674624;mso-wrap-edited:f;mso-width-percent:0;mso-height-percent:0;mso-width-percent:0;mso-height-percent:0" o:connectortype="straight"/>
        </w:pict>
      </w:r>
      <w:r>
        <w:rPr>
          <w:noProof/>
          <w:lang w:eastAsia="es-ES"/>
        </w:rPr>
        <w:pict w14:anchorId="2BC08169">
          <v:shape id="_x0000_s2062" type="#_x0000_t32" alt="" style="position:absolute;left:0;text-align:left;margin-left:43.05pt;margin-top:102.2pt;width:0;height:13.35pt;z-index:251673600;mso-wrap-edited:f;mso-width-percent:0;mso-height-percent:0;mso-width-percent:0;mso-height-percent:0" o:connectortype="straight"/>
        </w:pict>
      </w:r>
      <w:r>
        <w:rPr>
          <w:noProof/>
          <w:lang w:eastAsia="es-ES"/>
        </w:rPr>
        <w:pict w14:anchorId="1562BFD8">
          <v:shape id="_x0000_s2061" type="#_x0000_t202" alt="" style="position:absolute;left:0;text-align:left;margin-left:337.75pt;margin-top:115.55pt;width:88.75pt;height:111.35pt;z-index:251672576;mso-wrap-style:square;mso-wrap-edited:f;mso-width-percent:0;mso-height-percent:0;mso-width-percent:0;mso-height-percent:0;v-text-anchor:top" strokecolor="white [3212]">
            <v:textbox>
              <w:txbxContent>
                <w:p w14:paraId="5CC103AC" w14:textId="1CC8FEE9" w:rsidR="00A264AB" w:rsidRDefault="00A264AB">
                  <w:r>
                    <w:t>Víctor J.F.S</w:t>
                  </w:r>
                </w:p>
                <w:p w14:paraId="65E7F7F9" w14:textId="5E7E3760" w:rsidR="00A264AB" w:rsidRDefault="00A264AB" w:rsidP="00A264AB">
                  <w:pPr>
                    <w:spacing w:line="240" w:lineRule="auto"/>
                  </w:pPr>
                  <w:r>
                    <w:t>Noa P.F</w:t>
                  </w:r>
                </w:p>
                <w:p w14:paraId="2B1F346B" w14:textId="19FB6D8B" w:rsidR="00A264AB" w:rsidRDefault="00A264AB">
                  <w:r>
                    <w:t>Elena M.M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 w14:anchorId="72A7DB4A">
          <v:shape id="_x0000_s2060" type="#_x0000_t202" alt="" style="position:absolute;left:0;text-align:left;margin-left:107.55pt;margin-top:115.55pt;width:68.65pt;height:108.85pt;z-index:251670528;mso-wrap-style:square;mso-wrap-edited:f;mso-width-percent:0;mso-height-percent:0;mso-width-percent:0;mso-height-percent:0;v-text-anchor:top" strokecolor="white [3212]">
            <v:textbox>
              <w:txbxContent>
                <w:p w14:paraId="5C7839F7" w14:textId="57F47405" w:rsidR="00A264AB" w:rsidRDefault="00A264AB">
                  <w:r>
                    <w:t>Laura M.G</w:t>
                  </w:r>
                </w:p>
                <w:p w14:paraId="46739D9E" w14:textId="49B6C90B" w:rsidR="00A264AB" w:rsidRDefault="00A264AB" w:rsidP="00A264AB">
                  <w:pPr>
                    <w:spacing w:line="240" w:lineRule="auto"/>
                  </w:pPr>
                  <w:r>
                    <w:t>Sofía S.L</w:t>
                  </w:r>
                </w:p>
                <w:p w14:paraId="2CBB09D3" w14:textId="6C83B393" w:rsidR="00A264AB" w:rsidRPr="00A264AB" w:rsidRDefault="00A264AB">
                  <w:pPr>
                    <w:rPr>
                      <w:lang w:val="fr-FR"/>
                    </w:rPr>
                  </w:pPr>
                  <w:r w:rsidRPr="00A264AB">
                    <w:rPr>
                      <w:lang w:val="fr-FR"/>
                    </w:rPr>
                    <w:t>Ainhoa G.M</w:t>
                  </w:r>
                </w:p>
                <w:p w14:paraId="1BBC8FAE" w14:textId="449D43D2" w:rsidR="00A264AB" w:rsidRPr="00A264AB" w:rsidRDefault="00A264AB">
                  <w:pPr>
                    <w:rPr>
                      <w:lang w:val="fr-FR"/>
                    </w:rPr>
                  </w:pPr>
                  <w:r w:rsidRPr="00A264AB">
                    <w:rPr>
                      <w:lang w:val="fr-FR"/>
                    </w:rPr>
                    <w:t>Kevin M.</w:t>
                  </w:r>
                  <w:r>
                    <w:rPr>
                      <w:lang w:val="fr-FR"/>
                    </w:rPr>
                    <w:t>L</w:t>
                  </w:r>
                </w:p>
                <w:p w14:paraId="621DD9A8" w14:textId="77777777" w:rsidR="00A264AB" w:rsidRPr="00A264AB" w:rsidRDefault="00A264AB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 w14:anchorId="25C8E8A1">
          <v:shape id="_x0000_s2059" type="#_x0000_t202" alt="" style="position:absolute;left:0;text-align:left;margin-left:15.4pt;margin-top:113.9pt;width:59.45pt;height:56.1pt;z-index:251669504;mso-wrap-style:square;mso-wrap-edited:f;mso-width-percent:0;mso-height-percent:0;mso-width-percent:0;mso-height-percent:0;v-text-anchor:top" strokecolor="white [3212]">
            <v:textbox>
              <w:txbxContent>
                <w:p w14:paraId="0890DA60" w14:textId="0C626592" w:rsidR="00173184" w:rsidRDefault="00173184" w:rsidP="00A264AB">
                  <w:pPr>
                    <w:spacing w:line="240" w:lineRule="auto"/>
                  </w:pPr>
                  <w:r>
                    <w:t>Aroa F.A</w:t>
                  </w:r>
                </w:p>
                <w:p w14:paraId="35DF39AD" w14:textId="48B6F4FD" w:rsidR="00173184" w:rsidRDefault="00173184">
                  <w:r>
                    <w:t>Luna F.P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 w14:anchorId="1F6D2D28">
          <v:shape id="_x0000_s2058" type="#_x0000_t32" alt="" style="position:absolute;left:0;text-align:left;margin-left:44.7pt;margin-top:55.3pt;width:324.8pt;height:1.65pt;z-index:251660288;mso-wrap-edited:f;mso-width-percent:0;mso-height-percent:0;mso-width-percent:0;mso-height-percent:0" o:connectortype="straight"/>
        </w:pict>
      </w:r>
      <w:r>
        <w:rPr>
          <w:noProof/>
          <w:lang w:eastAsia="es-ES"/>
        </w:rPr>
        <w:pict w14:anchorId="7CE74BA7">
          <v:shape id="_x0000_s2057" type="#_x0000_t202" alt="" style="position:absolute;left:0;text-align:left;margin-left:313.45pt;margin-top:84.6pt;width:110.5pt;height:20.95pt;z-index:251668480;mso-wrap-style:square;mso-wrap-edited:f;mso-width-percent:0;mso-height-percent:0;mso-width-percent:0;mso-height-percent:0;v-text-anchor:top" strokecolor="white [3212]">
            <v:textbox>
              <w:txbxContent>
                <w:p w14:paraId="655CD372" w14:textId="3DED4722" w:rsidR="00173184" w:rsidRDefault="00173184">
                  <w:r>
                    <w:t>Dep. Comunicación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 w14:anchorId="68A32B34">
          <v:shape id="_x0000_s2056" type="#_x0000_t202" alt="" style="position:absolute;left:0;text-align:left;margin-left:217.2pt;margin-top:84.6pt;width:78.7pt;height:20.1pt;z-index:251667456;mso-wrap-style:square;mso-wrap-edited:f;mso-width-percent:0;mso-height-percent:0;mso-width-percent:0;mso-height-percent:0;v-text-anchor:top" strokecolor="white [3212]">
            <v:textbox>
              <w:txbxContent>
                <w:p w14:paraId="56BD4D8B" w14:textId="38BF39DF" w:rsidR="00173184" w:rsidRDefault="00173184">
                  <w:r>
                    <w:t>Dep. Logística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 w14:anchorId="59FAD03E">
          <v:shape id="_x0000_s2055" type="#_x0000_t202" alt="" style="position:absolute;left:0;text-align:left;margin-left:96.6pt;margin-top:83.75pt;width:88.75pt;height:21pt;z-index:251666432;mso-wrap-style:square;mso-wrap-edited:f;mso-width-percent:0;mso-height-percent:0;mso-width-percent:0;mso-height-percent:0;v-text-anchor:top" strokecolor="white [3212]">
            <v:textbox>
              <w:txbxContent>
                <w:p w14:paraId="3C4BCD59" w14:textId="69E649CF" w:rsidR="00173184" w:rsidRDefault="00173184">
                  <w:r>
                    <w:t>Dep. Marketing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 w14:anchorId="0C75FBF7">
          <v:shape id="_x0000_s2054" type="#_x0000_t202" alt="" style="position:absolute;left:0;text-align:left;margin-left:-2.15pt;margin-top:83.75pt;width:100.45pt;height:20.95pt;z-index:251665408;mso-wrap-style:square;mso-wrap-edited:f;mso-width-percent:0;mso-height-percent:0;mso-width-percent:0;mso-height-percent:0;v-text-anchor:top" strokecolor="white [3212]">
            <v:textbox>
              <w:txbxContent>
                <w:p w14:paraId="254FE678" w14:textId="5964EAF1" w:rsidR="00173184" w:rsidRDefault="00173184">
                  <w:r>
                    <w:t>Dep. Financiero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 w14:anchorId="00E38CB6">
          <v:shape id="_x0000_s2053" type="#_x0000_t32" alt="" style="position:absolute;left:0;text-align:left;margin-left:255.7pt;margin-top:57.8pt;width:0;height:24.3pt;z-index:251664384;mso-wrap-edited:f;mso-width-percent:0;mso-height-percent:0;mso-width-percent:0;mso-height-percent:0" o:connectortype="straight"/>
        </w:pict>
      </w:r>
      <w:r>
        <w:rPr>
          <w:noProof/>
          <w:lang w:eastAsia="es-ES"/>
        </w:rPr>
        <w:pict w14:anchorId="7E5A6539">
          <v:shape id="_x0000_s2052" type="#_x0000_t32" alt="" style="position:absolute;left:0;text-align:left;margin-left:141.85pt;margin-top:57.8pt;width:0;height:24.3pt;z-index:251662336;mso-wrap-edited:f;mso-width-percent:0;mso-height-percent:0;mso-width-percent:0;mso-height-percent:0" o:connectortype="straight"/>
        </w:pict>
      </w:r>
      <w:r>
        <w:rPr>
          <w:noProof/>
          <w:lang w:eastAsia="es-ES"/>
        </w:rPr>
        <w:pict w14:anchorId="01E01711">
          <v:shape id="_x0000_s2051" type="#_x0000_t32" alt="" style="position:absolute;left:0;text-align:left;margin-left:369.5pt;margin-top:58.65pt;width:0;height:23.45pt;z-index:251663360;mso-wrap-edited:f;mso-width-percent:0;mso-height-percent:0;mso-width-percent:0;mso-height-percent:0" o:connectortype="straight"/>
        </w:pict>
      </w:r>
      <w:r>
        <w:rPr>
          <w:noProof/>
          <w:lang w:eastAsia="es-ES"/>
        </w:rPr>
        <w:pict w14:anchorId="1EB90389">
          <v:shape id="_x0000_s2050" type="#_x0000_t32" alt="" style="position:absolute;left:0;text-align:left;margin-left:43.05pt;margin-top:56.95pt;width:0;height:23.45pt;z-index:251661312;mso-wrap-edited:f;mso-width-percent:0;mso-height-percent:0;mso-width-percent:0;mso-height-percent:0" o:connectortype="straight"/>
        </w:pict>
      </w:r>
      <w:r w:rsidR="006D4C57">
        <w:t xml:space="preserve">                    ------ Tesorera: Aroa Fernández Álvarez</w:t>
      </w:r>
    </w:p>
    <w:sectPr w:rsidR="006D4C57" w:rsidSect="00F75182">
      <w:headerReference w:type="default" r:id="rId8"/>
      <w:footerReference w:type="default" r:id="rId9"/>
      <w:pgSz w:w="11906" w:h="16838"/>
      <w:pgMar w:top="1417" w:right="1416" w:bottom="1417" w:left="1701" w:header="708" w:footer="1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0BEF6" w14:textId="77777777" w:rsidR="002F182D" w:rsidRDefault="002F182D" w:rsidP="00E95028">
      <w:pPr>
        <w:spacing w:after="0" w:line="240" w:lineRule="auto"/>
      </w:pPr>
      <w:r>
        <w:separator/>
      </w:r>
    </w:p>
  </w:endnote>
  <w:endnote w:type="continuationSeparator" w:id="0">
    <w:p w14:paraId="515F10B6" w14:textId="77777777" w:rsidR="002F182D" w:rsidRDefault="002F182D" w:rsidP="00E9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1AD18" w14:textId="77777777" w:rsidR="00E95028" w:rsidRDefault="00E95028">
    <w:pPr>
      <w:pStyle w:val="Piedepgina"/>
    </w:pPr>
  </w:p>
  <w:p w14:paraId="2E660FB2" w14:textId="7D9B2333" w:rsidR="00E95028" w:rsidRDefault="00E95028">
    <w:pPr>
      <w:pStyle w:val="Piedepgin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AA54B" w14:textId="77777777" w:rsidR="002F182D" w:rsidRDefault="002F182D" w:rsidP="00E95028">
      <w:pPr>
        <w:spacing w:after="0" w:line="240" w:lineRule="auto"/>
      </w:pPr>
      <w:r>
        <w:separator/>
      </w:r>
    </w:p>
  </w:footnote>
  <w:footnote w:type="continuationSeparator" w:id="0">
    <w:p w14:paraId="6ECF28E5" w14:textId="77777777" w:rsidR="002F182D" w:rsidRDefault="002F182D" w:rsidP="00E95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96F38" w14:textId="6A62AF42" w:rsidR="00E95028" w:rsidRDefault="00E95028" w:rsidP="00E95028">
    <w:pPr>
      <w:pStyle w:val="Encabezado"/>
      <w:tabs>
        <w:tab w:val="clear" w:pos="4252"/>
        <w:tab w:val="clear" w:pos="8504"/>
        <w:tab w:val="left" w:pos="1995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9030F8">
      <w:t xml:space="preserve">   Cooperativa “La Rivera”</w:t>
    </w:r>
    <w:r w:rsidR="00F75182">
      <w:tab/>
    </w:r>
  </w:p>
  <w:p w14:paraId="7C0F9609" w14:textId="77777777" w:rsidR="002F5FE2" w:rsidRDefault="00E95028" w:rsidP="002F5FE2">
    <w:pPr>
      <w:pStyle w:val="NormalWeb"/>
      <w:spacing w:before="0" w:beforeAutospacing="0" w:after="0" w:afterAutospacing="0"/>
      <w:jc w:val="center"/>
      <w:rPr>
        <w:rFonts w:ascii="Arial" w:hAnsi="Arial" w:cs="Arial"/>
        <w:color w:val="00000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F75182">
      <w:tab/>
    </w:r>
    <w:r w:rsidR="002F5FE2">
      <w:rPr>
        <w:rFonts w:ascii="Arial" w:hAnsi="Arial" w:cs="Arial"/>
        <w:color w:val="000000"/>
        <w:sz w:val="20"/>
        <w:szCs w:val="20"/>
      </w:rPr>
      <w:t>C/ Doctor González Álvarez, 10</w:t>
    </w:r>
  </w:p>
  <w:p w14:paraId="7CFBCF87" w14:textId="143EEA6D" w:rsidR="002F5FE2" w:rsidRDefault="002F5FE2" w:rsidP="002F5FE2">
    <w:pPr>
      <w:pStyle w:val="NormalWeb"/>
      <w:spacing w:before="0" w:beforeAutospacing="0" w:after="0" w:afterAutospacing="0"/>
      <w:ind w:left="4956"/>
      <w:jc w:val="center"/>
      <w:rPr>
        <w:rFonts w:ascii="Arial" w:hAnsi="Arial" w:cs="Arial"/>
        <w:color w:val="000000"/>
      </w:rPr>
    </w:pPr>
    <w:r>
      <w:rPr>
        <w:rFonts w:ascii="Arial" w:hAnsi="Arial" w:cs="Arial"/>
        <w:color w:val="000000"/>
        <w:sz w:val="20"/>
        <w:szCs w:val="20"/>
      </w:rPr>
      <w:t xml:space="preserve">              CP: 24270 - Carrizo de la Ribera</w:t>
    </w:r>
  </w:p>
  <w:p w14:paraId="541602A1" w14:textId="63555C69" w:rsidR="00E95028" w:rsidRDefault="00E95028" w:rsidP="002F5FE2">
    <w:pPr>
      <w:pStyle w:val="Encabezado"/>
      <w:tabs>
        <w:tab w:val="clear" w:pos="4252"/>
        <w:tab w:val="clear" w:pos="8504"/>
        <w:tab w:val="left" w:pos="19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0023C"/>
    <w:multiLevelType w:val="hybridMultilevel"/>
    <w:tmpl w:val="EB7443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C6D05"/>
    <w:multiLevelType w:val="hybridMultilevel"/>
    <w:tmpl w:val="BC6AE4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205D3"/>
    <w:multiLevelType w:val="hybridMultilevel"/>
    <w:tmpl w:val="497C7A16"/>
    <w:lvl w:ilvl="0" w:tplc="79762594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02927">
    <w:abstractNumId w:val="2"/>
  </w:num>
  <w:num w:numId="2" w16cid:durableId="12939023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1345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256"/>
    <w:rsid w:val="00053A60"/>
    <w:rsid w:val="00083EF6"/>
    <w:rsid w:val="00164776"/>
    <w:rsid w:val="00173184"/>
    <w:rsid w:val="002F182D"/>
    <w:rsid w:val="002F5FE2"/>
    <w:rsid w:val="00403568"/>
    <w:rsid w:val="00436523"/>
    <w:rsid w:val="005305ED"/>
    <w:rsid w:val="005474D3"/>
    <w:rsid w:val="00671325"/>
    <w:rsid w:val="006D4C57"/>
    <w:rsid w:val="00711CB6"/>
    <w:rsid w:val="00742FB8"/>
    <w:rsid w:val="008270CF"/>
    <w:rsid w:val="008461FE"/>
    <w:rsid w:val="008749E8"/>
    <w:rsid w:val="009030F8"/>
    <w:rsid w:val="00A264AB"/>
    <w:rsid w:val="00B764A2"/>
    <w:rsid w:val="00BC4814"/>
    <w:rsid w:val="00D4300A"/>
    <w:rsid w:val="00D92889"/>
    <w:rsid w:val="00DB4015"/>
    <w:rsid w:val="00E249EA"/>
    <w:rsid w:val="00E95028"/>
    <w:rsid w:val="00EA7256"/>
    <w:rsid w:val="00F7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52"/>
        <o:r id="V:Rule4" type="connector" idref="#_x0000_s2053"/>
        <o:r id="V:Rule5" type="connector" idref="#_x0000_s2058"/>
        <o:r id="V:Rule6" type="connector" idref="#_x0000_s2062"/>
        <o:r id="V:Rule7" type="connector" idref="#_x0000_s2063"/>
        <o:r id="V:Rule8" type="connector" idref="#_x0000_s2064"/>
        <o:r id="V:Rule9" type="connector" idref="#_x0000_s2066"/>
        <o:r id="V:Rule10" type="connector" idref="#_x0000_s2067"/>
        <o:r id="V:Rule11" type="connector" idref="#_x0000_s2068"/>
      </o:rules>
    </o:shapelayout>
  </w:shapeDefaults>
  <w:decimalSymbol w:val=","/>
  <w:listSeparator w:val=";"/>
  <w14:docId w14:val="7BB86CBD"/>
  <w15:docId w15:val="{8423BEA5-11F4-41E0-8DB3-0D17BDD7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4D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50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502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950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028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5028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928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F5F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619BE1F-25EE-4351-9D95-BF45F9D24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ABEL SIERRA LLANOS</cp:lastModifiedBy>
  <cp:revision>16</cp:revision>
  <dcterms:created xsi:type="dcterms:W3CDTF">2015-10-20T19:42:00Z</dcterms:created>
  <dcterms:modified xsi:type="dcterms:W3CDTF">2023-11-30T20:36:00Z</dcterms:modified>
</cp:coreProperties>
</file>