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2" w:rsidRPr="00742FC0" w:rsidRDefault="0094069E" w:rsidP="00742FC0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ESTATUTOS DE LA SOCIEDAD</w:t>
      </w:r>
      <w:r w:rsidR="0054240C">
        <w:rPr>
          <w:rFonts w:asciiTheme="majorHAnsi" w:hAnsiTheme="majorHAnsi"/>
          <w:noProof/>
          <w:sz w:val="36"/>
          <w:szCs w:val="36"/>
          <w:lang w:eastAsia="es-ES"/>
        </w:rPr>
        <w:drawing>
          <wp:inline distT="0" distB="0" distL="0" distR="0">
            <wp:extent cx="1381125" cy="1381125"/>
            <wp:effectExtent l="19050" t="0" r="9525" b="0"/>
            <wp:docPr id="3" name="Imagen 1" descr="C:\Users\SanAlbertoMagno\Desktop\Eco- 17\IMG-201711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lbertoMagno\Desktop\Eco- 17\IMG-20171127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62" cy="138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60" w:rsidRDefault="00DE2F60"/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 1: Nombre y razón social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La cooperativa funci</w:t>
      </w:r>
      <w:r w:rsidR="00DA5396">
        <w:rPr>
          <w:rFonts w:asciiTheme="majorHAnsi" w:hAnsiTheme="majorHAnsi"/>
          <w:sz w:val="24"/>
          <w:szCs w:val="24"/>
        </w:rPr>
        <w:t xml:space="preserve">onará bajo el nombre de </w:t>
      </w:r>
      <w:proofErr w:type="spellStart"/>
      <w:r w:rsidR="00DA5396">
        <w:rPr>
          <w:rFonts w:asciiTheme="majorHAnsi" w:hAnsiTheme="majorHAnsi"/>
          <w:sz w:val="24"/>
          <w:szCs w:val="24"/>
        </w:rPr>
        <w:t>SamdelSur</w:t>
      </w:r>
      <w:proofErr w:type="spellEnd"/>
      <w:r w:rsidRPr="00742FC0">
        <w:rPr>
          <w:rFonts w:asciiTheme="majorHAnsi" w:hAnsiTheme="majorHAnsi"/>
          <w:sz w:val="24"/>
          <w:szCs w:val="24"/>
        </w:rPr>
        <w:t>,  S.C.A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2: Objeto social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Nuestra cooperativa tendrá como objeto: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-Aprender a trabajar en grupo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-Comercializar productos</w:t>
      </w:r>
    </w:p>
    <w:p w:rsidR="00DE2F60" w:rsidRDefault="00DA53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-Obtener beneficio</w:t>
      </w:r>
    </w:p>
    <w:p w:rsidR="00DA5396" w:rsidRPr="00742FC0" w:rsidRDefault="00DA53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-Acción social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3: Domicilio social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El domicilio social quedará establecido en el C.C San Alberto Magno, sitio en la calle Cerro de las Cuarenta Chicas, s/n, 41089 de Dos Hermanas (Sevilla)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4: Duración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 xml:space="preserve">La cooperativa se constituye el </w:t>
      </w:r>
      <w:r w:rsidR="00DA5396">
        <w:rPr>
          <w:rFonts w:asciiTheme="majorHAnsi" w:hAnsiTheme="majorHAnsi"/>
          <w:sz w:val="24"/>
          <w:szCs w:val="24"/>
        </w:rPr>
        <w:t>día 10 de Octubre de 2017</w:t>
      </w:r>
      <w:r w:rsidRPr="00742FC0">
        <w:rPr>
          <w:rFonts w:asciiTheme="majorHAnsi" w:hAnsiTheme="majorHAnsi"/>
          <w:sz w:val="24"/>
          <w:szCs w:val="24"/>
        </w:rPr>
        <w:t xml:space="preserve"> y tendrá una duración de un curso escolar.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5: Ámbito de actuación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El ámbito de actuación de la cooperativ</w:t>
      </w:r>
      <w:r w:rsidR="0094069E">
        <w:rPr>
          <w:rFonts w:asciiTheme="majorHAnsi" w:hAnsiTheme="majorHAnsi"/>
          <w:sz w:val="24"/>
          <w:szCs w:val="24"/>
        </w:rPr>
        <w:t>a será conectar a la comunidad educativa con nuestra realidad más cercana.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6: Capital social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El capital soci</w:t>
      </w:r>
      <w:r w:rsidR="00DA5396">
        <w:rPr>
          <w:rFonts w:asciiTheme="majorHAnsi" w:hAnsiTheme="majorHAnsi"/>
          <w:sz w:val="24"/>
          <w:szCs w:val="24"/>
        </w:rPr>
        <w:t>al se fija en 120€ que se divide en 15 participaciones de 8</w:t>
      </w:r>
      <w:r w:rsidRPr="00742FC0">
        <w:rPr>
          <w:rFonts w:asciiTheme="majorHAnsi" w:hAnsiTheme="majorHAnsi"/>
          <w:sz w:val="24"/>
          <w:szCs w:val="24"/>
        </w:rPr>
        <w:t>€ C/U. Cada participación otorga a cada titular los mismo</w:t>
      </w:r>
      <w:r w:rsidR="0094069E">
        <w:rPr>
          <w:rFonts w:asciiTheme="majorHAnsi" w:hAnsiTheme="majorHAnsi"/>
          <w:sz w:val="24"/>
          <w:szCs w:val="24"/>
        </w:rPr>
        <w:t>s</w:t>
      </w:r>
      <w:r w:rsidRPr="00742FC0">
        <w:rPr>
          <w:rFonts w:asciiTheme="majorHAnsi" w:hAnsiTheme="majorHAnsi"/>
          <w:sz w:val="24"/>
          <w:szCs w:val="24"/>
        </w:rPr>
        <w:t xml:space="preserve"> derechos y obligaciones.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7: Beneficios</w:t>
      </w:r>
    </w:p>
    <w:p w:rsidR="00DE2F6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lastRenderedPageBreak/>
        <w:t>Los beneficios se repartirán a partes iguales entre todos los socios destinando un 10% a una ONG</w:t>
      </w:r>
      <w:r w:rsidR="0094069E">
        <w:rPr>
          <w:rFonts w:asciiTheme="majorHAnsi" w:hAnsiTheme="majorHAnsi"/>
          <w:sz w:val="24"/>
          <w:szCs w:val="24"/>
        </w:rPr>
        <w:t>.</w:t>
      </w:r>
    </w:p>
    <w:p w:rsidR="0094069E" w:rsidRDefault="0094069E">
      <w:pPr>
        <w:rPr>
          <w:rFonts w:asciiTheme="majorHAnsi" w:hAnsiTheme="majorHAnsi"/>
          <w:sz w:val="24"/>
          <w:szCs w:val="24"/>
        </w:rPr>
      </w:pPr>
    </w:p>
    <w:p w:rsidR="0094069E" w:rsidRPr="00742FC0" w:rsidRDefault="0094069E">
      <w:pPr>
        <w:rPr>
          <w:rFonts w:asciiTheme="majorHAnsi" w:hAnsiTheme="majorHAnsi"/>
          <w:sz w:val="24"/>
          <w:szCs w:val="24"/>
        </w:rPr>
      </w:pP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8: Órganos de gobierno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Las decisiones serán tomadas de forma</w:t>
      </w:r>
      <w:r w:rsidR="0094069E">
        <w:rPr>
          <w:rFonts w:asciiTheme="majorHAnsi" w:hAnsiTheme="majorHAnsi"/>
          <w:sz w:val="24"/>
          <w:szCs w:val="24"/>
        </w:rPr>
        <w:t xml:space="preserve"> democrática mediante votación</w:t>
      </w:r>
      <w:r w:rsidRPr="00742FC0">
        <w:rPr>
          <w:rFonts w:asciiTheme="majorHAnsi" w:hAnsiTheme="majorHAnsi"/>
          <w:sz w:val="24"/>
          <w:szCs w:val="24"/>
        </w:rPr>
        <w:t xml:space="preserve"> de todos los socios. Los </w:t>
      </w:r>
      <w:r w:rsidR="0094069E">
        <w:rPr>
          <w:rFonts w:asciiTheme="majorHAnsi" w:hAnsiTheme="majorHAnsi"/>
          <w:sz w:val="24"/>
          <w:szCs w:val="24"/>
        </w:rPr>
        <w:t>órganos de gobierno se</w:t>
      </w:r>
      <w:r w:rsidR="00DA5396">
        <w:rPr>
          <w:rFonts w:asciiTheme="majorHAnsi" w:hAnsiTheme="majorHAnsi"/>
          <w:sz w:val="24"/>
          <w:szCs w:val="24"/>
        </w:rPr>
        <w:t>rán: Asamblea General y  Consejo Rector formado</w:t>
      </w:r>
      <w:r w:rsidRPr="00742FC0">
        <w:rPr>
          <w:rFonts w:asciiTheme="majorHAnsi" w:hAnsiTheme="majorHAnsi"/>
          <w:sz w:val="24"/>
          <w:szCs w:val="24"/>
        </w:rPr>
        <w:t xml:space="preserve"> por e</w:t>
      </w:r>
      <w:r w:rsidR="00DA5396">
        <w:rPr>
          <w:rFonts w:asciiTheme="majorHAnsi" w:hAnsiTheme="majorHAnsi"/>
          <w:sz w:val="24"/>
          <w:szCs w:val="24"/>
        </w:rPr>
        <w:t xml:space="preserve">l presidente, </w:t>
      </w:r>
      <w:proofErr w:type="gramStart"/>
      <w:r w:rsidR="00DA5396">
        <w:rPr>
          <w:rFonts w:asciiTheme="majorHAnsi" w:hAnsiTheme="majorHAnsi"/>
          <w:sz w:val="24"/>
          <w:szCs w:val="24"/>
        </w:rPr>
        <w:t>vicepresidente ,tesorero</w:t>
      </w:r>
      <w:proofErr w:type="gramEnd"/>
      <w:r w:rsidR="00DA5396">
        <w:rPr>
          <w:rFonts w:asciiTheme="majorHAnsi" w:hAnsiTheme="majorHAnsi"/>
          <w:sz w:val="24"/>
          <w:szCs w:val="24"/>
        </w:rPr>
        <w:t xml:space="preserve"> y </w:t>
      </w:r>
      <w:r w:rsidRPr="00742FC0">
        <w:rPr>
          <w:rFonts w:asciiTheme="majorHAnsi" w:hAnsiTheme="majorHAnsi"/>
          <w:sz w:val="24"/>
          <w:szCs w:val="24"/>
        </w:rPr>
        <w:t>secretario</w:t>
      </w:r>
      <w:r w:rsidR="00742FC0" w:rsidRPr="00742FC0">
        <w:rPr>
          <w:rFonts w:asciiTheme="majorHAnsi" w:hAnsiTheme="majorHAnsi"/>
          <w:sz w:val="24"/>
          <w:szCs w:val="24"/>
        </w:rPr>
        <w:t>.</w:t>
      </w:r>
    </w:p>
    <w:p w:rsidR="00742FC0" w:rsidRPr="00742FC0" w:rsidRDefault="00742FC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9: Derechos y deberes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Los derechos de los socios serán: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 xml:space="preserve">-Disponer de los servicios y actividades </w:t>
      </w:r>
      <w:r w:rsidR="0094069E">
        <w:rPr>
          <w:rFonts w:asciiTheme="majorHAnsi" w:hAnsiTheme="majorHAnsi"/>
          <w:sz w:val="24"/>
          <w:szCs w:val="24"/>
        </w:rPr>
        <w:t xml:space="preserve">que </w:t>
      </w:r>
      <w:r w:rsidRPr="00742FC0">
        <w:rPr>
          <w:rFonts w:asciiTheme="majorHAnsi" w:hAnsiTheme="majorHAnsi"/>
          <w:sz w:val="24"/>
          <w:szCs w:val="24"/>
        </w:rPr>
        <w:t>la cooperativa les facilite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-Voz y voto en las asambleas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-Recibir información periódica sobre la marcha de la sociedad.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Los deberes serán: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-Cumplir los estatutos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-Colaborar con el desarrollo de las actividades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-Procurar la unión entre los socios</w:t>
      </w:r>
    </w:p>
    <w:p w:rsidR="00742FC0" w:rsidRPr="00742FC0" w:rsidRDefault="00742FC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10: Colaboración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 xml:space="preserve">Los alumnos de </w:t>
      </w:r>
      <w:r w:rsidR="00DA5396">
        <w:rPr>
          <w:rFonts w:asciiTheme="majorHAnsi" w:hAnsiTheme="majorHAnsi"/>
          <w:sz w:val="24"/>
          <w:szCs w:val="24"/>
        </w:rPr>
        <w:t>la modalidad de ciencias podrán tomar</w:t>
      </w:r>
      <w:r w:rsidRPr="00742FC0">
        <w:rPr>
          <w:rFonts w:asciiTheme="majorHAnsi" w:hAnsiTheme="majorHAnsi"/>
          <w:sz w:val="24"/>
          <w:szCs w:val="24"/>
        </w:rPr>
        <w:t xml:space="preserve"> parte en la cooperativa </w:t>
      </w:r>
      <w:r w:rsidR="00DA5396">
        <w:rPr>
          <w:rFonts w:asciiTheme="majorHAnsi" w:hAnsiTheme="majorHAnsi"/>
          <w:sz w:val="24"/>
          <w:szCs w:val="24"/>
        </w:rPr>
        <w:t xml:space="preserve">como socios colaboradores </w:t>
      </w:r>
      <w:r w:rsidRPr="00742FC0">
        <w:rPr>
          <w:rFonts w:asciiTheme="majorHAnsi" w:hAnsiTheme="majorHAnsi"/>
          <w:sz w:val="24"/>
          <w:szCs w:val="24"/>
        </w:rPr>
        <w:t>aportando 1€ cada uno como financiación del proyecto que s</w:t>
      </w:r>
      <w:r w:rsidR="00FC176F">
        <w:rPr>
          <w:rFonts w:asciiTheme="majorHAnsi" w:hAnsiTheme="majorHAnsi"/>
          <w:sz w:val="24"/>
          <w:szCs w:val="24"/>
        </w:rPr>
        <w:t>erá devuelto al final del curso y con una rentabilidad del doble de su valor.</w:t>
      </w:r>
      <w:bookmarkStart w:id="0" w:name="_GoBack"/>
      <w:bookmarkEnd w:id="0"/>
    </w:p>
    <w:p w:rsidR="00742FC0" w:rsidRPr="00742FC0" w:rsidRDefault="00742FC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11: Disolución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La cooperativa solamente podrá disolverse por incumplimiento del objeto social o por acuerdo de sus socios, después de haber efectuado un balance social y económico.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</w:p>
    <w:p w:rsidR="00742FC0" w:rsidRPr="00742FC0" w:rsidRDefault="00742FC0">
      <w:pPr>
        <w:rPr>
          <w:rFonts w:asciiTheme="majorHAnsi" w:hAnsiTheme="majorHAnsi"/>
          <w:sz w:val="36"/>
          <w:szCs w:val="36"/>
        </w:rPr>
      </w:pPr>
    </w:p>
    <w:sectPr w:rsidR="00742FC0" w:rsidRPr="00742FC0" w:rsidSect="007E2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B6" w:rsidRDefault="006259B6" w:rsidP="0054240C">
      <w:pPr>
        <w:spacing w:after="0" w:line="240" w:lineRule="auto"/>
      </w:pPr>
      <w:r>
        <w:separator/>
      </w:r>
    </w:p>
  </w:endnote>
  <w:endnote w:type="continuationSeparator" w:id="0">
    <w:p w:rsidR="006259B6" w:rsidRDefault="006259B6" w:rsidP="0054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C" w:rsidRDefault="0054240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C" w:rsidRDefault="005424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C" w:rsidRDefault="005424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B6" w:rsidRDefault="006259B6" w:rsidP="0054240C">
      <w:pPr>
        <w:spacing w:after="0" w:line="240" w:lineRule="auto"/>
      </w:pPr>
      <w:r>
        <w:separator/>
      </w:r>
    </w:p>
  </w:footnote>
  <w:footnote w:type="continuationSeparator" w:id="0">
    <w:p w:rsidR="006259B6" w:rsidRDefault="006259B6" w:rsidP="0054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C" w:rsidRDefault="0054240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794516" o:spid="_x0000_s2053" type="#_x0000_t136" style="position:absolute;margin-left:0;margin-top:0;width:461.15pt;height:138.35pt;rotation:315;z-index:-251654144;mso-position-horizontal:center;mso-position-horizontal-relative:margin;mso-position-vertical:center;mso-position-vertical-relative:margin" o:allowincell="f" fillcolor="#f60" stroked="f">
          <v:textpath style="font-family:&quot;Calibri&quot;;font-size:1pt" string="SAMDELSU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C" w:rsidRDefault="0054240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794517" o:spid="_x0000_s2054" type="#_x0000_t136" style="position:absolute;margin-left:0;margin-top:0;width:461.15pt;height:138.35pt;rotation:315;z-index:-251652096;mso-position-horizontal:center;mso-position-horizontal-relative:margin;mso-position-vertical:center;mso-position-vertical-relative:margin" o:allowincell="f" fillcolor="#f60" stroked="f">
          <v:textpath style="font-family:&quot;Calibri&quot;;font-size:1pt" string="SAMDELSU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C" w:rsidRDefault="0054240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794515" o:spid="_x0000_s2052" type="#_x0000_t136" style="position:absolute;margin-left:0;margin-top:0;width:461.15pt;height:138.35pt;rotation:315;z-index:-251656192;mso-position-horizontal:center;mso-position-horizontal-relative:margin;mso-position-vertical:center;mso-position-vertical-relative:margin" o:allowincell="f" fillcolor="#f60" stroked="f">
          <v:textpath style="font-family:&quot;Calibri&quot;;font-size:1pt" string="SAMDELSU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2F60"/>
    <w:rsid w:val="0054240C"/>
    <w:rsid w:val="006259B6"/>
    <w:rsid w:val="00742FC0"/>
    <w:rsid w:val="007E2E62"/>
    <w:rsid w:val="0094069E"/>
    <w:rsid w:val="00A05F0A"/>
    <w:rsid w:val="00DA5396"/>
    <w:rsid w:val="00DE2F60"/>
    <w:rsid w:val="00F05B5F"/>
    <w:rsid w:val="00FC176F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2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240C"/>
  </w:style>
  <w:style w:type="paragraph" w:styleId="Piedepgina">
    <w:name w:val="footer"/>
    <w:basedOn w:val="Normal"/>
    <w:link w:val="PiedepginaCar"/>
    <w:uiPriority w:val="99"/>
    <w:semiHidden/>
    <w:unhideWhenUsed/>
    <w:rsid w:val="00542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240C"/>
  </w:style>
  <w:style w:type="paragraph" w:styleId="Textodeglobo">
    <w:name w:val="Balloon Text"/>
    <w:basedOn w:val="Normal"/>
    <w:link w:val="TextodegloboCar"/>
    <w:uiPriority w:val="99"/>
    <w:semiHidden/>
    <w:unhideWhenUsed/>
    <w:rsid w:val="0054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Landis &amp; Gyr, S.A.U.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Alberto Magno San Alberto Magno</dc:creator>
  <cp:lastModifiedBy>San Alberto Magno San Alberto Magno</cp:lastModifiedBy>
  <cp:revision>2</cp:revision>
  <dcterms:created xsi:type="dcterms:W3CDTF">2017-12-05T08:45:00Z</dcterms:created>
  <dcterms:modified xsi:type="dcterms:W3CDTF">2017-12-05T08:45:00Z</dcterms:modified>
</cp:coreProperties>
</file>