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7B5" w:rsidRDefault="000E3967">
      <w:pPr>
        <w:rPr>
          <w:noProof/>
          <w:lang w:eastAsia="it-IT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71769</wp:posOffset>
            </wp:positionH>
            <wp:positionV relativeFrom="paragraph">
              <wp:posOffset>-4168155</wp:posOffset>
            </wp:positionV>
            <wp:extent cx="13003167" cy="15838504"/>
            <wp:effectExtent l="1428750" t="0" r="1417683" b="0"/>
            <wp:wrapNone/>
            <wp:docPr id="3" name="Immagine 2" descr="sf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ondo.jpg"/>
                    <pic:cNvPicPr/>
                  </pic:nvPicPr>
                  <pic:blipFill>
                    <a:blip r:embed="rId6">
                      <a:lum bright="-14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03167" cy="15838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it-IT"/>
        </w:rPr>
        <w:softHyphen/>
      </w:r>
      <w:r>
        <w:rPr>
          <w:noProof/>
          <w:lang w:eastAsia="it-IT"/>
        </w:rPr>
        <w:softHyphen/>
      </w:r>
      <w:r>
        <w:rPr>
          <w:noProof/>
          <w:lang w:eastAsia="it-IT"/>
        </w:rPr>
        <w:softHyphen/>
      </w:r>
    </w:p>
    <w:p w:rsidR="00F409CE" w:rsidRPr="000E3967" w:rsidRDefault="00D842A0">
      <w:pPr>
        <w:rPr>
          <w:vertAlign w:val="superscript"/>
        </w:rPr>
      </w:pPr>
      <w:r>
        <w:rPr>
          <w:noProof/>
          <w:vertAlign w:val="superscri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933.65pt;margin-top:409.1pt;width:175pt;height:9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fillcolor="black [3200]" strokecolor="#f2f2f2 [3041]" strokeweight="3pt">
            <v:shadow on="t" type="perspective" color="#7f7f7f [1601]" opacity=".5" offset="1pt" offset2="-1pt"/>
            <v:textbox style="mso-next-textbox:#_x0000_s1031">
              <w:txbxContent>
                <w:p w:rsidR="00BB2892" w:rsidRPr="00D842A0" w:rsidRDefault="00D842A0" w:rsidP="00D842A0">
                  <w:pPr>
                    <w:spacing w:line="240" w:lineRule="atLeast"/>
                    <w:jc w:val="center"/>
                    <w:rPr>
                      <w:rFonts w:ascii="Arial Rounded MT Bold" w:hAnsi="Arial Rounded MT Bold"/>
                      <w:b/>
                      <w:sz w:val="16"/>
                      <w:szCs w:val="16"/>
                    </w:rPr>
                  </w:pPr>
                  <w:r w:rsidRPr="00D842A0">
                    <w:rPr>
                      <w:rFonts w:ascii="Arial Rounded MT Bold" w:hAnsi="Arial Rounded MT Bold"/>
                      <w:b/>
                      <w:sz w:val="16"/>
                      <w:szCs w:val="16"/>
                    </w:rPr>
                    <w:t>DIRECTOR OF ADMINISTRATION</w:t>
                  </w:r>
                </w:p>
                <w:p w:rsidR="00BB2892" w:rsidRPr="0058684D" w:rsidRDefault="00BB2892" w:rsidP="0058684D">
                  <w:pPr>
                    <w:spacing w:line="240" w:lineRule="atLeast"/>
                    <w:jc w:val="center"/>
                    <w:rPr>
                      <w:sz w:val="24"/>
                      <w:szCs w:val="24"/>
                    </w:rPr>
                  </w:pPr>
                  <w:r w:rsidRPr="00BB2892">
                    <w:rPr>
                      <w:sz w:val="16"/>
                      <w:szCs w:val="16"/>
                    </w:rPr>
                    <w:t>(SIMONA RUGGIERO e MARIA TEDESCO)</w:t>
                  </w:r>
                </w:p>
                <w:p w:rsidR="00BB2892" w:rsidRPr="00D842A0" w:rsidRDefault="00D842A0" w:rsidP="00BB2892">
                  <w:pPr>
                    <w:spacing w:line="24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D842A0">
                    <w:rPr>
                      <w:sz w:val="16"/>
                      <w:szCs w:val="16"/>
                      <w:lang w:val="en-US"/>
                    </w:rPr>
                    <w:t>Accounting for purchases and s</w:t>
                  </w:r>
                  <w:r>
                    <w:rPr>
                      <w:sz w:val="16"/>
                      <w:szCs w:val="16"/>
                      <w:lang w:val="en-US"/>
                    </w:rPr>
                    <w:t>ales, invoicing, financial statements.</w:t>
                  </w:r>
                </w:p>
                <w:p w:rsidR="00BB2892" w:rsidRPr="00D842A0" w:rsidRDefault="00BB2892" w:rsidP="00BB2892">
                  <w:pPr>
                    <w:spacing w:line="240" w:lineRule="atLeast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  <w:p w:rsidR="00BB2892" w:rsidRPr="00D842A0" w:rsidRDefault="00BB2892" w:rsidP="00BB2892">
                  <w:pPr>
                    <w:spacing w:line="24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  <w:p w:rsidR="00BB2892" w:rsidRPr="00D842A0" w:rsidRDefault="00BB2892" w:rsidP="00BB2892">
                  <w:pPr>
                    <w:spacing w:line="240" w:lineRule="atLeast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  <w:p w:rsidR="00BB2892" w:rsidRPr="00D842A0" w:rsidRDefault="00BB289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F564CC">
        <w:rPr>
          <w:noProof/>
          <w:vertAlign w:val="superscript"/>
        </w:rPr>
        <w:pict>
          <v:shape id="_x0000_s1030" type="#_x0000_t202" style="position:absolute;margin-left:724.55pt;margin-top:411pt;width:192pt;height:90.1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fillcolor="black [3200]" strokecolor="#f2f2f2 [3041]" strokeweight="3pt">
            <v:shadow on="t" type="perspective" color="#7f7f7f [1601]" opacity=".5" offset="1pt" offset2="-1pt"/>
            <v:textbox style="mso-next-textbox:#_x0000_s1030">
              <w:txbxContent>
                <w:p w:rsidR="00BB2892" w:rsidRPr="00F564CC" w:rsidRDefault="001A6E39" w:rsidP="001A6E39">
                  <w:pPr>
                    <w:spacing w:line="240" w:lineRule="atLeast"/>
                    <w:jc w:val="center"/>
                    <w:rPr>
                      <w:rFonts w:ascii="Arial Rounded MT Bold" w:hAnsi="Arial Rounded MT Bold"/>
                      <w:sz w:val="24"/>
                      <w:szCs w:val="24"/>
                      <w:lang w:val="en-US"/>
                    </w:rPr>
                  </w:pPr>
                  <w:r w:rsidRPr="00F564CC">
                    <w:rPr>
                      <w:rFonts w:ascii="Arial Rounded MT Bold" w:hAnsi="Arial Rounded MT Bold"/>
                      <w:b/>
                      <w:sz w:val="16"/>
                      <w:szCs w:val="16"/>
                      <w:lang w:val="en-US"/>
                    </w:rPr>
                    <w:t>FINANCIAL DIRECTOR</w:t>
                  </w:r>
                </w:p>
                <w:p w:rsidR="00BB2892" w:rsidRPr="00F564CC" w:rsidRDefault="00BB2892" w:rsidP="00BB2892">
                  <w:pPr>
                    <w:spacing w:line="24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F564CC">
                    <w:rPr>
                      <w:sz w:val="16"/>
                      <w:szCs w:val="16"/>
                      <w:lang w:val="en-US"/>
                    </w:rPr>
                    <w:t xml:space="preserve">(MORENA MELISI)    </w:t>
                  </w:r>
                </w:p>
                <w:p w:rsidR="00BB2892" w:rsidRPr="00F564CC" w:rsidRDefault="00F564CC" w:rsidP="00BB2892">
                  <w:pPr>
                    <w:spacing w:line="24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F564CC">
                    <w:rPr>
                      <w:sz w:val="16"/>
                      <w:szCs w:val="16"/>
                      <w:lang w:val="en-US"/>
                    </w:rPr>
                    <w:t>F</w:t>
                  </w:r>
                  <w:r>
                    <w:rPr>
                      <w:sz w:val="16"/>
                      <w:szCs w:val="16"/>
                      <w:lang w:val="en-US"/>
                    </w:rPr>
                    <w:t>inding funds, maintaining financial balance.</w:t>
                  </w:r>
                </w:p>
                <w:p w:rsidR="00BB2892" w:rsidRPr="00F564CC" w:rsidRDefault="00BB289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EA1EBF">
        <w:rPr>
          <w:noProof/>
          <w:vertAlign w:val="superscript"/>
        </w:rPr>
        <w:pict>
          <v:shape id="_x0000_s1029" type="#_x0000_t202" style="position:absolute;margin-left:525.15pt;margin-top:411.65pt;width:184.35pt;height:89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fillcolor="black [3200]" strokecolor="#f2f2f2 [3041]" strokeweight="3pt">
            <v:shadow on="t" type="perspective" color="#7f7f7f [1601]" opacity=".5" offset="1pt" offset2="-1pt"/>
            <v:textbox style="mso-next-textbox:#_x0000_s1029">
              <w:txbxContent>
                <w:p w:rsidR="00BB2892" w:rsidRPr="00F40AB9" w:rsidRDefault="00F40AB9" w:rsidP="00F23B3B">
                  <w:pPr>
                    <w:spacing w:line="240" w:lineRule="atLeast"/>
                    <w:jc w:val="center"/>
                    <w:rPr>
                      <w:rFonts w:ascii="Arial Rounded MT Bold" w:hAnsi="Arial Rounded MT Bold"/>
                      <w:sz w:val="16"/>
                      <w:szCs w:val="16"/>
                      <w:lang w:val="en-US"/>
                    </w:rPr>
                  </w:pPr>
                  <w:r w:rsidRPr="00F40AB9">
                    <w:rPr>
                      <w:rFonts w:ascii="Arial Rounded MT Bold" w:hAnsi="Arial Rounded MT Bold"/>
                      <w:b/>
                      <w:sz w:val="16"/>
                      <w:szCs w:val="16"/>
                      <w:lang w:val="en-US"/>
                    </w:rPr>
                    <w:t>DIRECTOR OF SALES</w:t>
                  </w:r>
                </w:p>
                <w:p w:rsidR="00BB2892" w:rsidRPr="00F40AB9" w:rsidRDefault="00BB2892" w:rsidP="00F23B3B">
                  <w:pPr>
                    <w:spacing w:line="240" w:lineRule="atLeast"/>
                    <w:jc w:val="center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F40AB9">
                    <w:rPr>
                      <w:sz w:val="16"/>
                      <w:szCs w:val="16"/>
                      <w:lang w:val="en-US"/>
                    </w:rPr>
                    <w:t>(MELISSA IULIUCCI)</w:t>
                  </w:r>
                </w:p>
                <w:p w:rsidR="00BB2892" w:rsidRDefault="00F40AB9" w:rsidP="00BB2892">
                  <w:pPr>
                    <w:spacing w:line="24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Relationships with customers before and after sales, sales processing.</w:t>
                  </w:r>
                </w:p>
                <w:p w:rsidR="00F40AB9" w:rsidRPr="00F40AB9" w:rsidRDefault="00F40AB9" w:rsidP="00BB2892">
                  <w:pPr>
                    <w:spacing w:line="24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  <w:p w:rsidR="00BB2892" w:rsidRPr="00F40AB9" w:rsidRDefault="00BB289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F23B3B">
        <w:rPr>
          <w:noProof/>
          <w:vertAlign w:val="superscript"/>
          <w:lang w:eastAsia="it-IT"/>
        </w:rPr>
        <w:pict>
          <v:shape id="Casella di testo 2" o:spid="_x0000_s1046" type="#_x0000_t202" style="position:absolute;margin-left:-6.25pt;margin-top:413.1pt;width:96.6pt;height:90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fillcolor="black [3200]" strokecolor="#f2f2f2 [3041]" strokeweight="3pt">
            <v:shadow on="t" type="perspective" color="#7f7f7f [1601]" opacity=".5" offset="1pt" offset2="-1pt"/>
            <o:extrusion v:ext="view" backdepth="1in" viewpoint="0" viewpointorigin="0" skewangle="-90" type="perspective"/>
            <v:textbox style="mso-next-textbox:#Casella di testo 2">
              <w:txbxContent>
                <w:p w:rsidR="00D40759" w:rsidRPr="00117E13" w:rsidRDefault="00117E13" w:rsidP="000E3967">
                  <w:pPr>
                    <w:spacing w:line="160" w:lineRule="atLeast"/>
                    <w:jc w:val="center"/>
                    <w:rPr>
                      <w:rFonts w:ascii="Arial Rounded MT Bold" w:hAnsi="Arial Rounded MT Bold"/>
                      <w:b/>
                      <w:sz w:val="16"/>
                      <w:szCs w:val="16"/>
                    </w:rPr>
                  </w:pPr>
                  <w:r w:rsidRPr="00117E13">
                    <w:rPr>
                      <w:rFonts w:ascii="Arial Rounded MT Bold" w:hAnsi="Arial Rounded MT Bold"/>
                      <w:b/>
                      <w:sz w:val="16"/>
                      <w:szCs w:val="16"/>
                    </w:rPr>
                    <w:t>MARKETING DIRECTOR</w:t>
                  </w:r>
                </w:p>
                <w:p w:rsidR="00117E13" w:rsidRDefault="00D40759" w:rsidP="00117E13">
                  <w:pPr>
                    <w:spacing w:line="160" w:lineRule="atLeast"/>
                    <w:jc w:val="center"/>
                    <w:rPr>
                      <w:sz w:val="16"/>
                      <w:szCs w:val="16"/>
                    </w:rPr>
                  </w:pPr>
                  <w:r w:rsidRPr="00D40759">
                    <w:rPr>
                      <w:sz w:val="16"/>
                      <w:szCs w:val="16"/>
                    </w:rPr>
                    <w:t xml:space="preserve">                                                      </w:t>
                  </w:r>
                  <w:r w:rsidR="00117E13">
                    <w:rPr>
                      <w:sz w:val="16"/>
                      <w:szCs w:val="16"/>
                    </w:rPr>
                    <w:t>(GIOVANNA VIOLA)</w:t>
                  </w:r>
                  <w:r w:rsidRPr="00D40759">
                    <w:rPr>
                      <w:sz w:val="16"/>
                      <w:szCs w:val="16"/>
                    </w:rPr>
                    <w:t xml:space="preserve">   </w:t>
                  </w:r>
                </w:p>
                <w:p w:rsidR="00D40759" w:rsidRPr="00117E13" w:rsidRDefault="00117E13" w:rsidP="00117E13">
                  <w:pPr>
                    <w:spacing w:line="16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117E13">
                    <w:rPr>
                      <w:sz w:val="16"/>
                      <w:szCs w:val="16"/>
                      <w:lang w:val="en-US"/>
                    </w:rPr>
                    <w:t xml:space="preserve">Product launch; actions for the </w:t>
                  </w:r>
                  <w:r>
                    <w:rPr>
                      <w:sz w:val="16"/>
                      <w:szCs w:val="16"/>
                      <w:lang w:val="en-US"/>
                    </w:rPr>
                    <w:t>sales facilitation.</w:t>
                  </w:r>
                  <w:r w:rsidR="00D40759" w:rsidRPr="00117E13">
                    <w:rPr>
                      <w:sz w:val="16"/>
                      <w:szCs w:val="16"/>
                      <w:lang w:val="en-US"/>
                    </w:rPr>
                    <w:t xml:space="preserve">                                                                                                                                                                                            </w:t>
                  </w:r>
                </w:p>
                <w:p w:rsidR="00D40759" w:rsidRPr="00117E13" w:rsidRDefault="00D4075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F23B3B">
        <w:rPr>
          <w:noProof/>
          <w:vertAlign w:val="superscript"/>
          <w:lang w:eastAsia="it-IT"/>
        </w:rPr>
        <w:pict>
          <v:shape id="_x0000_s1028" type="#_x0000_t202" style="position:absolute;margin-left:331.4pt;margin-top:411.85pt;width:161.15pt;height:89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fillcolor="black [3200]" strokecolor="#f2f2f2 [3041]" strokeweight="3pt">
            <v:shadow on="t" type="perspective" color="#7f7f7f [1601]" opacity=".5" offset="1pt" offset2="-1pt"/>
            <v:textbox style="mso-next-textbox:#_x0000_s1028">
              <w:txbxContent>
                <w:p w:rsidR="00DE5CEC" w:rsidRPr="00F23B3B" w:rsidRDefault="00F23B3B" w:rsidP="00DE5CEC">
                  <w:pPr>
                    <w:spacing w:line="240" w:lineRule="atLeast"/>
                    <w:jc w:val="center"/>
                    <w:rPr>
                      <w:rFonts w:ascii="Arial Rounded MT Bold" w:hAnsi="Arial Rounded MT Bold"/>
                      <w:b/>
                      <w:sz w:val="16"/>
                      <w:szCs w:val="16"/>
                      <w:lang w:val="en-US"/>
                    </w:rPr>
                  </w:pPr>
                  <w:r w:rsidRPr="00F23B3B">
                    <w:rPr>
                      <w:rFonts w:ascii="Arial Rounded MT Bold" w:hAnsi="Arial Rounded MT Bold"/>
                      <w:b/>
                      <w:sz w:val="16"/>
                      <w:szCs w:val="16"/>
                      <w:lang w:val="en-US"/>
                    </w:rPr>
                    <w:t xml:space="preserve">PURCHASING DIRECTORS  </w:t>
                  </w:r>
                </w:p>
                <w:p w:rsidR="00DE5CEC" w:rsidRPr="00F23B3B" w:rsidRDefault="00DE5CEC" w:rsidP="005C3E09">
                  <w:pPr>
                    <w:spacing w:line="24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F23B3B">
                    <w:rPr>
                      <w:sz w:val="16"/>
                      <w:szCs w:val="16"/>
                      <w:lang w:val="en-US"/>
                    </w:rPr>
                    <w:t>(GABRIELE ESPOSITO)</w:t>
                  </w:r>
                </w:p>
                <w:p w:rsidR="00DE5CEC" w:rsidRPr="00F23B3B" w:rsidRDefault="00F23B3B" w:rsidP="00DE5CEC">
                  <w:pPr>
                    <w:spacing w:line="24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Relationships with suppliers before or after purchase, purchase processing.</w:t>
                  </w:r>
                </w:p>
                <w:p w:rsidR="00DE5CEC" w:rsidRPr="00F23B3B" w:rsidRDefault="00DE5CEC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356678">
        <w:rPr>
          <w:noProof/>
          <w:vertAlign w:val="superscript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14" o:spid="_x0000_s1026" type="#_x0000_t32" style="position:absolute;margin-left:38.65pt;margin-top:273.3pt;width:0;height:1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" strokecolor="black [3200]" strokeweight="2pt">
            <v:stroke endarrow="open"/>
            <v:shadow on="t" color="black" opacity="24903f" origin=",.5" offset="0,.55556mm"/>
          </v:shape>
        </w:pict>
      </w:r>
      <w:r w:rsidR="00356678">
        <w:rPr>
          <w:noProof/>
          <w:vertAlign w:val="superscript"/>
          <w:lang w:eastAsia="it-IT"/>
        </w:rPr>
        <w:pict>
          <v:line id="Connettore 1 12" o:spid="_x0000_s1047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271.8pt" to="1087.15pt,2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" strokecolor="black [3200]" strokeweight="2pt">
            <v:shadow on="t" color="black" opacity="24903f" origin=",.5" offset="0,.55556mm"/>
          </v:line>
        </w:pict>
      </w:r>
      <w:r w:rsidR="00356678">
        <w:rPr>
          <w:noProof/>
          <w:vertAlign w:val="superscript"/>
          <w:lang w:eastAsia="it-IT"/>
        </w:rPr>
        <w:pict>
          <v:shape id="_x0000_s1027" type="#_x0000_t202" style="position:absolute;margin-left:138.4pt;margin-top:413.4pt;width:181.15pt;height:8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black [3200]" strokecolor="#f2f2f2 [3041]" strokeweight="3pt">
            <v:shadow on="t" type="perspective" color="#7f7f7f [1601]" opacity=".5" offset="1pt" offset2="-1pt"/>
            <v:textbox style="mso-next-textbox:#_x0000_s1027">
              <w:txbxContent>
                <w:p w:rsidR="00D40759" w:rsidRPr="00F23B3B" w:rsidRDefault="00BC1E82" w:rsidP="00D40759">
                  <w:pPr>
                    <w:spacing w:line="160" w:lineRule="atLeast"/>
                    <w:jc w:val="center"/>
                    <w:rPr>
                      <w:rFonts w:ascii="Arial Rounded MT Bold" w:hAnsi="Arial Rounded MT Bold"/>
                      <w:b/>
                      <w:sz w:val="16"/>
                      <w:szCs w:val="16"/>
                      <w:lang w:val="en-US"/>
                    </w:rPr>
                  </w:pPr>
                  <w:r w:rsidRPr="00F23B3B">
                    <w:rPr>
                      <w:rFonts w:ascii="Arial Rounded MT Bold" w:hAnsi="Arial Rounded MT Bold"/>
                      <w:b/>
                      <w:sz w:val="16"/>
                      <w:szCs w:val="16"/>
                      <w:lang w:val="en-US"/>
                    </w:rPr>
                    <w:t>COMMUNICATION DIRECTOR</w:t>
                  </w:r>
                </w:p>
                <w:p w:rsidR="0058684D" w:rsidRPr="00BC1E82" w:rsidRDefault="00D40759" w:rsidP="0058684D">
                  <w:pPr>
                    <w:spacing w:line="24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BC1E82">
                    <w:rPr>
                      <w:sz w:val="16"/>
                      <w:szCs w:val="16"/>
                      <w:lang w:val="en-US"/>
                    </w:rPr>
                    <w:t xml:space="preserve">  (MYKOLA BORUTSKYY)</w:t>
                  </w:r>
                </w:p>
                <w:p w:rsidR="00D40759" w:rsidRPr="00BC1E82" w:rsidRDefault="00BC1E82" w:rsidP="0058684D">
                  <w:pPr>
                    <w:spacing w:line="240" w:lineRule="atLeast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BC1E82">
                    <w:rPr>
                      <w:sz w:val="16"/>
                      <w:szCs w:val="16"/>
                      <w:lang w:val="en-US"/>
                    </w:rPr>
                    <w:t xml:space="preserve"> Company presentation</w:t>
                  </w:r>
                  <w:r>
                    <w:rPr>
                      <w:sz w:val="16"/>
                      <w:szCs w:val="16"/>
                      <w:lang w:val="en-US"/>
                    </w:rPr>
                    <w:t>, information to cu</w:t>
                  </w:r>
                  <w:r w:rsidR="005C3E09">
                    <w:rPr>
                      <w:sz w:val="16"/>
                      <w:szCs w:val="16"/>
                      <w:lang w:val="en-US"/>
                    </w:rPr>
                    <w:t>stomers and suppliers and to third parties.</w:t>
                  </w:r>
                </w:p>
                <w:p w:rsidR="00D40759" w:rsidRPr="00BC1E82" w:rsidRDefault="00D40759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</w:pict>
      </w:r>
      <w:r w:rsidR="00356678">
        <w:rPr>
          <w:noProof/>
          <w:vertAlign w:val="superscript"/>
          <w:lang w:eastAsia="it-IT"/>
        </w:rPr>
        <w:pict>
          <v:shape id="Connettore 2 22" o:spid="_x0000_s1045" type="#_x0000_t32" style="position:absolute;margin-left:236.65pt;margin-top:271.8pt;width:1.5pt;height:138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" strokecolor="black [3200]" strokeweight="2pt">
            <v:stroke endarrow="open"/>
            <v:shadow on="t" color="black" opacity="24903f" origin=",.5" offset="0,.55556mm"/>
          </v:shape>
        </w:pict>
      </w:r>
      <w:r w:rsidR="00356678" w:rsidRPr="000819C6">
        <w:rPr>
          <w:noProof/>
          <w:color w:val="FF0000"/>
          <w:vertAlign w:val="superscript"/>
          <w:lang w:eastAsia="it-IT"/>
        </w:rPr>
        <w:pict>
          <v:shape id="Connettore 2 16" o:spid="_x0000_s1044" type="#_x0000_t32" style="position:absolute;margin-left:415.15pt;margin-top:273.3pt;width:0;height:13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" strokecolor="black [3200]" strokeweight="2pt">
            <v:stroke endarrow="open"/>
            <v:shadow on="t" color="black" opacity="24903f" origin=",.5" offset="0,.55556mm"/>
          </v:shape>
        </w:pict>
      </w:r>
      <w:r w:rsidR="00356678">
        <w:rPr>
          <w:noProof/>
          <w:vertAlign w:val="superscript"/>
          <w:lang w:eastAsia="it-IT"/>
        </w:rPr>
        <w:pict>
          <v:shape id="Connettore 2 20" o:spid="_x0000_s1043" type="#_x0000_t32" style="position:absolute;margin-left:622.15pt;margin-top:273.3pt;width:0;height:1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" strokecolor="black [3200]" strokeweight="2pt">
            <v:stroke endarrow="open"/>
            <v:shadow on="t" color="black" opacity="24903f" origin=",.5" offset="0,.55556mm"/>
          </v:shape>
        </w:pict>
      </w:r>
      <w:r w:rsidR="00356678">
        <w:rPr>
          <w:noProof/>
          <w:vertAlign w:val="superscript"/>
          <w:lang w:eastAsia="it-IT"/>
        </w:rPr>
        <w:pict>
          <v:shape id="Connettore 2 4" o:spid="_x0000_s1042" type="#_x0000_t32" style="position:absolute;margin-left:820.15pt;margin-top:271.8pt;width:0;height:13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" strokecolor="black [3200]" strokeweight="2pt">
            <v:stroke endarrow="open"/>
            <v:shadow on="t" color="black" opacity="24903f" origin=",.5" offset="0,.55556mm"/>
          </v:shape>
        </w:pict>
      </w:r>
      <w:r w:rsidR="00356678">
        <w:rPr>
          <w:noProof/>
          <w:vertAlign w:val="superscript"/>
          <w:lang w:eastAsia="it-IT"/>
        </w:rPr>
        <w:pict>
          <v:shape id="Connettore 2 8" o:spid="_x0000_s1041" type="#_x0000_t32" style="position:absolute;margin-left:1086.95pt;margin-top:271.6pt;width:0;height:13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" strokecolor="black [3200]" strokeweight="2pt">
            <v:stroke endarrow="open"/>
            <v:shadow on="t" color="black" opacity="24903f" origin=",.5" offset="0,.55556mm"/>
          </v:shape>
        </w:pict>
      </w:r>
      <w:r w:rsidR="00356678">
        <w:rPr>
          <w:noProof/>
          <w:vertAlign w:val="superscript"/>
          <w:lang w:eastAsia="it-IT"/>
        </w:rPr>
        <w:pict>
          <v:line id="Connettore 1 13" o:spid="_x0000_s1040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3pt,259.2pt" to="483pt,2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" strokecolor="black [3200]" strokeweight="2pt">
            <v:shadow on="t" color="black" opacity="24903f" origin=",.5" offset="0,.55556mm"/>
          </v:line>
        </w:pict>
      </w:r>
      <w:r w:rsidR="00356678">
        <w:rPr>
          <w:noProof/>
          <w:vertAlign w:val="superscript"/>
          <w:lang w:eastAsia="it-IT"/>
        </w:rPr>
        <w:pict>
          <v:group id="Gruppo 21" o:spid="_x0000_s1032" style="position:absolute;margin-left:286.6pt;margin-top:-49.8pt;width:377pt;height:308.5pt;z-index:251668480;mso-width-relative:margin" coordsize="43529,39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">
            <v:shape id="_x0000_s1033" type="#_x0000_t202" style="position:absolute;width:43529;height:8489;visibility:visible;mso-wrap-style:square;mso-position-horizontal:absolute;v-text-anchor:top" fillcolor="#95b3d7 [1940]" strokecolor="#4f81bd [3204]" strokeweight="1pt">
              <v:fill color2="#4f81bd [3204]" focus="50%" type="gradient"/>
              <v:shadow on="t" type="perspective" color="#243f60 [1604]" offset="1pt" offset2="-3pt"/>
              <v:textbox style="mso-next-textbox:#_x0000_s1033">
                <w:txbxContent>
                  <w:p w:rsidR="00D40759" w:rsidRPr="007052BF" w:rsidRDefault="007052BF" w:rsidP="00D40759">
                    <w:pPr>
                      <w:spacing w:line="0" w:lineRule="atLeast"/>
                      <w:jc w:val="center"/>
                      <w:rPr>
                        <w:rFonts w:ascii="Arial Rounded MT Bold" w:hAnsi="Arial Rounded MT Bold" w:cs="Arabic Typesetting"/>
                        <w:b/>
                        <w:sz w:val="16"/>
                        <w:szCs w:val="16"/>
                        <w:lang w:val="en-US"/>
                      </w:rPr>
                    </w:pPr>
                    <w:r w:rsidRPr="007052BF">
                      <w:rPr>
                        <w:rFonts w:ascii="Arial Rounded MT Bold" w:hAnsi="Arial Rounded MT Bold" w:cs="Arabic Typesetting"/>
                        <w:b/>
                        <w:sz w:val="16"/>
                        <w:szCs w:val="16"/>
                        <w:lang w:val="en-US"/>
                      </w:rPr>
                      <w:t>PRESIDENT</w:t>
                    </w:r>
                  </w:p>
                  <w:p w:rsidR="00D40759" w:rsidRPr="007052BF" w:rsidRDefault="00D40759" w:rsidP="00D40759">
                    <w:pPr>
                      <w:spacing w:line="0" w:lineRule="atLeast"/>
                      <w:jc w:val="center"/>
                      <w:rPr>
                        <w:rFonts w:cstheme="minorHAnsi"/>
                        <w:sz w:val="16"/>
                        <w:szCs w:val="16"/>
                        <w:lang w:val="en-US"/>
                      </w:rPr>
                    </w:pPr>
                    <w:r w:rsidRPr="007052BF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>(ALESSIA D’AGOSTINO)</w:t>
                    </w:r>
                  </w:p>
                  <w:p w:rsidR="00D40759" w:rsidRPr="007052BF" w:rsidRDefault="007052BF" w:rsidP="0058684D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US"/>
                      </w:rPr>
                    </w:pPr>
                    <w:r w:rsidRPr="007052BF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 xml:space="preserve">Acknowledges the will of the shareholders meeting and </w:t>
                    </w:r>
                    <w:proofErr w:type="spellStart"/>
                    <w:r w:rsidRPr="007052BF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>traslates</w:t>
                    </w:r>
                    <w:proofErr w:type="spellEnd"/>
                    <w:r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 xml:space="preserve"> them into medium and long–tern plans; representation of the company. </w:t>
                    </w:r>
                    <w:r w:rsidRPr="007052BF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 xml:space="preserve">  </w:t>
                    </w:r>
                  </w:p>
                </w:txbxContent>
              </v:textbox>
            </v:shape>
            <v:shape id="Connettore 2 1" o:spid="_x0000_s1034" type="#_x0000_t32" style="position:absolute;left:21598;top:8355;width:0;height:2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26ZMAAAADaAAAADwAAAGRycy9kb3ducmV2LnhtbERPPWvDMBDdC/0P4grdajkZQnCthGBS&#10;6mZrmuL1kK62G+tkLMV2/n0VCHQ6Hu/z8u1sOzHS4FvHChZJCoJYO9NyreD09fayBuEDssHOMSm4&#10;koft5vEhx8y4iT9pPIZaxBD2GSpoQugzKb1uyKJPXE8cuR83WAwRDrU0A04x3HZymaYrabHl2NBg&#10;T0VD+ny8WAVYlfr3XK7eddXtyg894r74Pij1/DTvXkEEmsO/+O4uTZwPt1duV2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tumTAAAAA2gAAAA8AAAAAAAAAAAAAAAAA&#10;oQIAAGRycy9kb3ducmV2LnhtbFBLBQYAAAAABAAEAPkAAACOAwAAAAA=&#10;" strokecolor="black [3200]" strokeweight="2pt">
              <v:stroke endarrow="open"/>
              <v:shadow on="t" color="black" opacity="24903f" origin=",.5" offset="0,.55556mm"/>
            </v:shape>
            <v:shape id="_x0000_s1035" type="#_x0000_t202" style="position:absolute;left:6936;top:11193;width:29845;height:7842;visibility:visible;mso-wrap-style:square;v-text-anchor:top" fillcolor="#f79646 [3209]" stroked="f" strokeweight="0">
              <v:fill color2="#df6a09 [2377]" focusposition=".5,.5" focussize="" focus="100%" type="gradientRadial"/>
              <v:shadow on="t" type="perspective" color="#974706 [1609]" offset="1pt" offset2="-3pt"/>
              <v:textbox style="mso-next-textbox:#_x0000_s1035">
                <w:txbxContent>
                  <w:p w:rsidR="00D40759" w:rsidRPr="00DD6138" w:rsidRDefault="00DD6138" w:rsidP="00D40759">
                    <w:pPr>
                      <w:spacing w:line="0" w:lineRule="atLeast"/>
                      <w:jc w:val="center"/>
                      <w:rPr>
                        <w:rFonts w:ascii="Arial Rounded MT Bold" w:hAnsi="Arial Rounded MT Bold" w:cstheme="minorHAnsi"/>
                        <w:b/>
                        <w:sz w:val="16"/>
                        <w:szCs w:val="16"/>
                      </w:rPr>
                    </w:pPr>
                    <w:r w:rsidRPr="00DD6138">
                      <w:rPr>
                        <w:rFonts w:ascii="Arial Rounded MT Bold" w:hAnsi="Arial Rounded MT Bold" w:cstheme="minorHAnsi"/>
                        <w:b/>
                        <w:sz w:val="16"/>
                        <w:szCs w:val="16"/>
                      </w:rPr>
                      <w:t>CEO</w:t>
                    </w:r>
                  </w:p>
                  <w:p w:rsidR="00D40759" w:rsidRPr="00D25752" w:rsidRDefault="00D40759" w:rsidP="00D40759">
                    <w:pPr>
                      <w:spacing w:line="0" w:lineRule="atLeast"/>
                      <w:jc w:val="center"/>
                      <w:rPr>
                        <w:rFonts w:cstheme="minorHAnsi"/>
                        <w:sz w:val="16"/>
                        <w:szCs w:val="16"/>
                      </w:rPr>
                    </w:pPr>
                    <w:r w:rsidRPr="00D25752">
                      <w:rPr>
                        <w:rFonts w:cstheme="minorHAnsi"/>
                        <w:sz w:val="16"/>
                        <w:szCs w:val="16"/>
                      </w:rPr>
                      <w:t>(PASQUALINA MELISI)</w:t>
                    </w:r>
                  </w:p>
                  <w:p w:rsidR="00D40759" w:rsidRPr="000D2581" w:rsidRDefault="000D2581" w:rsidP="00D40759">
                    <w:pPr>
                      <w:spacing w:line="0" w:lineRule="atLeast"/>
                      <w:jc w:val="center"/>
                      <w:rPr>
                        <w:rFonts w:cstheme="minorHAnsi"/>
                        <w:sz w:val="16"/>
                        <w:szCs w:val="16"/>
                        <w:lang w:val="en-US"/>
                      </w:rPr>
                    </w:pPr>
                    <w:r w:rsidRPr="000D2581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>Receiv</w:t>
                    </w:r>
                    <w:r w:rsidR="00DD6138" w:rsidRPr="000D2581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>es</w:t>
                    </w:r>
                    <w:r w:rsidRPr="000D2581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 xml:space="preserve"> from the president or from the</w:t>
                    </w:r>
                    <w:r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 xml:space="preserve"> CDA or from the delegating partners on some specific functions.</w:t>
                    </w:r>
                    <w:r w:rsidRPr="000D2581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 xml:space="preserve">  </w:t>
                    </w:r>
                  </w:p>
                  <w:p w:rsidR="00D40759" w:rsidRPr="000D2581" w:rsidRDefault="00D40759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Connettore 2 6" o:spid="_x0000_s1036" type="#_x0000_t32" style="position:absolute;left:21441;top:18918;width:0;height:26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iEMEAAADaAAAADwAAAGRycy9kb3ducmV2LnhtbESPT4vCMBTE7wt+h/AEb2vqHopUo4go&#10;292b//D6SJ5ttXkpTbbWb78RBI/DzPyGmS97W4uOWl85VjAZJyCItTMVFwqOh+3nFIQPyAZrx6Tg&#10;QR6Wi8HHHDPj7ryjbh8KESHsM1RQhtBkUnpdkkU/dg1x9C6utRiibAtpWrxHuK3lV5Kk0mLFcaHE&#10;htYl6dv+zyrAc66vtzz91ud6lf/oDjfr069So2G/moEI1Id3+NXOjYIUnlfiD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BCIQwQAAANoAAAAPAAAAAAAAAAAAAAAA&#10;AKECAABkcnMvZG93bnJldi54bWxQSwUGAAAAAAQABAD5AAAAjwMAAAAA&#10;" strokecolor="black [3200]" strokeweight="2pt">
              <v:stroke endarrow="open"/>
              <v:shadow on="t" color="black" opacity="24903f" origin=",.5" offset="0,.55556mm"/>
            </v:shape>
            <v:shape id="_x0000_s1037" type="#_x0000_t202" style="position:absolute;left:11981;top:21598;width:19698;height:6896;visibility:visible;mso-wrap-style:square;v-text-anchor:top" fillcolor="#c0504d [3205]" stroked="f" strokeweight="0">
              <v:fill color2="#923633 [2373]" focusposition=".5,.5" focussize="" focus="100%" type="gradientRadial"/>
              <v:shadow on="t" type="perspective" color="#622423 [1605]" offset="1pt" offset2="-3pt"/>
              <v:textbox style="mso-next-textbox:#_x0000_s1037">
                <w:txbxContent>
                  <w:p w:rsidR="00D40759" w:rsidRPr="00E6457D" w:rsidRDefault="00E6457D" w:rsidP="006C0E63">
                    <w:pPr>
                      <w:spacing w:line="0" w:lineRule="atLeast"/>
                      <w:jc w:val="center"/>
                      <w:rPr>
                        <w:rFonts w:ascii="Arial Rounded MT Bold" w:hAnsi="Arial Rounded MT Bold"/>
                        <w:b/>
                        <w:sz w:val="16"/>
                        <w:szCs w:val="16"/>
                        <w:lang w:val="en-US"/>
                      </w:rPr>
                    </w:pPr>
                    <w:r w:rsidRPr="00E6457D">
                      <w:rPr>
                        <w:rFonts w:ascii="Arial Rounded MT Bold" w:hAnsi="Arial Rounded MT Bold"/>
                        <w:b/>
                        <w:sz w:val="16"/>
                        <w:szCs w:val="16"/>
                        <w:lang w:val="en-US"/>
                      </w:rPr>
                      <w:t>CONTROL ORGANS</w:t>
                    </w:r>
                  </w:p>
                  <w:p w:rsidR="00D40759" w:rsidRPr="00E6457D" w:rsidRDefault="00D40759" w:rsidP="00D40759">
                    <w:pPr>
                      <w:spacing w:line="0" w:lineRule="atLeast"/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E6457D">
                      <w:rPr>
                        <w:sz w:val="16"/>
                        <w:szCs w:val="16"/>
                        <w:lang w:val="en-US"/>
                      </w:rPr>
                      <w:t>(LIN LONG SHENG)</w:t>
                    </w:r>
                  </w:p>
                  <w:p w:rsidR="00D40759" w:rsidRPr="00D40759" w:rsidRDefault="00E6457D" w:rsidP="00D40759">
                    <w:pPr>
                      <w:spacing w:line="0" w:lineRule="atLeast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Audit.</w:t>
                    </w:r>
                  </w:p>
                  <w:p w:rsidR="00D40759" w:rsidRDefault="00D40759"/>
                </w:txbxContent>
              </v:textbox>
            </v:shape>
            <v:shape id="Connettore 2 9" o:spid="_x0000_s1038" type="#_x0000_t32" style="position:absolute;left:21441;top:28535;width:0;height:25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2YsMAAADaAAAADwAAAGRycy9kb3ducmV2LnhtbESPzWrDMBCE74W8g9hAb42cHkLrRAnB&#10;JNTtrfkh10Xa2I6llbFUx337qlDocZiZb5jVZnRWDNSHxrOC+SwDQay9abhScDrun15AhIhs0Hom&#10;Bd8UYLOePKwwN/7OnzQcYiUShEOOCuoYu1zKoGtyGGa+I07e1fcOY5J9JU2P9wR3Vj5n2UI6bDgt&#10;1NhRUZNuD19OAV5KfWvLxZu+2G35rgfcFecPpR6n43YJItIY/8N/7dIoeIXfK+kG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btmLDAAAA2gAAAA8AAAAAAAAAAAAA&#10;AAAAoQIAAGRycy9kb3ducmV2LnhtbFBLBQYAAAAABAAEAPkAAACRAwAAAAA=&#10;" strokecolor="black [3200]" strokeweight="2pt">
              <v:stroke endarrow="open"/>
              <v:shadow on="t" color="black" opacity="24903f" origin=",.5" offset="0,.55556mm"/>
            </v:shape>
            <v:shape id="_x0000_s1039" type="#_x0000_t202" style="position:absolute;left:2049;top:31215;width:38877;height:7964;visibility:visible;mso-wrap-style:square;v-text-anchor:top" fillcolor="#9bbb59 [3206]" stroked="f" strokeweight="0">
              <v:fill color2="#74903b [2374]" focusposition=".5,.5" focussize="" focus="100%" type="gradientRadial"/>
              <v:shadow on="t" type="perspective" color="#4e6128 [1606]" offset="1pt" offset2="-3pt"/>
              <v:textbox style="mso-next-textbox:#_x0000_s1039">
                <w:txbxContent>
                  <w:p w:rsidR="00DA4335" w:rsidRPr="00DA4335" w:rsidRDefault="00DA4335" w:rsidP="00D40759">
                    <w:pPr>
                      <w:spacing w:line="160" w:lineRule="atLeast"/>
                      <w:jc w:val="center"/>
                      <w:rPr>
                        <w:rFonts w:ascii="Arial Rounded MT Bold" w:hAnsi="Arial Rounded MT Bold"/>
                        <w:b/>
                        <w:sz w:val="16"/>
                        <w:szCs w:val="16"/>
                      </w:rPr>
                    </w:pPr>
                    <w:r w:rsidRPr="00DA4335">
                      <w:rPr>
                        <w:rFonts w:ascii="Arial Rounded MT Bold" w:hAnsi="Arial Rounded MT Bold"/>
                        <w:b/>
                        <w:sz w:val="16"/>
                        <w:szCs w:val="16"/>
                      </w:rPr>
                      <w:t>GENERAL MANAGER</w:t>
                    </w:r>
                  </w:p>
                  <w:p w:rsidR="00D40759" w:rsidRDefault="00DA4335" w:rsidP="00D40759">
                    <w:pPr>
                      <w:spacing w:line="160" w:lineRule="atLeast"/>
                      <w:jc w:val="center"/>
                      <w:rPr>
                        <w:sz w:val="16"/>
                        <w:szCs w:val="16"/>
                      </w:rPr>
                    </w:pPr>
                    <w:r w:rsidRPr="00D40759">
                      <w:rPr>
                        <w:sz w:val="16"/>
                        <w:szCs w:val="16"/>
                      </w:rPr>
                      <w:t xml:space="preserve"> </w:t>
                    </w:r>
                    <w:r w:rsidR="00D40759" w:rsidRPr="00D40759">
                      <w:rPr>
                        <w:sz w:val="16"/>
                        <w:szCs w:val="16"/>
                      </w:rPr>
                      <w:t>(GIUSEPPE IANNUCCI)</w:t>
                    </w:r>
                  </w:p>
                  <w:p w:rsidR="00DA4335" w:rsidRPr="00DA4335" w:rsidRDefault="00DA4335" w:rsidP="00D40759">
                    <w:pPr>
                      <w:spacing w:line="160" w:lineRule="atLeast"/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 xml:space="preserve">Receives the decision of the </w:t>
                    </w:r>
                    <w:proofErr w:type="spellStart"/>
                    <w:r>
                      <w:rPr>
                        <w:sz w:val="16"/>
                        <w:szCs w:val="16"/>
                        <w:lang w:val="en-US"/>
                      </w:rPr>
                      <w:t>higer</w:t>
                    </w:r>
                    <w:proofErr w:type="spellEnd"/>
                    <w:r>
                      <w:rPr>
                        <w:sz w:val="16"/>
                        <w:szCs w:val="16"/>
                        <w:lang w:val="en-US"/>
                      </w:rPr>
                      <w:t xml:space="preserve"> organ</w:t>
                    </w:r>
                    <w:r w:rsidR="006F6769">
                      <w:rPr>
                        <w:sz w:val="16"/>
                        <w:szCs w:val="16"/>
                        <w:lang w:val="en-US"/>
                      </w:rPr>
                      <w:t xml:space="preserve">s, </w:t>
                    </w:r>
                    <w:proofErr w:type="spellStart"/>
                    <w:r w:rsidR="006F6769">
                      <w:rPr>
                        <w:sz w:val="16"/>
                        <w:szCs w:val="16"/>
                        <w:lang w:val="en-US"/>
                      </w:rPr>
                      <w:t>trasforms</w:t>
                    </w:r>
                    <w:proofErr w:type="spellEnd"/>
                    <w:r w:rsidR="006F6769">
                      <w:rPr>
                        <w:sz w:val="16"/>
                        <w:szCs w:val="16"/>
                        <w:lang w:val="en-US"/>
                      </w:rPr>
                      <w:t xml:space="preserve"> them into short-term directives and coordinates the other directions.</w:t>
                    </w:r>
                  </w:p>
                  <w:p w:rsidR="00D40759" w:rsidRPr="00DA4335" w:rsidRDefault="00D40759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v:group>
        </w:pict>
      </w:r>
      <w:r w:rsidR="006C0E63" w:rsidRPr="000E3967">
        <w:rPr>
          <w:vertAlign w:val="superscript"/>
        </w:rPr>
        <w:softHyphen/>
      </w:r>
      <w:r w:rsidR="006C0E63" w:rsidRPr="000E3967">
        <w:rPr>
          <w:vertAlign w:val="superscript"/>
        </w:rPr>
        <w:softHyphen/>
      </w:r>
      <w:r w:rsidR="00CE07B5" w:rsidRPr="000E3967">
        <w:rPr>
          <w:noProof/>
          <w:sz w:val="16"/>
          <w:szCs w:val="16"/>
          <w:vertAlign w:val="superscript"/>
          <w:lang w:eastAsia="it-IT"/>
        </w:rPr>
        <w:softHyphen/>
      </w:r>
    </w:p>
    <w:sectPr w:rsidR="00F409CE" w:rsidRPr="000E3967" w:rsidSect="00D25752">
      <w:pgSz w:w="23814" w:h="16839" w:orient="landscape" w:code="8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D40759"/>
    <w:rsid w:val="000819C6"/>
    <w:rsid w:val="000D2581"/>
    <w:rsid w:val="000D4B40"/>
    <w:rsid w:val="000E3967"/>
    <w:rsid w:val="00117E13"/>
    <w:rsid w:val="001A6E39"/>
    <w:rsid w:val="001B5291"/>
    <w:rsid w:val="00356678"/>
    <w:rsid w:val="003C0F74"/>
    <w:rsid w:val="004008FC"/>
    <w:rsid w:val="00412D21"/>
    <w:rsid w:val="00432E04"/>
    <w:rsid w:val="00545CE8"/>
    <w:rsid w:val="0056433C"/>
    <w:rsid w:val="0058684D"/>
    <w:rsid w:val="005C3E09"/>
    <w:rsid w:val="006A23C6"/>
    <w:rsid w:val="006C0E63"/>
    <w:rsid w:val="006F6769"/>
    <w:rsid w:val="007052BF"/>
    <w:rsid w:val="007422B2"/>
    <w:rsid w:val="007F3148"/>
    <w:rsid w:val="0083403C"/>
    <w:rsid w:val="00896206"/>
    <w:rsid w:val="00A03A45"/>
    <w:rsid w:val="00A62C4C"/>
    <w:rsid w:val="00B50E93"/>
    <w:rsid w:val="00BA280F"/>
    <w:rsid w:val="00BB2892"/>
    <w:rsid w:val="00BC1E82"/>
    <w:rsid w:val="00C12338"/>
    <w:rsid w:val="00CE07B5"/>
    <w:rsid w:val="00CE5C3A"/>
    <w:rsid w:val="00D25752"/>
    <w:rsid w:val="00D40759"/>
    <w:rsid w:val="00D842A0"/>
    <w:rsid w:val="00DA4335"/>
    <w:rsid w:val="00DD6138"/>
    <w:rsid w:val="00DE5CEC"/>
    <w:rsid w:val="00E6457D"/>
    <w:rsid w:val="00EA1EBF"/>
    <w:rsid w:val="00EA201C"/>
    <w:rsid w:val="00EF2CCF"/>
    <w:rsid w:val="00F23B3B"/>
    <w:rsid w:val="00F40AB9"/>
    <w:rsid w:val="00F564CC"/>
    <w:rsid w:val="00FF0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 style="mso-width-relative:margin;mso-height-relative:margin" fillcolor="white">
      <v:fill color="white"/>
      <o:colormenu v:ext="edit" fillcolor="none [3212]" strokecolor="none [3213]"/>
    </o:shapedefaults>
    <o:shapelayout v:ext="edit">
      <o:idmap v:ext="edit" data="1"/>
      <o:rules v:ext="edit">
        <o:r id="V:Rule10" type="connector" idref="#Connettore 2 14"/>
        <o:r id="V:Rule11" type="connector" idref="#Connettore 2 16"/>
        <o:r id="V:Rule12" type="connector" idref="#Connettore 2 22"/>
        <o:r id="V:Rule13" type="connector" idref="#Connettore 2 1"/>
        <o:r id="V:Rule14" type="connector" idref="#Connettore 2 8"/>
        <o:r id="V:Rule15" type="connector" idref="#Connettore 2 20"/>
        <o:r id="V:Rule16" type="connector" idref="#Connettore 2 4"/>
        <o:r id="V:Rule17" type="connector" idref="#Connettore 2 6"/>
        <o:r id="V:Rule18" type="connector" idref="#Connettore 2 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0759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0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0759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0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A66FC-59D8-44F2-ABA0-F774DB506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Guest</dc:creator>
  <cp:lastModifiedBy>utente17</cp:lastModifiedBy>
  <cp:revision>15</cp:revision>
  <dcterms:created xsi:type="dcterms:W3CDTF">2017-12-05T11:08:00Z</dcterms:created>
  <dcterms:modified xsi:type="dcterms:W3CDTF">2017-12-12T08:42:00Z</dcterms:modified>
</cp:coreProperties>
</file>