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03" w:rsidRDefault="0040703E">
      <w:pPr>
        <w:rPr>
          <w:sz w:val="40"/>
          <w:szCs w:val="40"/>
          <w:u w:val="single"/>
        </w:rPr>
      </w:pPr>
      <w:r w:rsidRPr="0040703E">
        <w:rPr>
          <w:sz w:val="40"/>
          <w:szCs w:val="40"/>
        </w:rPr>
        <w:t xml:space="preserve">• </w:t>
      </w:r>
      <w:r w:rsidR="0037595B">
        <w:rPr>
          <w:sz w:val="40"/>
          <w:szCs w:val="40"/>
          <w:u w:val="single"/>
        </w:rPr>
        <w:t>ESTATUTOS DE LA COOPERATIVASALESIANA.COOP</w:t>
      </w:r>
      <w:r w:rsidRPr="0040703E">
        <w:rPr>
          <w:sz w:val="40"/>
          <w:szCs w:val="40"/>
        </w:rPr>
        <w:t xml:space="preserve"> •</w:t>
      </w:r>
    </w:p>
    <w:p w:rsidR="000F4B0E" w:rsidRPr="0040703E" w:rsidRDefault="000F4B0E">
      <w:pPr>
        <w:rPr>
          <w:color w:val="000000" w:themeColor="text1"/>
          <w:sz w:val="32"/>
          <w:szCs w:val="32"/>
          <w:u w:val="single"/>
        </w:rPr>
      </w:pPr>
      <w:r w:rsidRPr="0040703E">
        <w:rPr>
          <w:color w:val="000000" w:themeColor="text1"/>
          <w:sz w:val="32"/>
          <w:szCs w:val="32"/>
          <w:highlight w:val="red"/>
          <w:u w:val="single"/>
        </w:rPr>
        <w:t>OBJETIVOS</w:t>
      </w:r>
    </w:p>
    <w:p w:rsidR="000F4B0E" w:rsidRDefault="000F4B0E">
      <w:pPr>
        <w:rPr>
          <w:sz w:val="32"/>
          <w:szCs w:val="32"/>
        </w:rPr>
      </w:pPr>
      <w:r>
        <w:rPr>
          <w:sz w:val="32"/>
          <w:szCs w:val="32"/>
        </w:rPr>
        <w:t>• Conocer y poner en práctica los valores de la cooperación: equidad, democracia, igualdad, solidaridad.</w:t>
      </w:r>
    </w:p>
    <w:p w:rsidR="000F4B0E" w:rsidRDefault="000F4B0E">
      <w:pPr>
        <w:rPr>
          <w:sz w:val="32"/>
          <w:szCs w:val="32"/>
        </w:rPr>
      </w:pPr>
      <w:r>
        <w:rPr>
          <w:sz w:val="32"/>
          <w:szCs w:val="32"/>
        </w:rPr>
        <w:t>• Tomar decisiones democráticamente</w:t>
      </w:r>
      <w:r w:rsidR="0040703E">
        <w:rPr>
          <w:sz w:val="32"/>
          <w:szCs w:val="32"/>
        </w:rPr>
        <w:t>.</w:t>
      </w:r>
    </w:p>
    <w:p w:rsidR="000F4B0E" w:rsidRDefault="000F4B0E">
      <w:pPr>
        <w:rPr>
          <w:sz w:val="32"/>
          <w:szCs w:val="32"/>
        </w:rPr>
      </w:pPr>
      <w:r>
        <w:rPr>
          <w:sz w:val="32"/>
          <w:szCs w:val="32"/>
        </w:rPr>
        <w:t>• Gestionar un proyecto de forma cooperativa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Reparto de tareas y recursos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Interdependencia positiva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Resultados colectivos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rPr>
          <w:sz w:val="32"/>
          <w:szCs w:val="32"/>
        </w:rPr>
      </w:pPr>
      <w:r>
        <w:rPr>
          <w:sz w:val="32"/>
          <w:szCs w:val="32"/>
        </w:rPr>
        <w:t>• Gestionar una empresa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rPr>
          <w:sz w:val="32"/>
          <w:szCs w:val="32"/>
        </w:rPr>
      </w:pPr>
      <w:r w:rsidRPr="0040703E">
        <w:rPr>
          <w:sz w:val="32"/>
          <w:szCs w:val="32"/>
          <w:highlight w:val="green"/>
        </w:rPr>
        <w:t>CAPITAL SOCIAL</w:t>
      </w:r>
    </w:p>
    <w:p w:rsidR="000F4B0E" w:rsidRDefault="000F4B0E" w:rsidP="000F4B0E">
      <w:pPr>
        <w:rPr>
          <w:sz w:val="32"/>
          <w:szCs w:val="32"/>
        </w:rPr>
      </w:pPr>
      <w:r>
        <w:rPr>
          <w:sz w:val="32"/>
          <w:szCs w:val="32"/>
        </w:rPr>
        <w:t>El capital social de la cooperativa está constituido por todas las aportaciones realizadas por los socios.</w:t>
      </w:r>
    </w:p>
    <w:p w:rsidR="0037595B" w:rsidRDefault="000F4B0E" w:rsidP="000F4B0E">
      <w:pPr>
        <w:rPr>
          <w:sz w:val="32"/>
          <w:szCs w:val="32"/>
        </w:rPr>
      </w:pPr>
      <w:r>
        <w:rPr>
          <w:sz w:val="32"/>
          <w:szCs w:val="32"/>
        </w:rPr>
        <w:t xml:space="preserve">Cada miembro deberá aportar </w:t>
      </w:r>
    </w:p>
    <w:p w:rsidR="002B1046" w:rsidRDefault="002B1046" w:rsidP="000F4B0E">
      <w:pPr>
        <w:rPr>
          <w:sz w:val="32"/>
          <w:szCs w:val="32"/>
        </w:rPr>
      </w:pPr>
      <w:r>
        <w:rPr>
          <w:sz w:val="32"/>
          <w:szCs w:val="32"/>
        </w:rPr>
        <w:t>El hecho de realizar la aportación inicial no significa que se produzcan cambios, así como el reparto de excedentes y el incremento de capital por parte de los socios si es necesario</w:t>
      </w:r>
      <w:r w:rsidR="0040703E">
        <w:rPr>
          <w:sz w:val="32"/>
          <w:szCs w:val="32"/>
        </w:rPr>
        <w:t>.</w:t>
      </w:r>
    </w:p>
    <w:p w:rsidR="002B1046" w:rsidRDefault="002B1046" w:rsidP="000F4B0E">
      <w:pPr>
        <w:rPr>
          <w:sz w:val="32"/>
          <w:szCs w:val="32"/>
        </w:rPr>
      </w:pPr>
      <w:r w:rsidRPr="0040703E">
        <w:rPr>
          <w:sz w:val="32"/>
          <w:szCs w:val="32"/>
          <w:highlight w:val="cyan"/>
        </w:rPr>
        <w:t>DEVOLUCIÓN DE CAPITAL</w:t>
      </w:r>
    </w:p>
    <w:p w:rsidR="002B1046" w:rsidRDefault="002B1046" w:rsidP="000F4B0E">
      <w:pPr>
        <w:rPr>
          <w:sz w:val="32"/>
          <w:szCs w:val="32"/>
        </w:rPr>
      </w:pPr>
      <w:r>
        <w:rPr>
          <w:sz w:val="32"/>
          <w:szCs w:val="32"/>
        </w:rPr>
        <w:t>Se repartirá el capital total a final de curso una vez satisfechas las deudas contraídas por la cooperativa</w:t>
      </w:r>
      <w:r w:rsidR="0040703E">
        <w:rPr>
          <w:sz w:val="32"/>
          <w:szCs w:val="32"/>
        </w:rPr>
        <w:t>.</w:t>
      </w:r>
    </w:p>
    <w:p w:rsidR="00274642" w:rsidRDefault="00274642" w:rsidP="000F4B0E">
      <w:pPr>
        <w:rPr>
          <w:sz w:val="32"/>
          <w:szCs w:val="32"/>
        </w:rPr>
      </w:pPr>
      <w:r>
        <w:rPr>
          <w:sz w:val="32"/>
          <w:szCs w:val="32"/>
        </w:rPr>
        <w:t>El capital total se repartirá de forma igualitaria entre los socios.</w:t>
      </w:r>
      <w:bookmarkStart w:id="0" w:name="_GoBack"/>
      <w:bookmarkEnd w:id="0"/>
    </w:p>
    <w:p w:rsidR="002B1046" w:rsidRDefault="002B1046" w:rsidP="000F4B0E">
      <w:pPr>
        <w:rPr>
          <w:sz w:val="32"/>
          <w:szCs w:val="32"/>
        </w:rPr>
      </w:pPr>
      <w:r w:rsidRPr="0040703E">
        <w:rPr>
          <w:sz w:val="32"/>
          <w:szCs w:val="32"/>
          <w:highlight w:val="yellow"/>
        </w:rPr>
        <w:t>DERECHOS DE SOCIOS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Participar en la cooperativa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Ser elector y elegible en los cargos sociales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Participar en voz y voto en la adopción de acuerdos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Obtener información sobre cualquier aspecto requerido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Participar en los excedentes en proporción al trabajo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 w:rsidRPr="0040703E">
        <w:rPr>
          <w:sz w:val="32"/>
          <w:szCs w:val="32"/>
          <w:highlight w:val="blue"/>
        </w:rPr>
        <w:t>OBLIGACIONES DE LOS SOCIOS</w:t>
      </w:r>
    </w:p>
    <w:p w:rsidR="002B1046" w:rsidRPr="0040703E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Asistir a la Asamblea General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Elegir decisiones de modo democrático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Participar en el objeto social de la cooperativa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Aceptar cargos sociales y asumir responsabilidades</w:t>
      </w:r>
      <w:r w:rsidR="0040703E">
        <w:rPr>
          <w:sz w:val="32"/>
          <w:szCs w:val="32"/>
        </w:rPr>
        <w:t>.</w:t>
      </w:r>
    </w:p>
    <w:p w:rsidR="002B1046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 xml:space="preserve">Participar en las actividades de formación e </w:t>
      </w:r>
      <w:proofErr w:type="spellStart"/>
      <w:r>
        <w:rPr>
          <w:sz w:val="32"/>
          <w:szCs w:val="32"/>
        </w:rPr>
        <w:t>intercooperación</w:t>
      </w:r>
      <w:proofErr w:type="spellEnd"/>
      <w:r>
        <w:rPr>
          <w:sz w:val="32"/>
          <w:szCs w:val="32"/>
        </w:rPr>
        <w:t xml:space="preserve"> de la entidad</w:t>
      </w:r>
      <w:r w:rsidR="0040703E">
        <w:rPr>
          <w:sz w:val="32"/>
          <w:szCs w:val="32"/>
        </w:rPr>
        <w:t>.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highlight w:val="darkCyan"/>
        </w:rPr>
        <w:t>ASAMBLEA GENERAL</w:t>
      </w:r>
    </w:p>
    <w:p w:rsidR="00E03F45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>Los miembros de dicha asamblea deberán reunirse todos los días programados</w:t>
      </w:r>
      <w:r w:rsidR="0040703E">
        <w:rPr>
          <w:sz w:val="32"/>
          <w:szCs w:val="32"/>
        </w:rPr>
        <w:t>.</w:t>
      </w:r>
    </w:p>
    <w:p w:rsidR="00E03F45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>En ella se decidirá qué hacer con el capital total a final de curso</w:t>
      </w:r>
      <w:r w:rsidR="0040703E">
        <w:rPr>
          <w:sz w:val="32"/>
          <w:szCs w:val="32"/>
        </w:rPr>
        <w:t>.</w:t>
      </w:r>
    </w:p>
    <w:p w:rsidR="00E03F45" w:rsidRPr="0040703E" w:rsidRDefault="00E03F45" w:rsidP="002B1046">
      <w:pPr>
        <w:rPr>
          <w:color w:val="000000" w:themeColor="text1"/>
          <w:sz w:val="32"/>
          <w:szCs w:val="32"/>
        </w:rPr>
      </w:pPr>
      <w:r w:rsidRPr="0040703E">
        <w:rPr>
          <w:color w:val="000000" w:themeColor="text1"/>
          <w:sz w:val="32"/>
          <w:szCs w:val="32"/>
          <w:highlight w:val="lightGray"/>
        </w:rPr>
        <w:t>REUNIONES</w:t>
      </w:r>
    </w:p>
    <w:p w:rsidR="00E03F45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>Las reuniones ordinarias se desarrollarán cada martes y miércoles a excepción de festivos. Su duración será de 1 hora.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highlight w:val="magenta"/>
        </w:rPr>
        <w:t>ADMINISTRACIÓN Y GESTIÓN</w:t>
      </w:r>
    </w:p>
    <w:p w:rsidR="00E03F45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>La actividad empresarial se reparte en diferentes departamentos.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COORDINACIÓN</w:t>
      </w:r>
      <w:r w:rsidR="0037595B">
        <w:rPr>
          <w:sz w:val="32"/>
          <w:szCs w:val="32"/>
        </w:rPr>
        <w:t xml:space="preserve">: 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CONTABILIDAD</w:t>
      </w:r>
      <w:r w:rsidR="0037595B">
        <w:rPr>
          <w:sz w:val="32"/>
          <w:szCs w:val="32"/>
        </w:rPr>
        <w:t xml:space="preserve">: 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PRODUCCIÓN</w:t>
      </w:r>
      <w:r w:rsidR="0037595B">
        <w:rPr>
          <w:sz w:val="32"/>
          <w:szCs w:val="32"/>
        </w:rPr>
        <w:t xml:space="preserve">: 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MARKETING</w:t>
      </w:r>
      <w:r w:rsidR="0037595B">
        <w:rPr>
          <w:sz w:val="32"/>
          <w:szCs w:val="32"/>
        </w:rPr>
        <w:t xml:space="preserve">: 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highlight w:val="darkGreen"/>
        </w:rPr>
        <w:t>CONSEJO RECTOR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PRESIDENTE</w:t>
      </w:r>
      <w:r>
        <w:rPr>
          <w:sz w:val="32"/>
          <w:szCs w:val="32"/>
        </w:rPr>
        <w:t>: Sergio e Iván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lastRenderedPageBreak/>
        <w:t>SECRETARIO</w:t>
      </w:r>
      <w:r w:rsidR="0037595B">
        <w:rPr>
          <w:sz w:val="32"/>
          <w:szCs w:val="32"/>
        </w:rPr>
        <w:t xml:space="preserve">: 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INTERVENTOR</w:t>
      </w:r>
      <w:r w:rsidR="0037595B">
        <w:rPr>
          <w:sz w:val="32"/>
          <w:szCs w:val="32"/>
        </w:rPr>
        <w:t xml:space="preserve">: </w:t>
      </w:r>
    </w:p>
    <w:p w:rsidR="00E03F45" w:rsidRPr="002B1046" w:rsidRDefault="00E03F45" w:rsidP="002B1046">
      <w:pPr>
        <w:rPr>
          <w:sz w:val="32"/>
          <w:szCs w:val="32"/>
        </w:rPr>
      </w:pPr>
    </w:p>
    <w:sectPr w:rsidR="00E03F45" w:rsidRPr="002B1046" w:rsidSect="00D17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5D4"/>
    <w:multiLevelType w:val="hybridMultilevel"/>
    <w:tmpl w:val="3EC434F8"/>
    <w:lvl w:ilvl="0" w:tplc="0468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889"/>
    <w:multiLevelType w:val="hybridMultilevel"/>
    <w:tmpl w:val="7B362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3B44"/>
    <w:multiLevelType w:val="hybridMultilevel"/>
    <w:tmpl w:val="BA7A6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2BB9"/>
    <w:multiLevelType w:val="hybridMultilevel"/>
    <w:tmpl w:val="3E141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0F8F"/>
    <w:multiLevelType w:val="hybridMultilevel"/>
    <w:tmpl w:val="68B8D412"/>
    <w:lvl w:ilvl="0" w:tplc="469AD02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C07F4"/>
    <w:multiLevelType w:val="hybridMultilevel"/>
    <w:tmpl w:val="B0ECF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3DE"/>
    <w:rsid w:val="000F4B0E"/>
    <w:rsid w:val="00274642"/>
    <w:rsid w:val="002B1046"/>
    <w:rsid w:val="0037595B"/>
    <w:rsid w:val="0040703E"/>
    <w:rsid w:val="00894803"/>
    <w:rsid w:val="00D17C83"/>
    <w:rsid w:val="00D613DE"/>
    <w:rsid w:val="00E0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Rodríguez Pérez</dc:creator>
  <cp:lastModifiedBy>Usuario</cp:lastModifiedBy>
  <cp:revision>2</cp:revision>
  <dcterms:created xsi:type="dcterms:W3CDTF">2016-12-19T10:58:00Z</dcterms:created>
  <dcterms:modified xsi:type="dcterms:W3CDTF">2016-12-19T10:58:00Z</dcterms:modified>
</cp:coreProperties>
</file>