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24" w:rsidRPr="002B7169" w:rsidRDefault="00140D24" w:rsidP="00140D2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i/>
          <w:sz w:val="24"/>
          <w:szCs w:val="24"/>
          <w:u w:val="single"/>
        </w:rPr>
        <w:t xml:space="preserve">ESTATUTOS DE </w:t>
      </w:r>
      <w:r>
        <w:rPr>
          <w:rFonts w:ascii="Times New Roman" w:hAnsi="Times New Roman"/>
          <w:b/>
          <w:i/>
          <w:sz w:val="24"/>
          <w:szCs w:val="24"/>
          <w:u w:val="single"/>
        </w:rPr>
        <w:t>LA SOCIEDAD COOPERATIVA “CSA</w:t>
      </w:r>
      <w:r w:rsidR="00412A67">
        <w:rPr>
          <w:rFonts w:ascii="Times New Roman" w:hAnsi="Times New Roman"/>
          <w:b/>
          <w:i/>
          <w:sz w:val="24"/>
          <w:szCs w:val="24"/>
          <w:u w:val="single"/>
        </w:rPr>
        <w:t xml:space="preserve"> SPEED </w:t>
      </w:r>
      <w:r>
        <w:rPr>
          <w:rFonts w:ascii="Times New Roman" w:hAnsi="Times New Roman"/>
          <w:b/>
          <w:i/>
          <w:sz w:val="24"/>
          <w:szCs w:val="24"/>
          <w:u w:val="single"/>
        </w:rPr>
        <w:t>SHOP</w:t>
      </w:r>
      <w:r w:rsidRPr="002B7169">
        <w:rPr>
          <w:rFonts w:ascii="Times New Roman" w:hAnsi="Times New Roman"/>
          <w:b/>
          <w:i/>
          <w:sz w:val="24"/>
          <w:szCs w:val="24"/>
          <w:u w:val="single"/>
        </w:rPr>
        <w:t>”</w:t>
      </w:r>
    </w:p>
    <w:p w:rsidR="00140D24" w:rsidRPr="002B7169" w:rsidRDefault="00140D24" w:rsidP="00140D24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140D24" w:rsidRPr="002B7169" w:rsidRDefault="00140D24" w:rsidP="00140D24">
      <w:pPr>
        <w:pStyle w:val="Standard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ab/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1.- 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Denominación.</w:t>
      </w:r>
      <w:r w:rsidRPr="002B716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40D24" w:rsidRPr="002B7169" w:rsidRDefault="00140D24" w:rsidP="00140D24">
      <w:pPr>
        <w:pStyle w:val="Sangra3detindependiente"/>
        <w:spacing w:before="120"/>
        <w:ind w:firstLine="0"/>
        <w:rPr>
          <w:szCs w:val="24"/>
        </w:rPr>
      </w:pPr>
      <w:r w:rsidRPr="002B7169">
        <w:rPr>
          <w:szCs w:val="24"/>
        </w:rPr>
        <w:t>Con la denominación de “</w:t>
      </w:r>
      <w:r>
        <w:rPr>
          <w:b/>
          <w:szCs w:val="24"/>
        </w:rPr>
        <w:t>CSA</w:t>
      </w:r>
      <w:r w:rsidR="00412A67">
        <w:rPr>
          <w:b/>
          <w:szCs w:val="24"/>
        </w:rPr>
        <w:t xml:space="preserve"> SPEED </w:t>
      </w:r>
      <w:r>
        <w:rPr>
          <w:b/>
          <w:szCs w:val="24"/>
        </w:rPr>
        <w:t>SHOP</w:t>
      </w:r>
      <w:r w:rsidRPr="002B7169">
        <w:rPr>
          <w:szCs w:val="24"/>
        </w:rPr>
        <w:t>” se sitúa</w:t>
      </w:r>
      <w:r>
        <w:rPr>
          <w:szCs w:val="24"/>
        </w:rPr>
        <w:t xml:space="preserve"> en la región de Murcia, Fuente </w:t>
      </w:r>
      <w:r w:rsidRPr="002B7169">
        <w:rPr>
          <w:szCs w:val="24"/>
        </w:rPr>
        <w:t>Álamo y es una Sociedad Cooperativa de Trabajo Asociado, y que se regirá por este cuerpo estatutario.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2.- 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Objeto Social</w:t>
      </w:r>
      <w:r w:rsidRPr="002B7169">
        <w:rPr>
          <w:rFonts w:ascii="Times New Roman" w:hAnsi="Times New Roman"/>
          <w:b/>
          <w:bCs/>
          <w:sz w:val="24"/>
          <w:szCs w:val="24"/>
        </w:rPr>
        <w:t>.</w:t>
      </w:r>
    </w:p>
    <w:p w:rsidR="00140D24" w:rsidRPr="002B7169" w:rsidRDefault="00140D24" w:rsidP="00140D24">
      <w:pPr>
        <w:pStyle w:val="Sangra3detindependiente"/>
        <w:spacing w:before="120"/>
        <w:ind w:firstLine="0"/>
        <w:rPr>
          <w:szCs w:val="24"/>
        </w:rPr>
      </w:pPr>
      <w:r w:rsidRPr="002B7169">
        <w:rPr>
          <w:szCs w:val="24"/>
        </w:rPr>
        <w:t xml:space="preserve">El objeto social de </w:t>
      </w:r>
      <w:r w:rsidR="00412A67">
        <w:rPr>
          <w:szCs w:val="24"/>
        </w:rPr>
        <w:t>la entidad será la</w:t>
      </w:r>
      <w:r w:rsidRPr="002B7169">
        <w:rPr>
          <w:szCs w:val="24"/>
        </w:rPr>
        <w:t xml:space="preserve"> venta d</w:t>
      </w:r>
      <w:r>
        <w:rPr>
          <w:szCs w:val="24"/>
        </w:rPr>
        <w:t xml:space="preserve">e productos al por menor, en el que </w:t>
      </w:r>
      <w:r w:rsidRPr="002B7169">
        <w:rPr>
          <w:szCs w:val="24"/>
        </w:rPr>
        <w:t xml:space="preserve">implicarán los socios </w:t>
      </w:r>
      <w:r>
        <w:rPr>
          <w:szCs w:val="24"/>
        </w:rPr>
        <w:t>que forman dicha cooperativa.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3.- 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Domicilio.</w:t>
      </w:r>
    </w:p>
    <w:p w:rsidR="00140D24" w:rsidRPr="002B7169" w:rsidRDefault="00140D24" w:rsidP="00140D24">
      <w:pPr>
        <w:pStyle w:val="Sangra3detindependiente"/>
        <w:spacing w:before="120"/>
        <w:ind w:firstLine="0"/>
        <w:rPr>
          <w:szCs w:val="24"/>
        </w:rPr>
      </w:pPr>
      <w:r>
        <w:rPr>
          <w:szCs w:val="24"/>
        </w:rPr>
        <w:t>La cooperativa se encuentra situada en el Colegio San Agustín, Avenida de Carrascoy sin número, Fuente Álamo; código postal: 30320  (Murcia), clase de 4º ESO.</w:t>
      </w:r>
    </w:p>
    <w:p w:rsidR="00140D24" w:rsidRDefault="00140D24" w:rsidP="00140D24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>Artículo 4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Duración</w:t>
      </w:r>
      <w:r w:rsidRPr="002B7169">
        <w:rPr>
          <w:rFonts w:ascii="Times New Roman" w:hAnsi="Times New Roman"/>
          <w:sz w:val="24"/>
          <w:szCs w:val="24"/>
        </w:rPr>
        <w:t>.</w:t>
      </w: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La sociedad se constituye por el tiempo</w:t>
      </w:r>
      <w:r w:rsidR="00412A67">
        <w:rPr>
          <w:rFonts w:ascii="Times New Roman" w:hAnsi="Times New Roman"/>
          <w:sz w:val="24"/>
          <w:szCs w:val="24"/>
        </w:rPr>
        <w:t xml:space="preserve"> de un curso escolar, curso 2016-2017.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5</w:t>
      </w:r>
      <w:r w:rsidRPr="002B7169">
        <w:rPr>
          <w:rFonts w:ascii="Times New Roman" w:hAnsi="Times New Roman"/>
          <w:b/>
          <w:bCs/>
          <w:sz w:val="24"/>
          <w:szCs w:val="24"/>
        </w:rPr>
        <w:t xml:space="preserve">.- 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Organización de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la cooperativa. </w:t>
      </w:r>
    </w:p>
    <w:p w:rsidR="00140D24" w:rsidRPr="002B7169" w:rsidRDefault="00140D24" w:rsidP="00140D24">
      <w:pPr>
        <w:pStyle w:val="Standar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En principio la cooperativa fija como días de reunión de la</w:t>
      </w:r>
      <w:r>
        <w:rPr>
          <w:rFonts w:ascii="Times New Roman" w:hAnsi="Times New Roman"/>
          <w:sz w:val="24"/>
          <w:szCs w:val="24"/>
        </w:rPr>
        <w:t xml:space="preserve"> cooperativa todos los </w:t>
      </w:r>
      <w:r w:rsidR="00412A67">
        <w:rPr>
          <w:rFonts w:ascii="Times New Roman" w:hAnsi="Times New Roman"/>
          <w:sz w:val="24"/>
          <w:szCs w:val="24"/>
        </w:rPr>
        <w:t xml:space="preserve">miércoles </w:t>
      </w:r>
      <w:r>
        <w:rPr>
          <w:rFonts w:ascii="Times New Roman" w:hAnsi="Times New Roman"/>
          <w:sz w:val="24"/>
          <w:szCs w:val="24"/>
        </w:rPr>
        <w:t xml:space="preserve">de </w:t>
      </w:r>
      <w:r w:rsidR="00412A67">
        <w:rPr>
          <w:rFonts w:ascii="Times New Roman" w:hAnsi="Times New Roman"/>
          <w:sz w:val="24"/>
          <w:szCs w:val="24"/>
        </w:rPr>
        <w:t xml:space="preserve">9:55 a 10:50,  jueves </w:t>
      </w:r>
      <w:r>
        <w:rPr>
          <w:rFonts w:ascii="Times New Roman" w:hAnsi="Times New Roman"/>
          <w:sz w:val="24"/>
          <w:szCs w:val="24"/>
        </w:rPr>
        <w:t xml:space="preserve">14:05 a 15:00 y los </w:t>
      </w:r>
      <w:r w:rsidR="00412A67">
        <w:rPr>
          <w:rFonts w:ascii="Times New Roman" w:hAnsi="Times New Roman"/>
          <w:sz w:val="24"/>
          <w:szCs w:val="24"/>
        </w:rPr>
        <w:t xml:space="preserve">viernes </w:t>
      </w:r>
      <w:r w:rsidRPr="002B716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11:05</w:t>
      </w:r>
      <w:r w:rsidRPr="002B7169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12:00. </w:t>
      </w:r>
      <w:r w:rsidRPr="002B7169">
        <w:rPr>
          <w:rFonts w:ascii="Times New Roman" w:hAnsi="Times New Roman"/>
          <w:sz w:val="24"/>
          <w:szCs w:val="24"/>
        </w:rPr>
        <w:t xml:space="preserve"> La cooperativa aprovechará dichas reuniones para formarse, tomar decisiones y realizar cualquier actividad que se derive del objeto social de la cooperativa.</w:t>
      </w:r>
    </w:p>
    <w:p w:rsidR="00140D24" w:rsidRPr="002B7169" w:rsidRDefault="00140D24" w:rsidP="00140D24">
      <w:pPr>
        <w:pStyle w:val="Standard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Si alguno no pudiese asistir a dichas reuniones tendrá que presentar un justificante legal por escrito.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Toda la reunión en las que se tomen decisiones para la cooperativa se levantará un</w:t>
      </w:r>
      <w:r>
        <w:rPr>
          <w:rFonts w:ascii="Times New Roman" w:hAnsi="Times New Roman"/>
          <w:sz w:val="24"/>
          <w:szCs w:val="24"/>
        </w:rPr>
        <w:t xml:space="preserve"> acta que será custodiada por la</w:t>
      </w:r>
      <w:r w:rsidRPr="002B7169">
        <w:rPr>
          <w:rFonts w:ascii="Times New Roman" w:hAnsi="Times New Roman"/>
          <w:sz w:val="24"/>
          <w:szCs w:val="24"/>
        </w:rPr>
        <w:t xml:space="preserve"> secretari</w:t>
      </w:r>
      <w:r>
        <w:rPr>
          <w:rFonts w:ascii="Times New Roman" w:hAnsi="Times New Roman"/>
          <w:sz w:val="24"/>
          <w:szCs w:val="24"/>
        </w:rPr>
        <w:t>a</w:t>
      </w:r>
      <w:r w:rsidRPr="002B7169">
        <w:rPr>
          <w:rFonts w:ascii="Times New Roman" w:hAnsi="Times New Roman"/>
          <w:sz w:val="24"/>
          <w:szCs w:val="24"/>
        </w:rPr>
        <w:t>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Todo miembro de la Cooperativa podrá incluir un punto en el orden del día, dicho punto tendrá que ser aprobado por la mayoría simple de la cooperativa.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Las decisiones se tomarán por mayoría simple. Siendo imprescindible que cuando se tomen decisiones estén presentes al menos ¾ partes de los socios.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Cada socio tendrá derecho a un voto, cuando se trate de decidir algún punto para el funcionamiento de la Cooperativa. Si no se está presente en la Asamblea se pierde el derecho de representación.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Todas las votaciones se harán a mano alzada a no ser que un socio solicite votación secreta. En ese caso, la votación se hará por escrito y realizará el escrutinio el secretario de la Cooperativa.</w:t>
      </w:r>
    </w:p>
    <w:p w:rsidR="00140D24" w:rsidRPr="002B7169" w:rsidRDefault="00140D24" w:rsidP="00140D24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6</w:t>
      </w:r>
      <w:r w:rsidRPr="002B7169">
        <w:rPr>
          <w:rFonts w:ascii="Times New Roman" w:hAnsi="Times New Roman"/>
          <w:b/>
          <w:bCs/>
          <w:sz w:val="24"/>
          <w:szCs w:val="24"/>
        </w:rPr>
        <w:t xml:space="preserve">.- 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Acción solidaria.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lastRenderedPageBreak/>
        <w:t>Revertiremos parte de nuestros beneficios si los hubiera a la socieda</w:t>
      </w:r>
      <w:r w:rsidR="0047275C">
        <w:rPr>
          <w:rFonts w:ascii="Times New Roman" w:hAnsi="Times New Roman"/>
          <w:sz w:val="24"/>
          <w:szCs w:val="24"/>
        </w:rPr>
        <w:t>d. En concreto, aportaremos el 1</w:t>
      </w:r>
      <w:r w:rsidRPr="002B7169">
        <w:rPr>
          <w:rFonts w:ascii="Times New Roman" w:hAnsi="Times New Roman"/>
          <w:sz w:val="24"/>
          <w:szCs w:val="24"/>
        </w:rPr>
        <w:t>0%, de nuestras gananc</w:t>
      </w:r>
      <w:r w:rsidR="0047275C">
        <w:rPr>
          <w:rFonts w:ascii="Times New Roman" w:hAnsi="Times New Roman"/>
          <w:sz w:val="24"/>
          <w:szCs w:val="24"/>
        </w:rPr>
        <w:t>ias a una Organización benéfica, asociación contra el cáncer de Cartagena.</w:t>
      </w:r>
    </w:p>
    <w:p w:rsidR="00140D24" w:rsidRDefault="00140D24" w:rsidP="00140D24">
      <w:pPr>
        <w:pStyle w:val="Standard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7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Requisitos de los socios.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1.- Podrán ser socios ordinarios de la coope</w:t>
      </w:r>
      <w:r>
        <w:rPr>
          <w:rFonts w:ascii="Times New Roman" w:hAnsi="Times New Roman"/>
          <w:sz w:val="24"/>
          <w:szCs w:val="24"/>
        </w:rPr>
        <w:t>rativa todos los alumnos de 4º de ESO que cursen la materia de iniciación</w:t>
      </w:r>
      <w:r w:rsidR="0047275C">
        <w:rPr>
          <w:rFonts w:ascii="Times New Roman" w:hAnsi="Times New Roman"/>
          <w:sz w:val="24"/>
          <w:szCs w:val="24"/>
        </w:rPr>
        <w:t xml:space="preserve"> a la actividad emprendedora y empresarial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2.- Todos los socios aportarán a la Cooperativa</w:t>
      </w:r>
      <w:r w:rsidR="0047275C">
        <w:rPr>
          <w:rFonts w:ascii="Times New Roman" w:hAnsi="Times New Roman"/>
          <w:sz w:val="24"/>
          <w:szCs w:val="24"/>
        </w:rPr>
        <w:t xml:space="preserve"> </w:t>
      </w:r>
      <w:r w:rsidRPr="002B7169">
        <w:rPr>
          <w:rFonts w:ascii="Times New Roman" w:hAnsi="Times New Roman"/>
          <w:sz w:val="24"/>
          <w:szCs w:val="24"/>
        </w:rPr>
        <w:t xml:space="preserve"> un capital</w:t>
      </w:r>
      <w:r w:rsidR="0047275C">
        <w:rPr>
          <w:rFonts w:ascii="Times New Roman" w:hAnsi="Times New Roman"/>
          <w:sz w:val="24"/>
          <w:szCs w:val="24"/>
        </w:rPr>
        <w:t xml:space="preserve"> social</w:t>
      </w:r>
      <w:r w:rsidRPr="002B7169">
        <w:rPr>
          <w:rFonts w:ascii="Times New Roman" w:hAnsi="Times New Roman"/>
          <w:sz w:val="24"/>
          <w:szCs w:val="24"/>
        </w:rPr>
        <w:t xml:space="preserve"> inicial de 10 €.</w:t>
      </w:r>
    </w:p>
    <w:p w:rsidR="00140D24" w:rsidRPr="002B7169" w:rsidRDefault="00140D24" w:rsidP="00140D24">
      <w:pPr>
        <w:pStyle w:val="Standar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Derechos de los socios.</w:t>
      </w:r>
    </w:p>
    <w:p w:rsidR="00140D24" w:rsidRPr="002B7169" w:rsidRDefault="00140D24" w:rsidP="00140D24">
      <w:pPr>
        <w:pStyle w:val="Sangra3detindependiente"/>
        <w:spacing w:before="120"/>
        <w:ind w:firstLine="0"/>
        <w:rPr>
          <w:szCs w:val="24"/>
        </w:rPr>
      </w:pPr>
      <w:r w:rsidRPr="002B7169">
        <w:rPr>
          <w:szCs w:val="24"/>
        </w:rPr>
        <w:t>Los socios tendrán los siguientes derechos:</w:t>
      </w:r>
    </w:p>
    <w:p w:rsidR="00140D24" w:rsidRPr="002B7169" w:rsidRDefault="00140D24" w:rsidP="00140D24">
      <w:pPr>
        <w:pStyle w:val="Standard"/>
        <w:numPr>
          <w:ilvl w:val="0"/>
          <w:numId w:val="10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Participar en el objeto social de la cooperativa.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Ser elector y elegible para los cargos de la cooperativa.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Participar con voz y voto en la adopción de acuerdos en las Asambleas Generales y demás órganos sociales de los que formen parte.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Obtener información sobre cualquier aspecto de la marcha de la cooperativa.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Percibir por partes iguales los beneficios de la actividad económica de la cooperativa si los tuviera. La falta de asistencia a los mercados hace que se pierda el derecho a percibir los beneficios, a no ser que se justifique dicha ausencia mediante un justificante legal (parte médico).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Reparto equitativo de productos en stock en el momento de la disolución.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Participar en las actividades de formación de la entidad.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Ser informado de todo lo que concierne a la Cooperativa.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i/>
          <w:sz w:val="24"/>
          <w:szCs w:val="24"/>
        </w:rPr>
      </w:pP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Obligaciones de los socios.</w:t>
      </w:r>
    </w:p>
    <w:p w:rsidR="00140D24" w:rsidRPr="002B7169" w:rsidRDefault="00140D24" w:rsidP="00140D24">
      <w:pPr>
        <w:pStyle w:val="Standard"/>
        <w:spacing w:before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Los socios tendrán las siguientes obligaciones: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Asistir a las reuniones de la Cooperativa y demás órganos de la cooperativa a las que fuesen convocados.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A participar con su trabajo en todas las actividades de Cooperativa de acuerdo a las decisiones tomadas por la misma en Asamblea General.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Comprometerse con la Cooperativa y trabajar en igualdad de condiciones.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Aportar un capital inicial de 10 €.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Escuchar y respetar las ideas del resto de los miembros.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Respetar a los demás miembros de Sociedad Cooperativa.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Aceptar los cargos para los que fuesen elegidos, salvo causa justificada, y cumplir con las obligaciones que se derivan de ellos.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Participar en las actividades de formación de la entidad.</w:t>
      </w:r>
    </w:p>
    <w:p w:rsidR="00140D24" w:rsidRPr="002B7169" w:rsidRDefault="00140D24" w:rsidP="00140D24">
      <w:pPr>
        <w:pStyle w:val="Standard"/>
        <w:ind w:left="705"/>
        <w:jc w:val="both"/>
        <w:rPr>
          <w:rFonts w:ascii="Times New Roman" w:hAnsi="Times New Roman"/>
          <w:i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Baja de un socio.</w:t>
      </w: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Los socios que causen baja en la Cooperativa no tendrán derecho a percibir el capital inicial aportado si no han participado en ninguno de los mercados en los que participe la cooperativa.</w:t>
      </w: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Los socios que participen en uno de los mercados y causen baja tendrán derecho a recibir el 100% del capital aportado.</w:t>
      </w: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Motivos de expulsión y penalización.</w:t>
      </w: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El incumplimiento de los deberes de la cooperativa y de este marco estatutario son motivos de expulsión o de penalización según se decida en la Asamblea General una vez escuchadas las partes interesadas.</w:t>
      </w:r>
    </w:p>
    <w:p w:rsidR="00140D24" w:rsidRPr="002B7169" w:rsidRDefault="00140D24" w:rsidP="00140D24">
      <w:pPr>
        <w:pStyle w:val="Standard"/>
        <w:rPr>
          <w:rFonts w:ascii="Times New Roman" w:hAnsi="Times New Roman"/>
          <w:sz w:val="24"/>
          <w:szCs w:val="24"/>
        </w:rPr>
      </w:pPr>
    </w:p>
    <w:p w:rsidR="00140D24" w:rsidRDefault="00140D24" w:rsidP="00140D24">
      <w:pPr>
        <w:pStyle w:val="Standard"/>
        <w:pageBreakBefore/>
        <w:ind w:left="705"/>
        <w:jc w:val="center"/>
      </w:pPr>
      <w:r>
        <w:rPr>
          <w:b/>
          <w:sz w:val="24"/>
        </w:rPr>
        <w:lastRenderedPageBreak/>
        <w:t>CAPÍTULO  IV</w:t>
      </w:r>
    </w:p>
    <w:p w:rsidR="00140D24" w:rsidRDefault="00140D24" w:rsidP="00140D24">
      <w:pPr>
        <w:pStyle w:val="Standard"/>
        <w:ind w:left="705"/>
        <w:jc w:val="both"/>
        <w:rPr>
          <w:b/>
          <w:sz w:val="24"/>
        </w:rPr>
      </w:pPr>
    </w:p>
    <w:p w:rsidR="00140D24" w:rsidRDefault="00140D24" w:rsidP="00140D24">
      <w:pPr>
        <w:pStyle w:val="Standard"/>
        <w:ind w:left="705"/>
        <w:jc w:val="center"/>
      </w:pPr>
      <w:r>
        <w:rPr>
          <w:b/>
          <w:sz w:val="24"/>
        </w:rPr>
        <w:t>ÓRGANOS DE REPRESENTACIÓN Y GESTIÓN DE LA COOPERATIVA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  <w:jc w:val="both"/>
      </w:pPr>
      <w:r>
        <w:rPr>
          <w:b/>
          <w:bCs/>
          <w:sz w:val="24"/>
        </w:rPr>
        <w:t xml:space="preserve">Artículo 12.- </w:t>
      </w:r>
      <w:r>
        <w:rPr>
          <w:b/>
          <w:bCs/>
          <w:i/>
          <w:sz w:val="24"/>
        </w:rPr>
        <w:t>Elección y duración de los órganos de representación y gestión.</w:t>
      </w:r>
    </w:p>
    <w:p w:rsidR="00140D24" w:rsidRDefault="00140D24" w:rsidP="00140D24">
      <w:pPr>
        <w:pStyle w:val="Standard"/>
        <w:jc w:val="both"/>
        <w:rPr>
          <w:bCs/>
          <w:sz w:val="24"/>
        </w:rPr>
      </w:pPr>
    </w:p>
    <w:p w:rsidR="00140D24" w:rsidRDefault="00140D24" w:rsidP="00140D24">
      <w:pPr>
        <w:pStyle w:val="Standard"/>
        <w:jc w:val="both"/>
      </w:pPr>
      <w:r>
        <w:rPr>
          <w:bCs/>
          <w:sz w:val="24"/>
        </w:rPr>
        <w:t>1.- Todos los socios podrán presentar su candidatura para ser elegido para ocupar un órgano de representación y gestión de la Sociedad Cooperativa.</w:t>
      </w:r>
    </w:p>
    <w:p w:rsidR="00140D24" w:rsidRDefault="00140D24" w:rsidP="00140D24">
      <w:pPr>
        <w:pStyle w:val="Standard"/>
        <w:jc w:val="both"/>
        <w:rPr>
          <w:bCs/>
          <w:sz w:val="24"/>
        </w:rPr>
      </w:pPr>
    </w:p>
    <w:p w:rsidR="00140D24" w:rsidRDefault="00140D24" w:rsidP="00140D24">
      <w:pPr>
        <w:pStyle w:val="Standard"/>
        <w:jc w:val="both"/>
      </w:pPr>
      <w:r>
        <w:rPr>
          <w:bCs/>
          <w:sz w:val="24"/>
        </w:rPr>
        <w:t>2.- Los cargos serán elegidos por votación y mayoría simple en una asamblea general.</w:t>
      </w:r>
    </w:p>
    <w:p w:rsidR="00140D24" w:rsidRDefault="00140D24" w:rsidP="00140D24">
      <w:pPr>
        <w:pStyle w:val="Standard"/>
        <w:jc w:val="both"/>
        <w:rPr>
          <w:bCs/>
          <w:sz w:val="24"/>
        </w:rPr>
      </w:pPr>
    </w:p>
    <w:p w:rsidR="00140D24" w:rsidRDefault="00140D24" w:rsidP="00140D24">
      <w:pPr>
        <w:pStyle w:val="Standard"/>
        <w:jc w:val="both"/>
      </w:pPr>
      <w:r>
        <w:rPr>
          <w:bCs/>
          <w:sz w:val="24"/>
        </w:rPr>
        <w:t>3.- El período de duración del cargo para el que se ha elegido es hasta la disolución de la sociedad cooperativa.</w:t>
      </w:r>
    </w:p>
    <w:p w:rsidR="00140D24" w:rsidRDefault="00140D24" w:rsidP="00140D24">
      <w:pPr>
        <w:pStyle w:val="Standard"/>
        <w:jc w:val="both"/>
        <w:rPr>
          <w:bCs/>
          <w:sz w:val="24"/>
        </w:rPr>
      </w:pPr>
    </w:p>
    <w:p w:rsidR="00140D24" w:rsidRDefault="00140D24" w:rsidP="0047275C">
      <w:pPr>
        <w:pStyle w:val="Standard"/>
        <w:jc w:val="both"/>
      </w:pPr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 xml:space="preserve"> 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47275C" w:rsidP="00140D24">
      <w:pPr>
        <w:pStyle w:val="Standard"/>
        <w:jc w:val="both"/>
      </w:pPr>
      <w:r>
        <w:rPr>
          <w:b/>
          <w:bCs/>
          <w:sz w:val="24"/>
        </w:rPr>
        <w:t>Artículo 13</w:t>
      </w:r>
      <w:r w:rsidR="00140D24">
        <w:rPr>
          <w:b/>
          <w:bCs/>
          <w:sz w:val="24"/>
        </w:rPr>
        <w:t xml:space="preserve">.- </w:t>
      </w:r>
      <w:r w:rsidR="00140D24">
        <w:rPr>
          <w:b/>
          <w:bCs/>
          <w:i/>
          <w:sz w:val="24"/>
        </w:rPr>
        <w:t>funciones de los órganos de representación y gestión.</w:t>
      </w:r>
    </w:p>
    <w:p w:rsidR="00140D24" w:rsidRDefault="00140D24" w:rsidP="00140D24">
      <w:pPr>
        <w:pStyle w:val="Standard"/>
        <w:spacing w:before="120"/>
        <w:jc w:val="both"/>
      </w:pPr>
      <w:r>
        <w:rPr>
          <w:rFonts w:cs="Arial"/>
          <w:b/>
          <w:sz w:val="24"/>
          <w:szCs w:val="24"/>
        </w:rPr>
        <w:t>Presidente:</w:t>
      </w:r>
    </w:p>
    <w:p w:rsidR="00140D24" w:rsidRDefault="00140D24" w:rsidP="00140D24">
      <w:pPr>
        <w:pStyle w:val="Standard"/>
        <w:numPr>
          <w:ilvl w:val="0"/>
          <w:numId w:val="2"/>
        </w:numPr>
        <w:spacing w:before="120"/>
        <w:jc w:val="both"/>
      </w:pPr>
      <w:r>
        <w:rPr>
          <w:sz w:val="24"/>
        </w:rPr>
        <w:t>Realizar el cómputo de socios, presentes.</w:t>
      </w:r>
    </w:p>
    <w:p w:rsidR="00140D24" w:rsidRDefault="00140D24" w:rsidP="00140D24">
      <w:pPr>
        <w:pStyle w:val="Standard"/>
        <w:numPr>
          <w:ilvl w:val="0"/>
          <w:numId w:val="2"/>
        </w:numPr>
        <w:spacing w:before="120"/>
        <w:jc w:val="both"/>
      </w:pPr>
      <w:r>
        <w:rPr>
          <w:sz w:val="24"/>
        </w:rPr>
        <w:t>Proclamar la constitución de la Asamblea.</w:t>
      </w:r>
    </w:p>
    <w:p w:rsidR="00140D24" w:rsidRDefault="00140D24" w:rsidP="00140D24">
      <w:pPr>
        <w:pStyle w:val="Standard"/>
        <w:numPr>
          <w:ilvl w:val="0"/>
          <w:numId w:val="2"/>
        </w:numPr>
        <w:spacing w:before="120"/>
        <w:jc w:val="both"/>
      </w:pPr>
      <w:r>
        <w:rPr>
          <w:sz w:val="24"/>
        </w:rPr>
        <w:t>Dirigir las deliberaciones.</w:t>
      </w:r>
    </w:p>
    <w:p w:rsidR="00140D24" w:rsidRDefault="00140D24" w:rsidP="00140D24">
      <w:pPr>
        <w:pStyle w:val="Standard"/>
        <w:numPr>
          <w:ilvl w:val="0"/>
          <w:numId w:val="2"/>
        </w:numPr>
        <w:spacing w:before="120"/>
        <w:jc w:val="both"/>
      </w:pPr>
      <w:r>
        <w:rPr>
          <w:sz w:val="24"/>
        </w:rPr>
        <w:t>Mantener el orden de la sesión, pudiendo expulsar de la misma a los asistentes que obstruyan o falten al respeto de la Asamblea o de algún otro asistente, debiendo ser dicha expulsión siempre motivada y reflejándose tal circunstancia, así como su motivación, en el acta de la Asamblea.</w:t>
      </w:r>
    </w:p>
    <w:p w:rsidR="00140D24" w:rsidRDefault="00140D24" w:rsidP="00140D24">
      <w:pPr>
        <w:pStyle w:val="Standard"/>
        <w:numPr>
          <w:ilvl w:val="0"/>
          <w:numId w:val="2"/>
        </w:numPr>
        <w:spacing w:before="120"/>
        <w:jc w:val="both"/>
      </w:pPr>
      <w:r>
        <w:rPr>
          <w:sz w:val="24"/>
        </w:rPr>
        <w:t>Velar por el cumplimiento de este estatuto.</w:t>
      </w:r>
    </w:p>
    <w:p w:rsidR="00140D24" w:rsidRDefault="00140D24" w:rsidP="00140D24">
      <w:pPr>
        <w:pStyle w:val="Standard"/>
        <w:rPr>
          <w:rFonts w:cs="Arial"/>
          <w:sz w:val="24"/>
          <w:szCs w:val="24"/>
          <w:u w:val="single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Vicepresidente:</w:t>
      </w:r>
    </w:p>
    <w:p w:rsidR="00140D24" w:rsidRDefault="00140D24" w:rsidP="00140D24">
      <w:pPr>
        <w:pStyle w:val="Standard"/>
        <w:numPr>
          <w:ilvl w:val="0"/>
          <w:numId w:val="3"/>
        </w:numPr>
      </w:pPr>
      <w:r>
        <w:rPr>
          <w:rFonts w:cs="Arial"/>
          <w:sz w:val="24"/>
          <w:szCs w:val="24"/>
        </w:rPr>
        <w:t>Ayuda y acompaña al presidente.</w:t>
      </w:r>
    </w:p>
    <w:p w:rsidR="00140D24" w:rsidRDefault="00140D24" w:rsidP="00140D24">
      <w:pPr>
        <w:pStyle w:val="Standard"/>
        <w:numPr>
          <w:ilvl w:val="0"/>
          <w:numId w:val="3"/>
        </w:numPr>
      </w:pPr>
      <w:r>
        <w:rPr>
          <w:rFonts w:cs="Arial"/>
          <w:sz w:val="24"/>
          <w:szCs w:val="24"/>
        </w:rPr>
        <w:t>Sustituye a este y hace sus veces cuando está ausente el presidente o este se lo pide.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Tesorero:</w:t>
      </w:r>
    </w:p>
    <w:p w:rsidR="00140D24" w:rsidRDefault="00140D24" w:rsidP="00140D24">
      <w:pPr>
        <w:pStyle w:val="Standard"/>
        <w:numPr>
          <w:ilvl w:val="0"/>
          <w:numId w:val="9"/>
        </w:numPr>
      </w:pPr>
      <w:r>
        <w:rPr>
          <w:rFonts w:cs="Arial"/>
          <w:sz w:val="24"/>
          <w:szCs w:val="24"/>
        </w:rPr>
        <w:t>Llevar la contabilidad de la cooperativa.</w:t>
      </w:r>
    </w:p>
    <w:p w:rsidR="00140D24" w:rsidRDefault="00140D24" w:rsidP="00140D24">
      <w:pPr>
        <w:pStyle w:val="Standard"/>
        <w:numPr>
          <w:ilvl w:val="0"/>
          <w:numId w:val="9"/>
        </w:numPr>
      </w:pPr>
      <w:r>
        <w:rPr>
          <w:rFonts w:cs="Arial"/>
          <w:sz w:val="24"/>
          <w:szCs w:val="24"/>
        </w:rPr>
        <w:t>Dar cuenta de la contabilidad al resto de los socios.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Marketing:</w:t>
      </w:r>
    </w:p>
    <w:p w:rsidR="00140D24" w:rsidRDefault="00140D24" w:rsidP="00140D24">
      <w:pPr>
        <w:pStyle w:val="Standard"/>
        <w:numPr>
          <w:ilvl w:val="0"/>
          <w:numId w:val="8"/>
        </w:numPr>
      </w:pPr>
      <w:r>
        <w:rPr>
          <w:rFonts w:cs="Arial"/>
          <w:sz w:val="24"/>
          <w:szCs w:val="24"/>
        </w:rPr>
        <w:t>Publicitar la empresa.</w:t>
      </w:r>
    </w:p>
    <w:p w:rsidR="00140D24" w:rsidRDefault="00140D24" w:rsidP="00140D24">
      <w:pPr>
        <w:pStyle w:val="Standard"/>
        <w:numPr>
          <w:ilvl w:val="0"/>
          <w:numId w:val="8"/>
        </w:numPr>
      </w:pPr>
      <w:r>
        <w:rPr>
          <w:rFonts w:cs="Arial"/>
          <w:sz w:val="24"/>
          <w:szCs w:val="24"/>
        </w:rPr>
        <w:t>Dar a conocer la cooperativa en el entorno colegial.</w:t>
      </w: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Producción:</w:t>
      </w:r>
    </w:p>
    <w:p w:rsidR="00140D24" w:rsidRDefault="00140D24" w:rsidP="00140D24">
      <w:pPr>
        <w:pStyle w:val="Standard"/>
        <w:numPr>
          <w:ilvl w:val="0"/>
          <w:numId w:val="7"/>
        </w:numPr>
      </w:pPr>
      <w:r>
        <w:rPr>
          <w:rFonts w:cs="Arial"/>
          <w:sz w:val="24"/>
          <w:szCs w:val="24"/>
        </w:rPr>
        <w:lastRenderedPageBreak/>
        <w:t>Coordinar y Organizar la producción propia de la cooperativa y tener contacto con la cooperativa socia para intercambiar productos</w:t>
      </w: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Venta:</w:t>
      </w:r>
    </w:p>
    <w:p w:rsidR="00140D24" w:rsidRDefault="00140D24" w:rsidP="00140D24">
      <w:pPr>
        <w:pStyle w:val="Standard"/>
        <w:numPr>
          <w:ilvl w:val="0"/>
          <w:numId w:val="6"/>
        </w:numPr>
      </w:pPr>
      <w:r>
        <w:rPr>
          <w:rFonts w:cs="Arial"/>
          <w:sz w:val="24"/>
          <w:szCs w:val="24"/>
        </w:rPr>
        <w:t>Coordinar a los socios en el proceso de venta los productos en los mercados.</w:t>
      </w: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Relaciones Humanas:</w:t>
      </w:r>
    </w:p>
    <w:p w:rsidR="00140D24" w:rsidRDefault="00140D24" w:rsidP="00140D24">
      <w:pPr>
        <w:pStyle w:val="Standard"/>
        <w:numPr>
          <w:ilvl w:val="0"/>
          <w:numId w:val="5"/>
        </w:numPr>
      </w:pPr>
      <w:r>
        <w:rPr>
          <w:rFonts w:cs="Arial"/>
          <w:sz w:val="24"/>
          <w:szCs w:val="24"/>
        </w:rPr>
        <w:t>Hacer de mediadores para cuando haya un problema en la cooperativa.</w:t>
      </w:r>
    </w:p>
    <w:p w:rsidR="00140D24" w:rsidRDefault="00140D24" w:rsidP="00140D24">
      <w:pPr>
        <w:pStyle w:val="Standard"/>
        <w:numPr>
          <w:ilvl w:val="0"/>
          <w:numId w:val="5"/>
        </w:numPr>
      </w:pPr>
      <w:r>
        <w:rPr>
          <w:rFonts w:cs="Arial"/>
          <w:sz w:val="24"/>
          <w:szCs w:val="24"/>
        </w:rPr>
        <w:t>Solicitar y plantear en Asamblea General un problema de relación que pueda existir dentro de la Cooperativa.</w:t>
      </w: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Comunicaciones:</w:t>
      </w:r>
    </w:p>
    <w:p w:rsidR="00140D24" w:rsidRDefault="00140D24" w:rsidP="00140D24">
      <w:pPr>
        <w:pStyle w:val="Standard"/>
        <w:numPr>
          <w:ilvl w:val="0"/>
          <w:numId w:val="4"/>
        </w:numPr>
      </w:pPr>
      <w:r>
        <w:rPr>
          <w:rFonts w:cs="Arial"/>
          <w:sz w:val="24"/>
          <w:szCs w:val="24"/>
        </w:rPr>
        <w:t>Levantar acta de todas las reuniones y archivar dichas actas.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  <w:ind w:left="705"/>
        <w:jc w:val="center"/>
      </w:pPr>
      <w:r>
        <w:rPr>
          <w:b/>
          <w:sz w:val="24"/>
        </w:rPr>
        <w:t>CAPÍTULO  V</w:t>
      </w:r>
    </w:p>
    <w:p w:rsidR="00140D24" w:rsidRDefault="00140D24" w:rsidP="00140D24">
      <w:pPr>
        <w:pStyle w:val="Standard"/>
        <w:ind w:left="705"/>
        <w:jc w:val="both"/>
        <w:rPr>
          <w:b/>
          <w:sz w:val="24"/>
        </w:rPr>
      </w:pPr>
    </w:p>
    <w:p w:rsidR="00140D24" w:rsidRDefault="00140D24" w:rsidP="00140D24">
      <w:pPr>
        <w:pStyle w:val="Standard"/>
        <w:ind w:left="705"/>
        <w:jc w:val="center"/>
      </w:pPr>
      <w:r>
        <w:rPr>
          <w:b/>
          <w:sz w:val="24"/>
        </w:rPr>
        <w:t>DISOLUCIÓN DE LA COOPERATIVA</w:t>
      </w:r>
    </w:p>
    <w:p w:rsidR="00140D24" w:rsidRDefault="00140D24" w:rsidP="00140D24">
      <w:pPr>
        <w:pStyle w:val="Standard"/>
        <w:ind w:left="705"/>
        <w:jc w:val="center"/>
        <w:rPr>
          <w:b/>
          <w:sz w:val="24"/>
        </w:rPr>
      </w:pPr>
    </w:p>
    <w:p w:rsidR="00140D24" w:rsidRDefault="00140D24" w:rsidP="00140D24">
      <w:pPr>
        <w:pStyle w:val="Standard"/>
        <w:jc w:val="both"/>
      </w:pPr>
      <w:r>
        <w:rPr>
          <w:b/>
          <w:bCs/>
          <w:sz w:val="24"/>
        </w:rPr>
        <w:t>Artículo 1</w:t>
      </w:r>
      <w:r w:rsidR="0047275C">
        <w:rPr>
          <w:b/>
          <w:bCs/>
          <w:sz w:val="24"/>
        </w:rPr>
        <w:t>4</w:t>
      </w:r>
      <w:r>
        <w:rPr>
          <w:b/>
          <w:bCs/>
          <w:sz w:val="24"/>
        </w:rPr>
        <w:t xml:space="preserve">.- </w:t>
      </w:r>
      <w:r>
        <w:rPr>
          <w:b/>
          <w:bCs/>
          <w:i/>
          <w:sz w:val="24"/>
        </w:rPr>
        <w:t>Finalización de la cooperativa.</w:t>
      </w:r>
    </w:p>
    <w:p w:rsidR="00140D24" w:rsidRDefault="00140D24" w:rsidP="00140D24">
      <w:pPr>
        <w:pStyle w:val="Standard"/>
        <w:rPr>
          <w:rFonts w:cs="Arial"/>
          <w:sz w:val="24"/>
          <w:szCs w:val="24"/>
          <w:u w:val="single"/>
        </w:rPr>
      </w:pPr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>Esta cooperativa se disolverá al finalizar el curso escolar.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>Excepcionalmente la cooperativa podrá ser disuelta cuando los miembros no se comprometan con dicha cooperativa.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>Una vez disuelta la cooperativa se repartirán a partes iguales entre todos los socios los excedentes de los productos de dicha cooperativa, si los hubiera.</w:t>
      </w:r>
    </w:p>
    <w:p w:rsidR="00140D24" w:rsidRDefault="00140D24" w:rsidP="00140D24">
      <w:pPr>
        <w:pStyle w:val="Standard"/>
        <w:jc w:val="center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  <w:jc w:val="center"/>
      </w:pPr>
      <w:r>
        <w:rPr>
          <w:rFonts w:cs="Arial"/>
          <w:b/>
          <w:sz w:val="24"/>
          <w:szCs w:val="24"/>
        </w:rPr>
        <w:t>CAPITULO VI</w:t>
      </w: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Artículo 16:</w:t>
      </w:r>
    </w:p>
    <w:p w:rsidR="00140D24" w:rsidRDefault="00140D24" w:rsidP="00140D24">
      <w:pPr>
        <w:pStyle w:val="Standard"/>
        <w:rPr>
          <w:rFonts w:cs="Arial"/>
          <w:sz w:val="32"/>
          <w:szCs w:val="32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Limpieza: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t>La cantina se limpiara al terminar el recreo y todo el habitáculo debe quedar limpio.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proofErr w:type="spellStart"/>
      <w:r>
        <w:rPr>
          <w:rFonts w:cs="Arial"/>
          <w:b/>
          <w:sz w:val="24"/>
          <w:szCs w:val="24"/>
        </w:rPr>
        <w:t>Documentacion</w:t>
      </w:r>
      <w:proofErr w:type="spellEnd"/>
      <w:r>
        <w:rPr>
          <w:rFonts w:cs="Arial"/>
          <w:b/>
          <w:sz w:val="24"/>
          <w:szCs w:val="24"/>
        </w:rPr>
        <w:t xml:space="preserve"> de la cantina: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t>Se presentara una carta escrita por el director del centro educativo.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Pedidos de la cantina: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t xml:space="preserve">Los pedidos se harán cada </w:t>
      </w:r>
      <w:proofErr w:type="gramStart"/>
      <w:r>
        <w:rPr>
          <w:rFonts w:cs="Arial"/>
          <w:sz w:val="24"/>
          <w:szCs w:val="24"/>
        </w:rPr>
        <w:t>semana ,</w:t>
      </w:r>
      <w:proofErr w:type="gramEnd"/>
      <w:r>
        <w:rPr>
          <w:rFonts w:cs="Arial"/>
          <w:sz w:val="24"/>
          <w:szCs w:val="24"/>
        </w:rPr>
        <w:t xml:space="preserve"> serán martes.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Horarios de la cantina: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t>La cantina se abrirá a las 11.15 de la mañana y se cerrara a las 11:45.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Grupos de la cantina: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lastRenderedPageBreak/>
        <w:t>La cantina está dividida en dos grupos de siete personas, cada persona tiene un puesto decidido por el grupo.</w:t>
      </w: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Beneficios: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t>Las personas que no participen en la cantina, no obtendrán el beneficio obtenido en ella.</w:t>
      </w:r>
    </w:p>
    <w:p w:rsidR="00140D24" w:rsidRDefault="00140D24" w:rsidP="00140D24">
      <w:pPr>
        <w:pStyle w:val="Standard"/>
      </w:pPr>
    </w:p>
    <w:p w:rsidR="003645E6" w:rsidRDefault="003645E6">
      <w:bookmarkStart w:id="0" w:name="_GoBack"/>
      <w:bookmarkEnd w:id="0"/>
    </w:p>
    <w:sectPr w:rsidR="003645E6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33E"/>
    <w:multiLevelType w:val="multilevel"/>
    <w:tmpl w:val="3A5AD66A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5D6423E"/>
    <w:multiLevelType w:val="multilevel"/>
    <w:tmpl w:val="28B628BA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BEC41F0"/>
    <w:multiLevelType w:val="multilevel"/>
    <w:tmpl w:val="97DA1AC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4F4254C"/>
    <w:multiLevelType w:val="multilevel"/>
    <w:tmpl w:val="1A348AA0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3D46758"/>
    <w:multiLevelType w:val="hybridMultilevel"/>
    <w:tmpl w:val="D74E6A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5A1C"/>
    <w:multiLevelType w:val="multilevel"/>
    <w:tmpl w:val="5FE8DBB2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91C41D9"/>
    <w:multiLevelType w:val="multilevel"/>
    <w:tmpl w:val="AF42E6B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E065AE0"/>
    <w:multiLevelType w:val="multilevel"/>
    <w:tmpl w:val="345AC042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C3B7384"/>
    <w:multiLevelType w:val="multilevel"/>
    <w:tmpl w:val="E4B8FBF0"/>
    <w:styleLink w:val="WW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FAD1293"/>
    <w:multiLevelType w:val="multilevel"/>
    <w:tmpl w:val="AC14F4F0"/>
    <w:styleLink w:val="WWNum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EDE5F2F"/>
    <w:multiLevelType w:val="multilevel"/>
    <w:tmpl w:val="9C9EEB06"/>
    <w:styleLink w:val="WW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24"/>
    <w:rsid w:val="00140D24"/>
    <w:rsid w:val="003645E6"/>
    <w:rsid w:val="00412A67"/>
    <w:rsid w:val="0047275C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40D2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es-ES"/>
    </w:rPr>
  </w:style>
  <w:style w:type="paragraph" w:styleId="Sangra3detindependiente">
    <w:name w:val="Body Text Indent 3"/>
    <w:basedOn w:val="Standard"/>
    <w:link w:val="Sangra3detindependienteCar"/>
    <w:rsid w:val="00140D24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0D24"/>
    <w:rPr>
      <w:rFonts w:ascii="Times New Roman" w:eastAsia="Times New Roman" w:hAnsi="Times New Roman" w:cs="Times New Roman"/>
      <w:kern w:val="3"/>
      <w:sz w:val="24"/>
      <w:szCs w:val="20"/>
      <w:lang w:eastAsia="es-ES"/>
    </w:rPr>
  </w:style>
  <w:style w:type="paragraph" w:styleId="Prrafodelista">
    <w:name w:val="List Paragraph"/>
    <w:basedOn w:val="Standard"/>
    <w:rsid w:val="00140D24"/>
    <w:pPr>
      <w:ind w:left="720"/>
    </w:pPr>
  </w:style>
  <w:style w:type="numbering" w:customStyle="1" w:styleId="WWNum1">
    <w:name w:val="WWNum1"/>
    <w:basedOn w:val="Sinlista"/>
    <w:rsid w:val="00140D24"/>
    <w:pPr>
      <w:numPr>
        <w:numId w:val="1"/>
      </w:numPr>
    </w:pPr>
  </w:style>
  <w:style w:type="numbering" w:customStyle="1" w:styleId="WWNum3">
    <w:name w:val="WWNum3"/>
    <w:basedOn w:val="Sinlista"/>
    <w:rsid w:val="00140D24"/>
    <w:pPr>
      <w:numPr>
        <w:numId w:val="2"/>
      </w:numPr>
    </w:pPr>
  </w:style>
  <w:style w:type="numbering" w:customStyle="1" w:styleId="WWNum4">
    <w:name w:val="WWNum4"/>
    <w:basedOn w:val="Sinlista"/>
    <w:rsid w:val="00140D24"/>
    <w:pPr>
      <w:numPr>
        <w:numId w:val="3"/>
      </w:numPr>
    </w:pPr>
  </w:style>
  <w:style w:type="numbering" w:customStyle="1" w:styleId="WWNum5">
    <w:name w:val="WWNum5"/>
    <w:basedOn w:val="Sinlista"/>
    <w:rsid w:val="00140D24"/>
    <w:pPr>
      <w:numPr>
        <w:numId w:val="4"/>
      </w:numPr>
    </w:pPr>
  </w:style>
  <w:style w:type="numbering" w:customStyle="1" w:styleId="WWNum6">
    <w:name w:val="WWNum6"/>
    <w:basedOn w:val="Sinlista"/>
    <w:rsid w:val="00140D24"/>
    <w:pPr>
      <w:numPr>
        <w:numId w:val="5"/>
      </w:numPr>
    </w:pPr>
  </w:style>
  <w:style w:type="numbering" w:customStyle="1" w:styleId="WWNum7">
    <w:name w:val="WWNum7"/>
    <w:basedOn w:val="Sinlista"/>
    <w:rsid w:val="00140D24"/>
    <w:pPr>
      <w:numPr>
        <w:numId w:val="6"/>
      </w:numPr>
    </w:pPr>
  </w:style>
  <w:style w:type="numbering" w:customStyle="1" w:styleId="WWNum8">
    <w:name w:val="WWNum8"/>
    <w:basedOn w:val="Sinlista"/>
    <w:rsid w:val="00140D24"/>
    <w:pPr>
      <w:numPr>
        <w:numId w:val="7"/>
      </w:numPr>
    </w:pPr>
  </w:style>
  <w:style w:type="numbering" w:customStyle="1" w:styleId="WWNum9">
    <w:name w:val="WWNum9"/>
    <w:basedOn w:val="Sinlista"/>
    <w:rsid w:val="00140D24"/>
    <w:pPr>
      <w:numPr>
        <w:numId w:val="8"/>
      </w:numPr>
    </w:pPr>
  </w:style>
  <w:style w:type="numbering" w:customStyle="1" w:styleId="WWNum10">
    <w:name w:val="WWNum10"/>
    <w:basedOn w:val="Sinlista"/>
    <w:rsid w:val="00140D2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40D2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es-ES"/>
    </w:rPr>
  </w:style>
  <w:style w:type="paragraph" w:styleId="Sangra3detindependiente">
    <w:name w:val="Body Text Indent 3"/>
    <w:basedOn w:val="Standard"/>
    <w:link w:val="Sangra3detindependienteCar"/>
    <w:rsid w:val="00140D24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0D24"/>
    <w:rPr>
      <w:rFonts w:ascii="Times New Roman" w:eastAsia="Times New Roman" w:hAnsi="Times New Roman" w:cs="Times New Roman"/>
      <w:kern w:val="3"/>
      <w:sz w:val="24"/>
      <w:szCs w:val="20"/>
      <w:lang w:eastAsia="es-ES"/>
    </w:rPr>
  </w:style>
  <w:style w:type="paragraph" w:styleId="Prrafodelista">
    <w:name w:val="List Paragraph"/>
    <w:basedOn w:val="Standard"/>
    <w:rsid w:val="00140D24"/>
    <w:pPr>
      <w:ind w:left="720"/>
    </w:pPr>
  </w:style>
  <w:style w:type="numbering" w:customStyle="1" w:styleId="WWNum1">
    <w:name w:val="WWNum1"/>
    <w:basedOn w:val="Sinlista"/>
    <w:rsid w:val="00140D24"/>
    <w:pPr>
      <w:numPr>
        <w:numId w:val="1"/>
      </w:numPr>
    </w:pPr>
  </w:style>
  <w:style w:type="numbering" w:customStyle="1" w:styleId="WWNum3">
    <w:name w:val="WWNum3"/>
    <w:basedOn w:val="Sinlista"/>
    <w:rsid w:val="00140D24"/>
    <w:pPr>
      <w:numPr>
        <w:numId w:val="2"/>
      </w:numPr>
    </w:pPr>
  </w:style>
  <w:style w:type="numbering" w:customStyle="1" w:styleId="WWNum4">
    <w:name w:val="WWNum4"/>
    <w:basedOn w:val="Sinlista"/>
    <w:rsid w:val="00140D24"/>
    <w:pPr>
      <w:numPr>
        <w:numId w:val="3"/>
      </w:numPr>
    </w:pPr>
  </w:style>
  <w:style w:type="numbering" w:customStyle="1" w:styleId="WWNum5">
    <w:name w:val="WWNum5"/>
    <w:basedOn w:val="Sinlista"/>
    <w:rsid w:val="00140D24"/>
    <w:pPr>
      <w:numPr>
        <w:numId w:val="4"/>
      </w:numPr>
    </w:pPr>
  </w:style>
  <w:style w:type="numbering" w:customStyle="1" w:styleId="WWNum6">
    <w:name w:val="WWNum6"/>
    <w:basedOn w:val="Sinlista"/>
    <w:rsid w:val="00140D24"/>
    <w:pPr>
      <w:numPr>
        <w:numId w:val="5"/>
      </w:numPr>
    </w:pPr>
  </w:style>
  <w:style w:type="numbering" w:customStyle="1" w:styleId="WWNum7">
    <w:name w:val="WWNum7"/>
    <w:basedOn w:val="Sinlista"/>
    <w:rsid w:val="00140D24"/>
    <w:pPr>
      <w:numPr>
        <w:numId w:val="6"/>
      </w:numPr>
    </w:pPr>
  </w:style>
  <w:style w:type="numbering" w:customStyle="1" w:styleId="WWNum8">
    <w:name w:val="WWNum8"/>
    <w:basedOn w:val="Sinlista"/>
    <w:rsid w:val="00140D24"/>
    <w:pPr>
      <w:numPr>
        <w:numId w:val="7"/>
      </w:numPr>
    </w:pPr>
  </w:style>
  <w:style w:type="numbering" w:customStyle="1" w:styleId="WWNum9">
    <w:name w:val="WWNum9"/>
    <w:basedOn w:val="Sinlista"/>
    <w:rsid w:val="00140D24"/>
    <w:pPr>
      <w:numPr>
        <w:numId w:val="8"/>
      </w:numPr>
    </w:pPr>
  </w:style>
  <w:style w:type="numbering" w:customStyle="1" w:styleId="WWNum10">
    <w:name w:val="WWNum10"/>
    <w:basedOn w:val="Sinlista"/>
    <w:rsid w:val="00140D2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García Lax</dc:creator>
  <cp:lastModifiedBy>CSA</cp:lastModifiedBy>
  <cp:revision>2</cp:revision>
  <dcterms:created xsi:type="dcterms:W3CDTF">2016-12-01T12:50:00Z</dcterms:created>
  <dcterms:modified xsi:type="dcterms:W3CDTF">2016-12-01T12:50:00Z</dcterms:modified>
</cp:coreProperties>
</file>