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9E" w:rsidRDefault="008E2E20" w:rsidP="00372AA3">
      <w:pPr>
        <w:jc w:val="center"/>
        <w:rPr>
          <w:sz w:val="48"/>
        </w:rPr>
      </w:pPr>
      <w:r w:rsidRPr="00372AA3">
        <w:rPr>
          <w:sz w:val="48"/>
        </w:rPr>
        <w:t>ESTATUTS DE LA COOPERATIVA SUPPORT</w:t>
      </w:r>
    </w:p>
    <w:p w:rsidR="008E2E20" w:rsidRDefault="008E2E20" w:rsidP="008E2E20">
      <w:pPr>
        <w:rPr>
          <w:sz w:val="24"/>
        </w:rPr>
      </w:pPr>
      <w:r>
        <w:rPr>
          <w:b/>
          <w:sz w:val="24"/>
        </w:rPr>
        <w:t>ARTÍCULO 1:</w:t>
      </w:r>
      <w:r>
        <w:rPr>
          <w:sz w:val="24"/>
        </w:rPr>
        <w:t xml:space="preserve"> Nombre</w:t>
      </w:r>
    </w:p>
    <w:p w:rsidR="008E2E20" w:rsidRDefault="008E2E20" w:rsidP="008E2E20">
      <w:pPr>
        <w:rPr>
          <w:sz w:val="24"/>
        </w:rPr>
      </w:pPr>
      <w:r>
        <w:rPr>
          <w:sz w:val="24"/>
        </w:rPr>
        <w:t>La cooperativa funcionará bajo el nombre de SUPPORT</w:t>
      </w:r>
      <w:r w:rsidR="00A170FD">
        <w:rPr>
          <w:sz w:val="24"/>
        </w:rPr>
        <w:t>.</w:t>
      </w:r>
    </w:p>
    <w:p w:rsidR="008E2E20" w:rsidRDefault="008E2E20" w:rsidP="008E2E20">
      <w:pPr>
        <w:rPr>
          <w:sz w:val="24"/>
        </w:rPr>
      </w:pPr>
      <w:r w:rsidRPr="008E2E20">
        <w:rPr>
          <w:b/>
          <w:sz w:val="24"/>
        </w:rPr>
        <w:t>ARTÍCULO</w:t>
      </w:r>
      <w:r>
        <w:rPr>
          <w:b/>
          <w:sz w:val="24"/>
        </w:rPr>
        <w:t xml:space="preserve"> 2:</w:t>
      </w:r>
      <w:r>
        <w:rPr>
          <w:sz w:val="24"/>
        </w:rPr>
        <w:t xml:space="preserve"> Objeto social</w:t>
      </w:r>
    </w:p>
    <w:p w:rsidR="008E2E20" w:rsidRDefault="008E2E20" w:rsidP="008E2E20">
      <w:pPr>
        <w:rPr>
          <w:sz w:val="24"/>
        </w:rPr>
      </w:pPr>
      <w:r>
        <w:rPr>
          <w:sz w:val="24"/>
        </w:rPr>
        <w:t>Nuestra empresa tiene la siguiente actividad: Vender y comprar</w:t>
      </w:r>
      <w:r w:rsidR="00A170FD">
        <w:rPr>
          <w:sz w:val="24"/>
        </w:rPr>
        <w:t>.</w:t>
      </w:r>
      <w:bookmarkStart w:id="0" w:name="_GoBack"/>
      <w:bookmarkEnd w:id="0"/>
    </w:p>
    <w:p w:rsidR="008E2E20" w:rsidRDefault="008E2E20" w:rsidP="008E2E20">
      <w:pPr>
        <w:rPr>
          <w:sz w:val="24"/>
        </w:rPr>
      </w:pPr>
      <w:r w:rsidRPr="008E2E20">
        <w:rPr>
          <w:b/>
          <w:sz w:val="24"/>
        </w:rPr>
        <w:t>ARTÍCULO</w:t>
      </w:r>
      <w:r>
        <w:rPr>
          <w:b/>
          <w:sz w:val="24"/>
        </w:rPr>
        <w:t xml:space="preserve"> 3:</w:t>
      </w:r>
      <w:r>
        <w:rPr>
          <w:sz w:val="24"/>
        </w:rPr>
        <w:t xml:space="preserve"> Duración</w:t>
      </w:r>
    </w:p>
    <w:p w:rsidR="008E2E20" w:rsidRDefault="008E2E20" w:rsidP="008E2E20">
      <w:pPr>
        <w:rPr>
          <w:sz w:val="24"/>
        </w:rPr>
      </w:pPr>
      <w:r>
        <w:rPr>
          <w:sz w:val="24"/>
        </w:rPr>
        <w:t>La empresa se constituye el día 24/10 hasta el día 16/06</w:t>
      </w:r>
      <w:r w:rsidR="00A170FD">
        <w:rPr>
          <w:sz w:val="24"/>
        </w:rPr>
        <w:t>.</w:t>
      </w:r>
    </w:p>
    <w:p w:rsidR="008E2E20" w:rsidRDefault="008E2E20" w:rsidP="008E2E20">
      <w:pPr>
        <w:rPr>
          <w:sz w:val="24"/>
        </w:rPr>
      </w:pPr>
      <w:r w:rsidRPr="008E2E20">
        <w:rPr>
          <w:b/>
          <w:sz w:val="24"/>
        </w:rPr>
        <w:t>ARTÍCULO</w:t>
      </w:r>
      <w:r>
        <w:rPr>
          <w:b/>
          <w:sz w:val="24"/>
        </w:rPr>
        <w:t xml:space="preserve"> 4:</w:t>
      </w:r>
      <w:r>
        <w:rPr>
          <w:sz w:val="24"/>
        </w:rPr>
        <w:t xml:space="preserve"> Domicilio </w:t>
      </w:r>
    </w:p>
    <w:p w:rsidR="008E2E20" w:rsidRDefault="008E2E20" w:rsidP="008E2E20">
      <w:pPr>
        <w:rPr>
          <w:sz w:val="24"/>
        </w:rPr>
      </w:pPr>
      <w:r>
        <w:rPr>
          <w:sz w:val="24"/>
        </w:rPr>
        <w:t xml:space="preserve">El domicilio social queda establecido en Avenida Diputación </w:t>
      </w:r>
      <w:proofErr w:type="spellStart"/>
      <w:r>
        <w:rPr>
          <w:sz w:val="24"/>
        </w:rPr>
        <w:t>Catarroja</w:t>
      </w:r>
      <w:proofErr w:type="spellEnd"/>
      <w:r>
        <w:rPr>
          <w:sz w:val="24"/>
        </w:rPr>
        <w:t xml:space="preserve"> 46470</w:t>
      </w:r>
      <w:r w:rsidR="00A170FD">
        <w:rPr>
          <w:sz w:val="24"/>
        </w:rPr>
        <w:t>.</w:t>
      </w:r>
    </w:p>
    <w:p w:rsidR="008E2E20" w:rsidRDefault="008E2E20" w:rsidP="008E2E20">
      <w:pPr>
        <w:rPr>
          <w:sz w:val="24"/>
        </w:rPr>
      </w:pPr>
      <w:r w:rsidRPr="008E2E20">
        <w:rPr>
          <w:b/>
          <w:sz w:val="24"/>
        </w:rPr>
        <w:t>ARTÍCULO</w:t>
      </w:r>
      <w:r>
        <w:rPr>
          <w:b/>
          <w:sz w:val="24"/>
        </w:rPr>
        <w:t xml:space="preserve"> 5:</w:t>
      </w:r>
      <w:r>
        <w:rPr>
          <w:sz w:val="24"/>
        </w:rPr>
        <w:t xml:space="preserve"> El capital</w:t>
      </w:r>
    </w:p>
    <w:p w:rsidR="008E2E20" w:rsidRDefault="008E2E20" w:rsidP="008E2E20">
      <w:pPr>
        <w:rPr>
          <w:sz w:val="24"/>
        </w:rPr>
      </w:pPr>
      <w:r>
        <w:rPr>
          <w:sz w:val="24"/>
        </w:rPr>
        <w:t xml:space="preserve">El capital inicial se fija en mínimo 2€ i máximo 5€ por </w:t>
      </w:r>
      <w:proofErr w:type="gramStart"/>
      <w:r>
        <w:rPr>
          <w:sz w:val="24"/>
        </w:rPr>
        <w:t xml:space="preserve">persona </w:t>
      </w:r>
      <w:r w:rsidR="00A170FD">
        <w:rPr>
          <w:sz w:val="24"/>
        </w:rPr>
        <w:t>.</w:t>
      </w:r>
      <w:proofErr w:type="gramEnd"/>
    </w:p>
    <w:p w:rsidR="008E2E20" w:rsidRDefault="008E2E20" w:rsidP="008E2E20">
      <w:pPr>
        <w:rPr>
          <w:sz w:val="24"/>
        </w:rPr>
      </w:pPr>
      <w:r w:rsidRPr="008E2E20">
        <w:rPr>
          <w:b/>
          <w:sz w:val="24"/>
        </w:rPr>
        <w:t>ARTÍCULO</w:t>
      </w:r>
      <w:r>
        <w:rPr>
          <w:b/>
          <w:sz w:val="24"/>
        </w:rPr>
        <w:t xml:space="preserve"> 6:</w:t>
      </w:r>
      <w:r>
        <w:rPr>
          <w:sz w:val="24"/>
        </w:rPr>
        <w:t xml:space="preserve"> Las cuentas </w:t>
      </w:r>
    </w:p>
    <w:p w:rsidR="008E2E20" w:rsidRDefault="008E2E20" w:rsidP="008E2E20">
      <w:pPr>
        <w:rPr>
          <w:sz w:val="24"/>
        </w:rPr>
      </w:pPr>
      <w:r>
        <w:rPr>
          <w:sz w:val="24"/>
        </w:rPr>
        <w:t>Los informes de cuentas se presentarán cada mes</w:t>
      </w:r>
      <w:r w:rsidR="00A170FD">
        <w:rPr>
          <w:sz w:val="24"/>
        </w:rPr>
        <w:t>.</w:t>
      </w:r>
    </w:p>
    <w:p w:rsidR="008E2E20" w:rsidRDefault="008E2E20" w:rsidP="008E2E20">
      <w:pPr>
        <w:rPr>
          <w:sz w:val="24"/>
        </w:rPr>
      </w:pPr>
      <w:r w:rsidRPr="008E2E20">
        <w:rPr>
          <w:b/>
          <w:sz w:val="24"/>
        </w:rPr>
        <w:t>ARTÍCULO</w:t>
      </w:r>
      <w:r>
        <w:rPr>
          <w:b/>
          <w:sz w:val="24"/>
        </w:rPr>
        <w:t xml:space="preserve"> 7:</w:t>
      </w:r>
      <w:r>
        <w:rPr>
          <w:sz w:val="24"/>
        </w:rPr>
        <w:t xml:space="preserve"> Recuperación de la aportación </w:t>
      </w:r>
    </w:p>
    <w:p w:rsidR="008E2E20" w:rsidRDefault="008E2E20" w:rsidP="008E2E20">
      <w:pPr>
        <w:rPr>
          <w:sz w:val="24"/>
        </w:rPr>
      </w:pPr>
      <w:r>
        <w:rPr>
          <w:sz w:val="24"/>
        </w:rPr>
        <w:t xml:space="preserve">Una vez finalizada la venta, todos los socios y socias podrán RECUPERAR SU </w:t>
      </w:r>
      <w:proofErr w:type="gramStart"/>
      <w:r>
        <w:rPr>
          <w:sz w:val="24"/>
        </w:rPr>
        <w:t xml:space="preserve">APORTACIÓN </w:t>
      </w:r>
      <w:r w:rsidR="00A170FD">
        <w:rPr>
          <w:sz w:val="24"/>
        </w:rPr>
        <w:t>.</w:t>
      </w:r>
      <w:proofErr w:type="gramEnd"/>
    </w:p>
    <w:p w:rsidR="008E2E20" w:rsidRDefault="008E2E20" w:rsidP="008E2E20">
      <w:pPr>
        <w:rPr>
          <w:sz w:val="24"/>
        </w:rPr>
      </w:pPr>
      <w:r w:rsidRPr="008E2E20">
        <w:rPr>
          <w:b/>
          <w:sz w:val="24"/>
        </w:rPr>
        <w:t>ARTÍCULO</w:t>
      </w:r>
      <w:r>
        <w:rPr>
          <w:b/>
          <w:sz w:val="24"/>
        </w:rPr>
        <w:t xml:space="preserve"> 8: </w:t>
      </w:r>
      <w:r w:rsidR="00A170FD">
        <w:rPr>
          <w:sz w:val="24"/>
        </w:rPr>
        <w:t>Utilización de los beneficios</w:t>
      </w:r>
    </w:p>
    <w:p w:rsidR="00A170FD" w:rsidRDefault="00A170FD" w:rsidP="008E2E20">
      <w:pPr>
        <w:rPr>
          <w:sz w:val="24"/>
        </w:rPr>
      </w:pPr>
      <w:r>
        <w:rPr>
          <w:sz w:val="24"/>
        </w:rPr>
        <w:t>Con los beneficios obtenidos DONAREMOS una cuarta parte de los beneficios a una ONG contra el cáncer.</w:t>
      </w:r>
    </w:p>
    <w:p w:rsidR="00A170FD" w:rsidRDefault="00A170FD" w:rsidP="008E2E20">
      <w:pPr>
        <w:rPr>
          <w:sz w:val="24"/>
        </w:rPr>
      </w:pPr>
      <w:r>
        <w:rPr>
          <w:sz w:val="24"/>
        </w:rPr>
        <w:t>Cómo nos repartiremos los beneficios: dividiremos el dinero obtenido entre las personas que somos.</w:t>
      </w:r>
    </w:p>
    <w:p w:rsidR="00A170FD" w:rsidRDefault="00A170FD" w:rsidP="008E2E20">
      <w:pPr>
        <w:rPr>
          <w:sz w:val="24"/>
        </w:rPr>
      </w:pPr>
      <w:r w:rsidRPr="00A170FD">
        <w:rPr>
          <w:b/>
          <w:sz w:val="24"/>
        </w:rPr>
        <w:t>ARTÍCULO</w:t>
      </w:r>
      <w:r>
        <w:rPr>
          <w:b/>
          <w:sz w:val="24"/>
        </w:rPr>
        <w:t xml:space="preserve"> 9:</w:t>
      </w:r>
      <w:r>
        <w:rPr>
          <w:sz w:val="24"/>
        </w:rPr>
        <w:t xml:space="preserve"> Otras disposiciones </w:t>
      </w:r>
    </w:p>
    <w:p w:rsidR="00A170FD" w:rsidRDefault="00A170FD" w:rsidP="008E2E20">
      <w:pPr>
        <w:rPr>
          <w:sz w:val="24"/>
        </w:rPr>
      </w:pPr>
      <w:r w:rsidRPr="00372AA3">
        <w:rPr>
          <w:sz w:val="24"/>
          <w:u w:val="single"/>
        </w:rPr>
        <w:t>Toma de decisiones</w:t>
      </w:r>
      <w:r w:rsidR="00372AA3">
        <w:rPr>
          <w:sz w:val="24"/>
        </w:rPr>
        <w:t>: El que no pague pagará el doble en la siguiente venta.</w:t>
      </w:r>
    </w:p>
    <w:p w:rsidR="00372AA3" w:rsidRPr="00A170FD" w:rsidRDefault="00372AA3" w:rsidP="008E2E20">
      <w:pPr>
        <w:rPr>
          <w:sz w:val="24"/>
        </w:rPr>
      </w:pPr>
      <w:r w:rsidRPr="00372AA3">
        <w:rPr>
          <w:sz w:val="24"/>
          <w:u w:val="single"/>
        </w:rPr>
        <w:t>Órganos de representación. Asamblea, Consejo Rector</w:t>
      </w:r>
      <w:r>
        <w:rPr>
          <w:sz w:val="24"/>
        </w:rPr>
        <w:t>: Hablaremos entre nosotros hasta llegar a un acuerdo.</w:t>
      </w:r>
    </w:p>
    <w:p w:rsidR="008E2E20" w:rsidRPr="00372AA3" w:rsidRDefault="00372AA3" w:rsidP="008E2E20">
      <w:pPr>
        <w:rPr>
          <w:sz w:val="24"/>
          <w:u w:val="single"/>
        </w:rPr>
      </w:pPr>
      <w:r w:rsidRPr="00372AA3">
        <w:rPr>
          <w:sz w:val="24"/>
          <w:u w:val="single"/>
        </w:rPr>
        <w:t>Derechos, deberes y penalizaciones de los socios:</w:t>
      </w:r>
      <w:r>
        <w:rPr>
          <w:sz w:val="24"/>
          <w:u w:val="single"/>
        </w:rPr>
        <w:t xml:space="preserve"> </w:t>
      </w:r>
      <w:r w:rsidRPr="00372AA3">
        <w:rPr>
          <w:sz w:val="24"/>
        </w:rPr>
        <w:t>Al final del año nos repartiremos los</w:t>
      </w:r>
      <w:r>
        <w:rPr>
          <w:sz w:val="24"/>
        </w:rPr>
        <w:t xml:space="preserve"> beneficios.</w:t>
      </w:r>
    </w:p>
    <w:sectPr w:rsidR="008E2E20" w:rsidRPr="00372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20"/>
    <w:rsid w:val="0010499E"/>
    <w:rsid w:val="00372AA3"/>
    <w:rsid w:val="008E2E20"/>
    <w:rsid w:val="00A1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Checa Melchor</dc:creator>
  <cp:lastModifiedBy>Erika Checa Melchor</cp:lastModifiedBy>
  <cp:revision>2</cp:revision>
  <dcterms:created xsi:type="dcterms:W3CDTF">2016-11-07T09:04:00Z</dcterms:created>
  <dcterms:modified xsi:type="dcterms:W3CDTF">2016-11-07T09:04:00Z</dcterms:modified>
</cp:coreProperties>
</file>