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E5" w:rsidRDefault="00890EE5" w:rsidP="00890EE5">
      <w:pPr>
        <w:tabs>
          <w:tab w:val="left" w:pos="2730"/>
        </w:tabs>
        <w:ind w:left="-851"/>
      </w:pPr>
      <w:r w:rsidRPr="00890EE5">
        <w:rPr>
          <w:noProof/>
          <w:lang w:eastAsia="es-ES"/>
        </w:rPr>
        <w:drawing>
          <wp:inline distT="0" distB="0" distL="0" distR="0">
            <wp:extent cx="2033781" cy="1285875"/>
            <wp:effectExtent l="19050" t="0" r="4569" b="0"/>
            <wp:docPr id="6" name="Imagen 1" descr="http://www.valnaloneduca.com/eje/datos_coop/406/_caps-cooperativa-ins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naloneduca.com/eje/datos_coop/406/_caps-cooperativa-insti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29" cy="128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F61" w:rsidRPr="00890EE5" w:rsidRDefault="00890EE5" w:rsidP="00890EE5">
      <w:pPr>
        <w:tabs>
          <w:tab w:val="left" w:pos="2730"/>
        </w:tabs>
        <w:ind w:left="-851"/>
        <w:rPr>
          <w:b/>
          <w:i/>
          <w:sz w:val="40"/>
          <w:szCs w:val="40"/>
        </w:rPr>
      </w:pPr>
      <w:r>
        <w:t xml:space="preserve">              </w:t>
      </w:r>
      <w:r w:rsidRPr="00890EE5">
        <w:rPr>
          <w:b/>
          <w:i/>
          <w:sz w:val="40"/>
          <w:szCs w:val="40"/>
        </w:rPr>
        <w:t xml:space="preserve">CAP </w:t>
      </w:r>
      <w:proofErr w:type="spellStart"/>
      <w:r w:rsidR="006E4BA0">
        <w:rPr>
          <w:b/>
          <w:i/>
          <w:sz w:val="40"/>
          <w:szCs w:val="40"/>
        </w:rPr>
        <w:t>S</w:t>
      </w:r>
      <w:r w:rsidRPr="00890EE5">
        <w:rPr>
          <w:b/>
          <w:i/>
          <w:sz w:val="40"/>
          <w:szCs w:val="40"/>
        </w:rPr>
        <w:t>Coop</w:t>
      </w:r>
      <w:proofErr w:type="spellEnd"/>
      <w:r w:rsidRPr="00890EE5">
        <w:rPr>
          <w:b/>
          <w:i/>
          <w:sz w:val="40"/>
          <w:szCs w:val="40"/>
        </w:rPr>
        <w:t>.</w:t>
      </w:r>
      <w:r w:rsidR="00AB57C4">
        <w:rPr>
          <w:b/>
          <w:i/>
          <w:noProof/>
          <w:sz w:val="40"/>
          <w:szCs w:val="4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12.7pt;margin-top:166.9pt;width:0;height:57.75pt;z-index:251674624;mso-position-horizontal-relative:text;mso-position-vertical-relative:text" o:connectortype="straight"/>
        </w:pict>
      </w:r>
      <w:r w:rsidR="00AB57C4">
        <w:rPr>
          <w:b/>
          <w:i/>
          <w:noProof/>
          <w:sz w:val="40"/>
          <w:szCs w:val="40"/>
          <w:lang w:eastAsia="es-ES"/>
        </w:rPr>
        <w:pict>
          <v:shape id="_x0000_s1047" type="#_x0000_t32" style="position:absolute;left:0;text-align:left;margin-left:155.7pt;margin-top:224.65pt;width:57pt;height:0;flip:x;z-index:251673600;mso-position-horizontal-relative:text;mso-position-vertical-relative:text" o:connectortype="straight">
            <v:stroke endarrow="block"/>
          </v:shape>
        </w:pict>
      </w:r>
      <w:r w:rsidR="00AB57C4">
        <w:rPr>
          <w:b/>
          <w:i/>
          <w:noProof/>
          <w:sz w:val="40"/>
          <w:szCs w:val="40"/>
          <w:lang w:eastAsia="es-ES"/>
        </w:rPr>
        <w:pict>
          <v:shape id="_x0000_s1046" type="#_x0000_t32" style="position:absolute;left:0;text-align:left;margin-left:212.7pt;margin-top:224.65pt;width:65.25pt;height:0;z-index:251672576;mso-position-horizontal-relative:text;mso-position-vertical-relative:text" o:connectortype="straight">
            <v:stroke endarrow="block"/>
          </v:shape>
        </w:pict>
      </w:r>
      <w:r w:rsidR="00AB57C4">
        <w:rPr>
          <w:b/>
          <w:i/>
          <w:noProof/>
          <w:sz w:val="40"/>
          <w:szCs w:val="40"/>
          <w:lang w:eastAsia="es-ES"/>
        </w:rPr>
        <w:pict>
          <v:shape id="_x0000_s1044" type="#_x0000_t32" style="position:absolute;left:0;text-align:left;margin-left:212.7pt;margin-top:56.65pt;width:0;height:23.25pt;z-index:251670528;mso-position-horizontal-relative:text;mso-position-vertical-relative:text" o:connectortype="straight">
            <v:stroke endarrow="block"/>
          </v:shape>
        </w:pict>
      </w:r>
      <w:r w:rsidR="00AB57C4">
        <w:rPr>
          <w:b/>
          <w:i/>
          <w:noProof/>
          <w:sz w:val="40"/>
          <w:szCs w:val="40"/>
          <w:lang w:eastAsia="es-ES"/>
        </w:rPr>
        <w:pict>
          <v:roundrect id="_x0000_s1034" style="position:absolute;left:0;text-align:left;margin-left:298.2pt;margin-top:189.4pt;width:105.75pt;height:62.25pt;z-index:251663360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90EE5" w:rsidRPr="00890EE5" w:rsidRDefault="00890EE5">
                  <w:pPr>
                    <w:rPr>
                      <w:u w:val="double"/>
                    </w:rPr>
                  </w:pPr>
                  <w:r w:rsidRPr="00890EE5">
                    <w:rPr>
                      <w:u w:val="double"/>
                    </w:rPr>
                    <w:t>Tesorero</w:t>
                  </w:r>
                </w:p>
                <w:p w:rsidR="00890EE5" w:rsidRPr="00890EE5" w:rsidRDefault="00890EE5">
                  <w:pPr>
                    <w:rPr>
                      <w:u w:val="double"/>
                    </w:rPr>
                  </w:pPr>
                  <w:proofErr w:type="spellStart"/>
                  <w:r w:rsidRPr="00890EE5">
                    <w:rPr>
                      <w:u w:val="double"/>
                    </w:rPr>
                    <w:t>Karim</w:t>
                  </w:r>
                  <w:proofErr w:type="spellEnd"/>
                  <w:r w:rsidRPr="00890EE5">
                    <w:rPr>
                      <w:u w:val="double"/>
                    </w:rPr>
                    <w:t xml:space="preserve"> </w:t>
                  </w:r>
                  <w:proofErr w:type="spellStart"/>
                  <w:r w:rsidRPr="00890EE5">
                    <w:rPr>
                      <w:u w:val="double"/>
                    </w:rPr>
                    <w:t>Boujemai</w:t>
                  </w:r>
                  <w:proofErr w:type="spellEnd"/>
                  <w:r w:rsidRPr="00890EE5">
                    <w:rPr>
                      <w:u w:val="double"/>
                    </w:rPr>
                    <w:t xml:space="preserve">  </w:t>
                  </w:r>
                </w:p>
              </w:txbxContent>
            </v:textbox>
          </v:roundrect>
        </w:pict>
      </w:r>
      <w:r w:rsidR="00AB57C4">
        <w:rPr>
          <w:b/>
          <w:i/>
          <w:noProof/>
          <w:sz w:val="40"/>
          <w:szCs w:val="40"/>
          <w:lang w:eastAsia="es-ES"/>
        </w:rPr>
        <w:pict>
          <v:roundrect id="_x0000_s1028" style="position:absolute;left:0;text-align:left;margin-left:30.45pt;margin-top:189.4pt;width:105.75pt;height:62.25pt;z-index:251660288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90EE5" w:rsidRPr="00890EE5" w:rsidRDefault="00890EE5" w:rsidP="00890EE5">
                  <w:pPr>
                    <w:jc w:val="center"/>
                    <w:rPr>
                      <w:u w:val="double"/>
                    </w:rPr>
                  </w:pPr>
                  <w:r w:rsidRPr="00890EE5">
                    <w:rPr>
                      <w:u w:val="double"/>
                    </w:rPr>
                    <w:t>Secretari</w:t>
                  </w:r>
                  <w:r w:rsidR="006E4BA0">
                    <w:rPr>
                      <w:u w:val="double"/>
                    </w:rPr>
                    <w:t>a</w:t>
                  </w:r>
                </w:p>
                <w:p w:rsidR="00890EE5" w:rsidRPr="00890EE5" w:rsidRDefault="00890EE5" w:rsidP="00890EE5">
                  <w:pPr>
                    <w:jc w:val="center"/>
                    <w:rPr>
                      <w:u w:val="double"/>
                    </w:rPr>
                  </w:pPr>
                  <w:r w:rsidRPr="00890EE5">
                    <w:rPr>
                      <w:u w:val="double"/>
                    </w:rPr>
                    <w:t xml:space="preserve">Marina </w:t>
                  </w:r>
                  <w:proofErr w:type="spellStart"/>
                  <w:r w:rsidRPr="00890EE5">
                    <w:rPr>
                      <w:u w:val="double"/>
                    </w:rPr>
                    <w:t>Linca</w:t>
                  </w:r>
                  <w:proofErr w:type="spellEnd"/>
                </w:p>
              </w:txbxContent>
            </v:textbox>
          </v:roundrect>
        </w:pict>
      </w:r>
      <w:r w:rsidR="00AB57C4">
        <w:rPr>
          <w:b/>
          <w:i/>
          <w:noProof/>
          <w:sz w:val="40"/>
          <w:szCs w:val="40"/>
          <w:lang w:eastAsia="es-E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3" type="#_x0000_t98" style="position:absolute;left:0;text-align:left;margin-left:146.7pt;margin-top:-34.1pt;width:131.25pt;height:96pt;z-index:251662336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33">
              <w:txbxContent>
                <w:p w:rsidR="00890EE5" w:rsidRPr="00890EE5" w:rsidRDefault="00890EE5" w:rsidP="00890EE5">
                  <w:pPr>
                    <w:jc w:val="center"/>
                    <w:rPr>
                      <w:sz w:val="30"/>
                      <w:szCs w:val="30"/>
                      <w:u w:val="double"/>
                    </w:rPr>
                  </w:pPr>
                  <w:r w:rsidRPr="00890EE5">
                    <w:rPr>
                      <w:sz w:val="30"/>
                      <w:szCs w:val="30"/>
                      <w:u w:val="double"/>
                    </w:rPr>
                    <w:t>Presidente</w:t>
                  </w:r>
                </w:p>
                <w:p w:rsidR="00890EE5" w:rsidRPr="00890EE5" w:rsidRDefault="00890EE5" w:rsidP="00890EE5">
                  <w:pPr>
                    <w:jc w:val="center"/>
                    <w:rPr>
                      <w:sz w:val="30"/>
                      <w:szCs w:val="30"/>
                      <w:u w:val="double"/>
                    </w:rPr>
                  </w:pPr>
                  <w:r w:rsidRPr="00890EE5">
                    <w:rPr>
                      <w:sz w:val="30"/>
                      <w:szCs w:val="30"/>
                      <w:u w:val="double"/>
                    </w:rPr>
                    <w:t xml:space="preserve">Christian </w:t>
                  </w:r>
                  <w:proofErr w:type="spellStart"/>
                  <w:r w:rsidRPr="00890EE5">
                    <w:rPr>
                      <w:sz w:val="30"/>
                      <w:szCs w:val="30"/>
                      <w:u w:val="double"/>
                    </w:rPr>
                    <w:t>Argote</w:t>
                  </w:r>
                  <w:proofErr w:type="spellEnd"/>
                </w:p>
              </w:txbxContent>
            </v:textbox>
          </v:shape>
        </w:pict>
      </w:r>
    </w:p>
    <w:p w:rsidR="00890EE5" w:rsidRDefault="00890EE5" w:rsidP="00890EE5">
      <w:pPr>
        <w:tabs>
          <w:tab w:val="left" w:pos="2730"/>
        </w:tabs>
        <w:ind w:left="-851"/>
      </w:pPr>
    </w:p>
    <w:p w:rsidR="00890EE5" w:rsidRDefault="00890EE5" w:rsidP="00890EE5">
      <w:pPr>
        <w:tabs>
          <w:tab w:val="left" w:pos="2730"/>
        </w:tabs>
        <w:ind w:left="-851"/>
      </w:pPr>
    </w:p>
    <w:p w:rsidR="00890EE5" w:rsidRDefault="006E4BA0" w:rsidP="00890EE5">
      <w:pPr>
        <w:tabs>
          <w:tab w:val="left" w:pos="2730"/>
        </w:tabs>
        <w:ind w:left="-851"/>
      </w:pPr>
      <w:r>
        <w:rPr>
          <w:b/>
          <w:i/>
          <w:noProof/>
          <w:sz w:val="40"/>
          <w:szCs w:val="40"/>
          <w:lang w:eastAsia="es-ES"/>
        </w:rPr>
        <w:pict>
          <v:roundrect id="_x0000_s1027" style="position:absolute;left:0;text-align:left;margin-left:160.2pt;margin-top:4.45pt;width:114pt;height:80.25pt;z-index:25165926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7">
              <w:txbxContent>
                <w:p w:rsidR="00890EE5" w:rsidRDefault="00890EE5" w:rsidP="00890EE5">
                  <w:pPr>
                    <w:jc w:val="center"/>
                    <w:rPr>
                      <w:u w:val="double"/>
                    </w:rPr>
                  </w:pPr>
                  <w:r w:rsidRPr="00890EE5">
                    <w:rPr>
                      <w:u w:val="double"/>
                    </w:rPr>
                    <w:t>Vicepresidente</w:t>
                  </w:r>
                </w:p>
                <w:p w:rsidR="006E4BA0" w:rsidRPr="00890EE5" w:rsidRDefault="006E4BA0" w:rsidP="00890EE5">
                  <w:pPr>
                    <w:jc w:val="center"/>
                    <w:rPr>
                      <w:u w:val="double"/>
                    </w:rPr>
                  </w:pPr>
                  <w:r>
                    <w:rPr>
                      <w:u w:val="double"/>
                    </w:rPr>
                    <w:t xml:space="preserve">Amina </w:t>
                  </w:r>
                  <w:proofErr w:type="spellStart"/>
                  <w:r>
                    <w:rPr>
                      <w:u w:val="double"/>
                    </w:rPr>
                    <w:t>Agharbi</w:t>
                  </w:r>
                  <w:proofErr w:type="spellEnd"/>
                </w:p>
                <w:p w:rsidR="00890EE5" w:rsidRDefault="00890EE5" w:rsidP="00890EE5">
                  <w:pPr>
                    <w:jc w:val="center"/>
                    <w:rPr>
                      <w:u w:val="double"/>
                    </w:rPr>
                  </w:pPr>
                  <w:proofErr w:type="spellStart"/>
                  <w:r w:rsidRPr="00890EE5">
                    <w:rPr>
                      <w:u w:val="double"/>
                    </w:rPr>
                    <w:t>Hatim</w:t>
                  </w:r>
                  <w:proofErr w:type="spellEnd"/>
                  <w:r w:rsidRPr="00890EE5">
                    <w:rPr>
                      <w:u w:val="double"/>
                    </w:rPr>
                    <w:t xml:space="preserve"> El </w:t>
                  </w:r>
                  <w:proofErr w:type="spellStart"/>
                  <w:r w:rsidRPr="00890EE5">
                    <w:rPr>
                      <w:u w:val="double"/>
                    </w:rPr>
                    <w:t>Otmani</w:t>
                  </w:r>
                  <w:proofErr w:type="spellEnd"/>
                </w:p>
                <w:p w:rsidR="006E4BA0" w:rsidRDefault="006E4BA0" w:rsidP="00890EE5">
                  <w:pPr>
                    <w:jc w:val="center"/>
                    <w:rPr>
                      <w:u w:val="double"/>
                    </w:rPr>
                  </w:pPr>
                  <w:r>
                    <w:rPr>
                      <w:u w:val="double"/>
                    </w:rPr>
                    <w:t>A</w:t>
                  </w:r>
                </w:p>
                <w:p w:rsidR="006E4BA0" w:rsidRDefault="006E4BA0" w:rsidP="00890EE5">
                  <w:pPr>
                    <w:jc w:val="center"/>
                    <w:rPr>
                      <w:u w:val="double"/>
                    </w:rPr>
                  </w:pPr>
                </w:p>
                <w:p w:rsidR="006E4BA0" w:rsidRDefault="006E4BA0" w:rsidP="00890EE5">
                  <w:pPr>
                    <w:jc w:val="center"/>
                    <w:rPr>
                      <w:u w:val="double"/>
                    </w:rPr>
                  </w:pPr>
                </w:p>
                <w:p w:rsidR="006E4BA0" w:rsidRPr="00890EE5" w:rsidRDefault="006E4BA0" w:rsidP="00890EE5">
                  <w:pPr>
                    <w:jc w:val="center"/>
                    <w:rPr>
                      <w:u w:val="double"/>
                    </w:rPr>
                  </w:pPr>
                </w:p>
              </w:txbxContent>
            </v:textbox>
          </v:roundrect>
        </w:pict>
      </w:r>
    </w:p>
    <w:p w:rsidR="00890EE5" w:rsidRDefault="00B32DA7" w:rsidP="00890EE5">
      <w:pPr>
        <w:tabs>
          <w:tab w:val="left" w:pos="2730"/>
        </w:tabs>
        <w:ind w:left="-851"/>
      </w:pPr>
      <w:r>
        <w:rPr>
          <w:b/>
          <w:i/>
          <w:noProof/>
          <w:sz w:val="40"/>
          <w:szCs w:val="40"/>
          <w:lang w:eastAsia="es-ES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9" type="#_x0000_t61" style="position:absolute;left:0;text-align:left;margin-left:382.95pt;margin-top:209.25pt;width:101.25pt;height:161.25pt;z-index:251668480" adj="1152,10006" fillcolor="white [3201]" strokecolor="#4bacc6 [3208]" strokeweight="1pt">
            <v:stroke dashstyle="dash"/>
            <v:shadow color="#868686"/>
            <v:textbox style="mso-next-textbox:#_x0000_s1039">
              <w:txbxContent>
                <w:p w:rsidR="00F4112D" w:rsidRDefault="00890EE5" w:rsidP="00890EE5">
                  <w:pPr>
                    <w:jc w:val="center"/>
                    <w:rPr>
                      <w:u w:val="double"/>
                    </w:rPr>
                  </w:pPr>
                  <w:proofErr w:type="spellStart"/>
                  <w:r w:rsidRPr="00890EE5">
                    <w:rPr>
                      <w:u w:val="double"/>
                    </w:rPr>
                    <w:t>Dep</w:t>
                  </w:r>
                  <w:proofErr w:type="spellEnd"/>
                  <w:r w:rsidRPr="00890EE5">
                    <w:rPr>
                      <w:u w:val="double"/>
                    </w:rPr>
                    <w:t xml:space="preserve">. </w:t>
                  </w:r>
                  <w:proofErr w:type="gramStart"/>
                  <w:r w:rsidRPr="00890EE5">
                    <w:rPr>
                      <w:u w:val="double"/>
                    </w:rPr>
                    <w:t>de</w:t>
                  </w:r>
                  <w:proofErr w:type="gramEnd"/>
                  <w:r w:rsidRPr="00890EE5">
                    <w:rPr>
                      <w:u w:val="double"/>
                    </w:rPr>
                    <w:t xml:space="preserve"> Administración</w:t>
                  </w:r>
                </w:p>
                <w:p w:rsidR="00B32DA7" w:rsidRDefault="00BE3B54" w:rsidP="00BE3B54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Manpreet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Kaur</w:t>
                  </w:r>
                  <w:proofErr w:type="spellEnd"/>
                </w:p>
                <w:p w:rsidR="00BE3B54" w:rsidRDefault="00BE3B54" w:rsidP="00BE3B54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Josselyn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32DA7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B32DA7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co</w:t>
                  </w:r>
                </w:p>
                <w:p w:rsidR="00B32DA7" w:rsidRDefault="00BE3B54" w:rsidP="00BE3B54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Tania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Marquez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BE3B54" w:rsidRDefault="00BE3B54" w:rsidP="00BE3B54">
                  <w:pPr>
                    <w:pStyle w:val="NormalWeb"/>
                    <w:spacing w:after="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Alex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Poidenco</w:t>
                  </w:r>
                  <w:proofErr w:type="spellEnd"/>
                </w:p>
                <w:p w:rsidR="00BE3B54" w:rsidRDefault="00BE3B54" w:rsidP="00890EE5">
                  <w:pPr>
                    <w:jc w:val="center"/>
                    <w:rPr>
                      <w:u w:val="double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40"/>
          <w:szCs w:val="40"/>
          <w:lang w:eastAsia="es-ES"/>
        </w:rPr>
        <w:pict>
          <v:shape id="_x0000_s1037" type="#_x0000_t61" style="position:absolute;left:0;text-align:left;margin-left:146.7pt;margin-top:209.25pt;width:106.5pt;height:182.25pt;z-index:251666432" adj="2921,8853" fillcolor="white [3201]" strokecolor="#4bacc6 [3208]" strokeweight="1pt">
            <v:stroke dashstyle="dash"/>
            <v:shadow color="#868686"/>
            <v:textbox style="mso-next-textbox:#_x0000_s1037">
              <w:txbxContent>
                <w:p w:rsidR="00F4112D" w:rsidRDefault="00890EE5" w:rsidP="00890EE5">
                  <w:pPr>
                    <w:jc w:val="center"/>
                    <w:rPr>
                      <w:u w:val="double"/>
                    </w:rPr>
                  </w:pPr>
                  <w:proofErr w:type="spellStart"/>
                  <w:r w:rsidRPr="00890EE5">
                    <w:rPr>
                      <w:u w:val="double"/>
                    </w:rPr>
                    <w:t>Dep</w:t>
                  </w:r>
                  <w:proofErr w:type="spellEnd"/>
                  <w:r w:rsidRPr="00890EE5">
                    <w:rPr>
                      <w:u w:val="double"/>
                    </w:rPr>
                    <w:t xml:space="preserve">. </w:t>
                  </w:r>
                  <w:proofErr w:type="gramStart"/>
                  <w:r w:rsidRPr="00890EE5">
                    <w:rPr>
                      <w:u w:val="double"/>
                    </w:rPr>
                    <w:t>de</w:t>
                  </w:r>
                  <w:proofErr w:type="gramEnd"/>
                  <w:r w:rsidRPr="00890EE5">
                    <w:rPr>
                      <w:u w:val="double"/>
                    </w:rPr>
                    <w:t xml:space="preserve"> Comunicación</w:t>
                  </w:r>
                </w:p>
                <w:p w:rsidR="00B32DA7" w:rsidRDefault="00BE3B54" w:rsidP="00BE3B54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Aida Pozo </w:t>
                  </w:r>
                </w:p>
                <w:p w:rsidR="00BE3B54" w:rsidRDefault="00BE3B54" w:rsidP="00BE3B54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Juan Romero</w:t>
                  </w:r>
                </w:p>
                <w:p w:rsidR="00BE3B54" w:rsidRDefault="00BE3B54" w:rsidP="00BE3B54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Dylan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Van </w:t>
                  </w:r>
                </w:p>
                <w:p w:rsidR="00BE3B54" w:rsidRDefault="00BE3B54" w:rsidP="00BE3B54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Eva Vila</w:t>
                  </w:r>
                </w:p>
                <w:p w:rsidR="00BE3B54" w:rsidRDefault="00BE3B54" w:rsidP="00BE3B54">
                  <w:pPr>
                    <w:pStyle w:val="NormalWeb"/>
                    <w:spacing w:after="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Ibtisam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Harmach</w:t>
                  </w:r>
                  <w:proofErr w:type="spellEnd"/>
                </w:p>
                <w:p w:rsidR="00890EE5" w:rsidRPr="00DB604F" w:rsidRDefault="00890EE5" w:rsidP="00BE3B54">
                  <w:pPr>
                    <w:jc w:val="center"/>
                  </w:pPr>
                </w:p>
              </w:txbxContent>
            </v:textbox>
          </v:shape>
        </w:pict>
      </w:r>
      <w:r w:rsidR="00BE3B54">
        <w:rPr>
          <w:b/>
          <w:i/>
          <w:noProof/>
          <w:sz w:val="40"/>
          <w:szCs w:val="40"/>
          <w:lang w:eastAsia="es-ES"/>
        </w:rPr>
        <w:pict>
          <v:shape id="_x0000_s1035" type="#_x0000_t61" style="position:absolute;left:0;text-align:left;margin-left:-64.8pt;margin-top:209.25pt;width:95.25pt;height:156.75pt;z-index:251664384" adj="3266,10294" fillcolor="white [3201]" strokecolor="#4bacc6 [3208]" strokeweight="1pt">
            <v:stroke dashstyle="dash"/>
            <v:shadow color="#868686"/>
            <v:textbox style="mso-next-textbox:#_x0000_s1035">
              <w:txbxContent>
                <w:p w:rsidR="00F4112D" w:rsidRDefault="00890EE5" w:rsidP="00890EE5">
                  <w:pPr>
                    <w:jc w:val="center"/>
                    <w:rPr>
                      <w:u w:val="double"/>
                    </w:rPr>
                  </w:pPr>
                  <w:proofErr w:type="spellStart"/>
                  <w:r w:rsidRPr="00890EE5">
                    <w:rPr>
                      <w:u w:val="double"/>
                    </w:rPr>
                    <w:t>Dep</w:t>
                  </w:r>
                  <w:proofErr w:type="spellEnd"/>
                  <w:r w:rsidRPr="00890EE5">
                    <w:rPr>
                      <w:u w:val="double"/>
                    </w:rPr>
                    <w:t xml:space="preserve">. </w:t>
                  </w:r>
                  <w:proofErr w:type="gramStart"/>
                  <w:r w:rsidRPr="00890EE5">
                    <w:rPr>
                      <w:u w:val="double"/>
                    </w:rPr>
                    <w:t>de</w:t>
                  </w:r>
                  <w:proofErr w:type="gramEnd"/>
                  <w:r w:rsidRPr="00890EE5">
                    <w:rPr>
                      <w:u w:val="double"/>
                    </w:rPr>
                    <w:t xml:space="preserve"> R</w:t>
                  </w:r>
                  <w:r w:rsidR="00AB2463">
                    <w:rPr>
                      <w:u w:val="double"/>
                    </w:rPr>
                    <w:t>elacion</w:t>
                  </w:r>
                  <w:r w:rsidR="00BE3B54">
                    <w:rPr>
                      <w:u w:val="double"/>
                    </w:rPr>
                    <w:t>e</w:t>
                  </w:r>
                  <w:r w:rsidR="00AB2463">
                    <w:rPr>
                      <w:u w:val="double"/>
                    </w:rPr>
                    <w:t>s públi</w:t>
                  </w:r>
                  <w:r w:rsidR="00BE3B54">
                    <w:rPr>
                      <w:u w:val="double"/>
                    </w:rPr>
                    <w:t>ca</w:t>
                  </w:r>
                  <w:r w:rsidR="00AB2463">
                    <w:rPr>
                      <w:u w:val="double"/>
                    </w:rPr>
                    <w:t>s</w:t>
                  </w:r>
                </w:p>
                <w:p w:rsidR="00BE3B54" w:rsidRDefault="00AB2463" w:rsidP="00AB2463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Ibrahim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Arabi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B2463" w:rsidRDefault="00AB2463" w:rsidP="00AB2463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Hajar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El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Khalfioui</w:t>
                  </w:r>
                  <w:proofErr w:type="spellEnd"/>
                </w:p>
                <w:p w:rsidR="00B32DA7" w:rsidRDefault="00AB2463" w:rsidP="00AB2463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Adrià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Garcia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B2463" w:rsidRDefault="00AB2463" w:rsidP="00AB2463">
                  <w:pPr>
                    <w:pStyle w:val="NormalWeb"/>
                    <w:spacing w:after="0"/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Jair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Gutierrez</w:t>
                  </w:r>
                  <w:proofErr w:type="spellEnd"/>
                </w:p>
              </w:txbxContent>
            </v:textbox>
          </v:shape>
        </w:pict>
      </w:r>
      <w:r w:rsidR="00BE3B54">
        <w:rPr>
          <w:b/>
          <w:i/>
          <w:noProof/>
          <w:sz w:val="40"/>
          <w:szCs w:val="40"/>
          <w:lang w:eastAsia="es-ES"/>
        </w:rPr>
        <w:pict>
          <v:shape id="_x0000_s1038" type="#_x0000_t61" style="position:absolute;left:0;text-align:left;margin-left:274.2pt;margin-top:213pt;width:95.25pt;height:166.5pt;z-index:251667456" adj="1225,9691" fillcolor="white [3201]" strokecolor="#4bacc6 [3208]" strokeweight="1pt">
            <v:stroke dashstyle="dash"/>
            <v:shadow color="#868686"/>
            <v:textbox style="mso-next-textbox:#_x0000_s1038">
              <w:txbxContent>
                <w:p w:rsidR="00AB2463" w:rsidRDefault="00890EE5" w:rsidP="00AB2463">
                  <w:pPr>
                    <w:pStyle w:val="NormalWeb"/>
                    <w:spacing w:after="0"/>
                    <w:rPr>
                      <w:u w:val="double"/>
                    </w:rPr>
                  </w:pPr>
                  <w:proofErr w:type="spellStart"/>
                  <w:r w:rsidRPr="00890EE5">
                    <w:rPr>
                      <w:u w:val="double"/>
                    </w:rPr>
                    <w:t>Dep</w:t>
                  </w:r>
                  <w:proofErr w:type="spellEnd"/>
                  <w:r w:rsidRPr="00890EE5">
                    <w:rPr>
                      <w:u w:val="double"/>
                    </w:rPr>
                    <w:t>.</w:t>
                  </w:r>
                  <w:r w:rsidR="00AB2463">
                    <w:rPr>
                      <w:u w:val="double"/>
                    </w:rPr>
                    <w:t xml:space="preserve"> Compres </w:t>
                  </w:r>
                </w:p>
                <w:p w:rsidR="00AB2463" w:rsidRDefault="00AB2463" w:rsidP="00AB2463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u w:val="double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ziza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Abbara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AB2463" w:rsidRDefault="00AB2463" w:rsidP="00AB2463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Samir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Acherkouk</w:t>
                  </w:r>
                  <w:proofErr w:type="spellEnd"/>
                </w:p>
                <w:p w:rsidR="00AB2463" w:rsidRDefault="00AB2463" w:rsidP="00AB2463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Soumaya</w:t>
                  </w:r>
                  <w:proofErr w:type="spellEnd"/>
                  <w:r w:rsidR="00B32DA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Afia</w:t>
                  </w:r>
                  <w:proofErr w:type="spellEnd"/>
                </w:p>
                <w:p w:rsidR="00AB2463" w:rsidRDefault="00AB2463" w:rsidP="00AB2463">
                  <w:pPr>
                    <w:pStyle w:val="NormalWeb"/>
                    <w:spacing w:after="0"/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Soukaina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Ala.</w:t>
                  </w:r>
                </w:p>
                <w:p w:rsidR="00AB2463" w:rsidRDefault="00AB2463" w:rsidP="00890EE5">
                  <w:pPr>
                    <w:jc w:val="center"/>
                    <w:rPr>
                      <w:u w:val="double"/>
                    </w:rPr>
                  </w:pPr>
                </w:p>
                <w:p w:rsidR="00890EE5" w:rsidRPr="00DB604F" w:rsidRDefault="00890EE5" w:rsidP="00890EE5">
                  <w:pPr>
                    <w:jc w:val="center"/>
                  </w:pPr>
                </w:p>
              </w:txbxContent>
            </v:textbox>
          </v:shape>
        </w:pict>
      </w:r>
      <w:r w:rsidR="00BE3B54">
        <w:rPr>
          <w:b/>
          <w:i/>
          <w:noProof/>
          <w:sz w:val="40"/>
          <w:szCs w:val="40"/>
          <w:lang w:eastAsia="es-ES"/>
        </w:rPr>
        <w:pict>
          <v:shape id="_x0000_s1036" type="#_x0000_t61" style="position:absolute;left:0;text-align:left;margin-left:38.7pt;margin-top:209.25pt;width:97.5pt;height:156.75pt;z-index:251665408" adj="1196,10294" fillcolor="white [3201]" strokecolor="#4bacc6 [3208]" strokeweight="1pt">
            <v:stroke dashstyle="dash"/>
            <v:shadow color="#868686"/>
            <v:textbox style="mso-next-textbox:#_x0000_s1036">
              <w:txbxContent>
                <w:p w:rsidR="00F4112D" w:rsidRDefault="00890EE5" w:rsidP="00890EE5">
                  <w:pPr>
                    <w:jc w:val="center"/>
                    <w:rPr>
                      <w:u w:val="double"/>
                    </w:rPr>
                  </w:pPr>
                  <w:proofErr w:type="spellStart"/>
                  <w:r w:rsidRPr="00890EE5">
                    <w:rPr>
                      <w:u w:val="double"/>
                    </w:rPr>
                    <w:t>Dep</w:t>
                  </w:r>
                  <w:proofErr w:type="spellEnd"/>
                  <w:r w:rsidRPr="00890EE5">
                    <w:rPr>
                      <w:u w:val="double"/>
                    </w:rPr>
                    <w:t>. Comercial</w:t>
                  </w:r>
                </w:p>
                <w:p w:rsidR="00BE3B54" w:rsidRDefault="00BE3B54" w:rsidP="00BE3B54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Raquel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Gutierrez</w:t>
                  </w:r>
                  <w:proofErr w:type="spellEnd"/>
                </w:p>
                <w:p w:rsidR="00BE3B54" w:rsidRDefault="00BE3B54" w:rsidP="00BE3B54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Ilham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Hakk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BE3B54" w:rsidRDefault="00BE3B54" w:rsidP="00BE3B54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Gonzalo Hassan</w:t>
                  </w:r>
                </w:p>
                <w:p w:rsidR="00B32DA7" w:rsidRDefault="00BE3B54" w:rsidP="00BE3B54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Gerard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Hugas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BE3B54" w:rsidRDefault="00BE3B54" w:rsidP="00BE3B54">
                  <w:pPr>
                    <w:pStyle w:val="NormalWeb"/>
                    <w:spacing w:after="0"/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Najua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Jmili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890EE5" w:rsidRPr="00DB604F" w:rsidRDefault="00890EE5" w:rsidP="00BE3B54">
                  <w:pPr>
                    <w:jc w:val="center"/>
                  </w:pPr>
                </w:p>
              </w:txbxContent>
            </v:textbox>
          </v:shape>
        </w:pict>
      </w:r>
      <w:r w:rsidR="00AB57C4">
        <w:rPr>
          <w:noProof/>
          <w:lang w:eastAsia="es-ES"/>
        </w:rPr>
        <w:pict>
          <v:shape id="_x0000_s1050" type="#_x0000_t32" style="position:absolute;left:0;text-align:left;margin-left:82.95pt;margin-top:178.5pt;width:271.5pt;height:.05pt;z-index:251675648" o:connectortype="straight"/>
        </w:pict>
      </w:r>
      <w:r w:rsidR="00AB57C4">
        <w:rPr>
          <w:noProof/>
          <w:lang w:eastAsia="es-ES"/>
        </w:rPr>
        <w:pict>
          <v:shape id="_x0000_s1053" type="#_x0000_t32" style="position:absolute;left:0;text-align:left;margin-left:219.45pt;margin-top:178.55pt;width:0;height:17.2pt;z-index:251678720" o:connectortype="straight">
            <v:stroke endarrow="block"/>
          </v:shape>
        </w:pict>
      </w:r>
      <w:r w:rsidR="00AB57C4">
        <w:rPr>
          <w:noProof/>
          <w:lang w:eastAsia="es-ES"/>
        </w:rPr>
        <w:pict>
          <v:shape id="_x0000_s1052" type="#_x0000_t32" style="position:absolute;left:0;text-align:left;margin-left:354.45pt;margin-top:143.25pt;width:0;height:35.3pt;z-index:251677696" o:connectortype="straight"/>
        </w:pict>
      </w:r>
      <w:r w:rsidR="00AB57C4">
        <w:rPr>
          <w:noProof/>
          <w:lang w:eastAsia="es-ES"/>
        </w:rPr>
        <w:pict>
          <v:shape id="_x0000_s1051" type="#_x0000_t32" style="position:absolute;left:0;text-align:left;margin-left:82.95pt;margin-top:143.25pt;width:0;height:35.3pt;z-index:251676672" o:connectortype="straight"/>
        </w:pict>
      </w:r>
    </w:p>
    <w:sectPr w:rsidR="00890EE5" w:rsidSect="00910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12D"/>
    <w:rsid w:val="00332B6A"/>
    <w:rsid w:val="005D298C"/>
    <w:rsid w:val="006E4BA0"/>
    <w:rsid w:val="00890EE5"/>
    <w:rsid w:val="00910F61"/>
    <w:rsid w:val="00AB2463"/>
    <w:rsid w:val="00AB57C4"/>
    <w:rsid w:val="00B0261F"/>
    <w:rsid w:val="00B32DA7"/>
    <w:rsid w:val="00BE3B54"/>
    <w:rsid w:val="00CC28E8"/>
    <w:rsid w:val="00DB0889"/>
    <w:rsid w:val="00DB604F"/>
    <w:rsid w:val="00F4112D"/>
    <w:rsid w:val="00F6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allout" idref="#_x0000_s1035"/>
        <o:r id="V:Rule6" type="callout" idref="#_x0000_s1036"/>
        <o:r id="V:Rule7" type="callout" idref="#_x0000_s1037"/>
        <o:r id="V:Rule8" type="callout" idref="#_x0000_s1038"/>
        <o:r id="V:Rule9" type="callout" idref="#_x0000_s1039"/>
        <o:r id="V:Rule15" type="connector" idref="#_x0000_s1053"/>
        <o:r id="V:Rule16" type="connector" idref="#_x0000_s1047"/>
        <o:r id="V:Rule17" type="connector" idref="#_x0000_s1052"/>
        <o:r id="V:Rule18" type="connector" idref="#_x0000_s1048"/>
        <o:r id="V:Rule19" type="connector" idref="#_x0000_s1044"/>
        <o:r id="V:Rule20" type="connector" idref="#_x0000_s1051"/>
        <o:r id="V:Rule21" type="connector" idref="#_x0000_s1046"/>
        <o:r id="V:Rule2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24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4F1B7-E7AD-4D1C-AC7B-874CC6E9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super</cp:lastModifiedBy>
  <cp:revision>4</cp:revision>
  <dcterms:created xsi:type="dcterms:W3CDTF">2016-01-26T08:15:00Z</dcterms:created>
  <dcterms:modified xsi:type="dcterms:W3CDTF">2016-01-27T12:29:00Z</dcterms:modified>
</cp:coreProperties>
</file>