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C6" w:rsidRPr="00357311" w:rsidRDefault="00E778F5">
      <w:pPr>
        <w:rPr>
          <w:sz w:val="36"/>
          <w:szCs w:val="36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6029325" cy="8362950"/>
            <wp:effectExtent l="0" t="0" r="952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7311">
        <w:t xml:space="preserve">                                                                        </w:t>
      </w:r>
      <w:r w:rsidR="00357311" w:rsidRPr="00357311">
        <w:rPr>
          <w:sz w:val="36"/>
          <w:szCs w:val="36"/>
        </w:rPr>
        <w:t xml:space="preserve"> DEPARTAMENTOS</w:t>
      </w:r>
    </w:p>
    <w:sectPr w:rsidR="000F06C6" w:rsidRPr="00357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5"/>
    <w:rsid w:val="000F06C6"/>
    <w:rsid w:val="0028339F"/>
    <w:rsid w:val="00357311"/>
    <w:rsid w:val="0087713A"/>
    <w:rsid w:val="00911F99"/>
    <w:rsid w:val="00DF76D4"/>
    <w:rsid w:val="00E778F5"/>
    <w:rsid w:val="00E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3301"/>
  <w15:chartTrackingRefBased/>
  <w15:docId w15:val="{0E51C809-6EAB-4215-AC9D-F7828E91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4F2979-EA07-4583-A153-20A9D7EA48DC}" type="doc">
      <dgm:prSet loTypeId="urn:microsoft.com/office/officeart/2005/8/layout/radial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39A3A4A-EB45-483C-AD67-5B88BBE0A881}">
      <dgm:prSet phldrT="[Texto]"/>
      <dgm:spPr/>
      <dgm:t>
        <a:bodyPr/>
        <a:lstStyle/>
        <a:p>
          <a:r>
            <a:rPr lang="es-ES"/>
            <a:t>Produccion:</a:t>
          </a:r>
        </a:p>
        <a:p>
          <a:r>
            <a:rPr lang="es-ES"/>
            <a:t>Coordinador: Kevin Rios</a:t>
          </a:r>
        </a:p>
        <a:p>
          <a:r>
            <a:rPr lang="es-ES"/>
            <a:t>Miguel Cortes</a:t>
          </a:r>
        </a:p>
        <a:p>
          <a:r>
            <a:rPr lang="es-ES"/>
            <a:t>Eddy Pillco</a:t>
          </a:r>
        </a:p>
        <a:p>
          <a:r>
            <a:rPr lang="es-ES"/>
            <a:t>Jair Reyna</a:t>
          </a:r>
        </a:p>
        <a:p>
          <a:r>
            <a:rPr lang="es-ES"/>
            <a:t>Georgi Stoyanov</a:t>
          </a:r>
        </a:p>
        <a:p>
          <a:endParaRPr lang="es-ES"/>
        </a:p>
      </dgm:t>
    </dgm:pt>
    <dgm:pt modelId="{84F50CC4-F22C-4945-AFD4-CDDFA30882BC}" type="parTrans" cxnId="{CCB9D1F2-C534-475A-A158-4BB289A43E44}">
      <dgm:prSet/>
      <dgm:spPr/>
      <dgm:t>
        <a:bodyPr/>
        <a:lstStyle/>
        <a:p>
          <a:endParaRPr lang="es-ES"/>
        </a:p>
      </dgm:t>
    </dgm:pt>
    <dgm:pt modelId="{923E0A8B-5FA0-49F0-9CC6-52071D9FD8D9}" type="sibTrans" cxnId="{CCB9D1F2-C534-475A-A158-4BB289A43E44}">
      <dgm:prSet/>
      <dgm:spPr/>
      <dgm:t>
        <a:bodyPr/>
        <a:lstStyle/>
        <a:p>
          <a:endParaRPr lang="es-ES"/>
        </a:p>
      </dgm:t>
    </dgm:pt>
    <dgm:pt modelId="{B9E4EB0B-5CEF-4294-961F-27E8659EE630}">
      <dgm:prSet phldrT="[Texto]"/>
      <dgm:spPr/>
      <dgm:t>
        <a:bodyPr/>
        <a:lstStyle/>
        <a:p>
          <a:r>
            <a:rPr lang="es-ES"/>
            <a:t>Compras y Ventas</a:t>
          </a:r>
        </a:p>
        <a:p>
          <a:r>
            <a:rPr lang="es-ES"/>
            <a:t>Coordinador: Unai Lecuona</a:t>
          </a:r>
        </a:p>
        <a:p>
          <a:r>
            <a:rPr lang="es-ES"/>
            <a:t>Georgi Stoyanov</a:t>
          </a:r>
        </a:p>
        <a:p>
          <a:r>
            <a:rPr lang="es-ES"/>
            <a:t>Ander Sierra</a:t>
          </a:r>
        </a:p>
        <a:p>
          <a:endParaRPr lang="es-ES"/>
        </a:p>
      </dgm:t>
    </dgm:pt>
    <dgm:pt modelId="{865D56B0-9A25-499B-84D5-377A3A4CA338}" type="parTrans" cxnId="{45568E4E-DC8A-4D4D-B0EE-90606D62E99A}">
      <dgm:prSet/>
      <dgm:spPr/>
      <dgm:t>
        <a:bodyPr/>
        <a:lstStyle/>
        <a:p>
          <a:endParaRPr lang="es-ES"/>
        </a:p>
      </dgm:t>
    </dgm:pt>
    <dgm:pt modelId="{2489695C-0381-4808-88A4-F2A0F8A6FD93}" type="sibTrans" cxnId="{45568E4E-DC8A-4D4D-B0EE-90606D62E99A}">
      <dgm:prSet/>
      <dgm:spPr/>
      <dgm:t>
        <a:bodyPr/>
        <a:lstStyle/>
        <a:p>
          <a:endParaRPr lang="es-ES"/>
        </a:p>
      </dgm:t>
    </dgm:pt>
    <dgm:pt modelId="{2A276E10-E813-4A12-979F-3FEE7DA3A49A}">
      <dgm:prSet phldrT="[Texto]"/>
      <dgm:spPr/>
      <dgm:t>
        <a:bodyPr/>
        <a:lstStyle/>
        <a:p>
          <a:r>
            <a:rPr lang="es-ES"/>
            <a:t>Contabiilidad y Finanzas</a:t>
          </a:r>
        </a:p>
        <a:p>
          <a:r>
            <a:rPr lang="es-ES"/>
            <a:t>Coordinador: Unai Lecuona</a:t>
          </a:r>
        </a:p>
        <a:p>
          <a:r>
            <a:rPr lang="es-ES"/>
            <a:t>Jair Reyna</a:t>
          </a:r>
        </a:p>
      </dgm:t>
    </dgm:pt>
    <dgm:pt modelId="{082F9F05-6831-49BF-9E7F-1100DA24AF82}" type="parTrans" cxnId="{54C425BC-067A-4BD5-BE04-6C355ED361A3}">
      <dgm:prSet/>
      <dgm:spPr/>
      <dgm:t>
        <a:bodyPr/>
        <a:lstStyle/>
        <a:p>
          <a:endParaRPr lang="es-ES"/>
        </a:p>
      </dgm:t>
    </dgm:pt>
    <dgm:pt modelId="{271476C5-D86F-4422-943F-A2897339F72C}" type="sibTrans" cxnId="{54C425BC-067A-4BD5-BE04-6C355ED361A3}">
      <dgm:prSet/>
      <dgm:spPr/>
      <dgm:t>
        <a:bodyPr/>
        <a:lstStyle/>
        <a:p>
          <a:endParaRPr lang="es-ES"/>
        </a:p>
      </dgm:t>
    </dgm:pt>
    <dgm:pt modelId="{0EB88A57-895C-4E2F-B5A2-07933C567793}">
      <dgm:prSet phldrT="[Texto]"/>
      <dgm:spPr/>
      <dgm:t>
        <a:bodyPr/>
        <a:lstStyle/>
        <a:p>
          <a:r>
            <a:rPr lang="es-ES"/>
            <a:t>Marketing:</a:t>
          </a:r>
        </a:p>
        <a:p>
          <a:r>
            <a:rPr lang="es-ES"/>
            <a:t>Coordinadora: Gurutze García</a:t>
          </a:r>
        </a:p>
        <a:p>
          <a:r>
            <a:rPr lang="es-ES"/>
            <a:t>Jonathan Teresa</a:t>
          </a:r>
        </a:p>
        <a:p>
          <a:r>
            <a:rPr lang="es-ES"/>
            <a:t>Daniel Zlatkov</a:t>
          </a:r>
        </a:p>
        <a:p>
          <a:r>
            <a:rPr lang="es-ES"/>
            <a:t>Angie Encarnación  </a:t>
          </a:r>
        </a:p>
      </dgm:t>
    </dgm:pt>
    <dgm:pt modelId="{9BAFBA31-4D1C-4D0B-802D-CCCDCD667C9C}" type="parTrans" cxnId="{AABBAB91-759D-4157-8C90-6322E5868722}">
      <dgm:prSet/>
      <dgm:spPr/>
      <dgm:t>
        <a:bodyPr/>
        <a:lstStyle/>
        <a:p>
          <a:endParaRPr lang="es-ES"/>
        </a:p>
      </dgm:t>
    </dgm:pt>
    <dgm:pt modelId="{8713038E-7305-4160-9C56-4644A3147961}" type="sibTrans" cxnId="{AABBAB91-759D-4157-8C90-6322E5868722}">
      <dgm:prSet/>
      <dgm:spPr/>
      <dgm:t>
        <a:bodyPr/>
        <a:lstStyle/>
        <a:p>
          <a:endParaRPr lang="es-ES"/>
        </a:p>
      </dgm:t>
    </dgm:pt>
    <dgm:pt modelId="{3D2B82E0-4938-4D48-A43F-0D98CC0D84A7}">
      <dgm:prSet/>
      <dgm:spPr/>
      <dgm:t>
        <a:bodyPr/>
        <a:lstStyle/>
        <a:p>
          <a:r>
            <a:rPr lang="es-ES"/>
            <a:t>Consejo Rector</a:t>
          </a:r>
        </a:p>
        <a:p>
          <a:r>
            <a:rPr lang="es-ES"/>
            <a:t>-Presidente: Nicolás Mosquera.</a:t>
          </a:r>
        </a:p>
        <a:p>
          <a:r>
            <a:rPr lang="es-ES"/>
            <a:t>-Vicepresidente: Ander González.</a:t>
          </a:r>
        </a:p>
        <a:p>
          <a:r>
            <a:rPr lang="es-ES"/>
            <a:t>-Secretaria: Sandra Reta.</a:t>
          </a:r>
        </a:p>
        <a:p>
          <a:r>
            <a:rPr lang="es-ES"/>
            <a:t>-Tesorero: Unail Lecuona.</a:t>
          </a:r>
        </a:p>
        <a:p>
          <a:endParaRPr lang="es-ES"/>
        </a:p>
      </dgm:t>
    </dgm:pt>
    <dgm:pt modelId="{FE795538-2E64-4739-94DC-65D6D6808A31}" type="parTrans" cxnId="{A79D448D-A958-4625-94B9-9461D34ACD3A}">
      <dgm:prSet/>
      <dgm:spPr/>
      <dgm:t>
        <a:bodyPr/>
        <a:lstStyle/>
        <a:p>
          <a:endParaRPr lang="es-ES"/>
        </a:p>
      </dgm:t>
    </dgm:pt>
    <dgm:pt modelId="{3609FA6E-8ADC-4275-896E-6CCDA02D1868}" type="sibTrans" cxnId="{A79D448D-A958-4625-94B9-9461D34ACD3A}">
      <dgm:prSet/>
      <dgm:spPr/>
      <dgm:t>
        <a:bodyPr/>
        <a:lstStyle/>
        <a:p>
          <a:endParaRPr lang="es-ES"/>
        </a:p>
      </dgm:t>
    </dgm:pt>
    <dgm:pt modelId="{23F1F202-F83D-4597-BE92-3E92E903200A}">
      <dgm:prSet/>
      <dgm:spPr/>
      <dgm:t>
        <a:bodyPr/>
        <a:lstStyle/>
        <a:p>
          <a:r>
            <a:rPr lang="es-ES"/>
            <a:t>Recursos Humanos:</a:t>
          </a:r>
        </a:p>
        <a:p>
          <a:r>
            <a:rPr lang="es-ES"/>
            <a:t>Nicolás Mosquera</a:t>
          </a:r>
        </a:p>
        <a:p>
          <a:r>
            <a:rPr lang="es-ES"/>
            <a:t>Ander González</a:t>
          </a:r>
        </a:p>
        <a:p>
          <a:r>
            <a:rPr lang="es-ES"/>
            <a:t>Sandra Reta</a:t>
          </a:r>
        </a:p>
      </dgm:t>
    </dgm:pt>
    <dgm:pt modelId="{902B0326-2FB2-48E6-A479-CC09D994D102}" type="parTrans" cxnId="{78C79E27-5656-467E-98DC-2BCC9A15B25C}">
      <dgm:prSet/>
      <dgm:spPr/>
      <dgm:t>
        <a:bodyPr/>
        <a:lstStyle/>
        <a:p>
          <a:endParaRPr lang="es-ES"/>
        </a:p>
      </dgm:t>
    </dgm:pt>
    <dgm:pt modelId="{ED5E6934-026E-4768-8C9C-CD6627698A6B}" type="sibTrans" cxnId="{78C79E27-5656-467E-98DC-2BCC9A15B25C}">
      <dgm:prSet/>
      <dgm:spPr/>
      <dgm:t>
        <a:bodyPr/>
        <a:lstStyle/>
        <a:p>
          <a:endParaRPr lang="es-ES"/>
        </a:p>
      </dgm:t>
    </dgm:pt>
    <dgm:pt modelId="{579509FF-EBD7-4643-8B19-8A2A5C575D1B}" type="pres">
      <dgm:prSet presAssocID="{8D4F2979-EA07-4583-A153-20A9D7EA48DC}" presName="composite" presStyleCnt="0">
        <dgm:presLayoutVars>
          <dgm:chMax val="1"/>
          <dgm:dir/>
          <dgm:resizeHandles val="exact"/>
        </dgm:presLayoutVars>
      </dgm:prSet>
      <dgm:spPr/>
    </dgm:pt>
    <dgm:pt modelId="{F845FE32-BF15-467F-B353-77A5A010C3EA}" type="pres">
      <dgm:prSet presAssocID="{8D4F2979-EA07-4583-A153-20A9D7EA48DC}" presName="radial" presStyleCnt="0">
        <dgm:presLayoutVars>
          <dgm:animLvl val="ctr"/>
        </dgm:presLayoutVars>
      </dgm:prSet>
      <dgm:spPr/>
    </dgm:pt>
    <dgm:pt modelId="{D703F2D2-A902-443E-A9EE-69E718F6DE1D}" type="pres">
      <dgm:prSet presAssocID="{3D2B82E0-4938-4D48-A43F-0D98CC0D84A7}" presName="centerShape" presStyleLbl="vennNode1" presStyleIdx="0" presStyleCnt="6"/>
      <dgm:spPr/>
      <dgm:t>
        <a:bodyPr/>
        <a:lstStyle/>
        <a:p>
          <a:endParaRPr lang="es-ES"/>
        </a:p>
      </dgm:t>
    </dgm:pt>
    <dgm:pt modelId="{1066F26E-253C-45C6-B0B8-66B4CF9090B3}" type="pres">
      <dgm:prSet presAssocID="{23F1F202-F83D-4597-BE92-3E92E903200A}" presName="node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3541036-9AB2-4DDF-AEC6-B104DCA0203A}" type="pres">
      <dgm:prSet presAssocID="{A39A3A4A-EB45-483C-AD67-5B88BBE0A881}" presName="node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82D01C5-294A-428C-BC1B-9BCAB1052337}" type="pres">
      <dgm:prSet presAssocID="{B9E4EB0B-5CEF-4294-961F-27E8659EE630}" presName="node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FADE9C7-410C-41AE-B585-5615D406E231}" type="pres">
      <dgm:prSet presAssocID="{2A276E10-E813-4A12-979F-3FEE7DA3A49A}" presName="node" presStyleLbl="vennNode1" presStyleIdx="4" presStyleCnt="6" custRadScaleRad="101340" custRadScaleInc="87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FAF8C85-D8F2-40A5-BA65-F91B3A1856A3}" type="pres">
      <dgm:prSet presAssocID="{0EB88A57-895C-4E2F-B5A2-07933C567793}" presName="node" presStyleLbl="venn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54C425BC-067A-4BD5-BE04-6C355ED361A3}" srcId="{3D2B82E0-4938-4D48-A43F-0D98CC0D84A7}" destId="{2A276E10-E813-4A12-979F-3FEE7DA3A49A}" srcOrd="3" destOrd="0" parTransId="{082F9F05-6831-49BF-9E7F-1100DA24AF82}" sibTransId="{271476C5-D86F-4422-943F-A2897339F72C}"/>
    <dgm:cxn modelId="{A0B9FD3E-06BD-499E-9BC9-AC16B63E940D}" type="presOf" srcId="{0EB88A57-895C-4E2F-B5A2-07933C567793}" destId="{1FAF8C85-D8F2-40A5-BA65-F91B3A1856A3}" srcOrd="0" destOrd="0" presId="urn:microsoft.com/office/officeart/2005/8/layout/radial3"/>
    <dgm:cxn modelId="{2D6005F5-6C6A-410D-85B5-8D9EB1C713A8}" type="presOf" srcId="{3D2B82E0-4938-4D48-A43F-0D98CC0D84A7}" destId="{D703F2D2-A902-443E-A9EE-69E718F6DE1D}" srcOrd="0" destOrd="0" presId="urn:microsoft.com/office/officeart/2005/8/layout/radial3"/>
    <dgm:cxn modelId="{F2D81D26-8B31-4384-BE9A-EA2398ACAC6E}" type="presOf" srcId="{A39A3A4A-EB45-483C-AD67-5B88BBE0A881}" destId="{53541036-9AB2-4DDF-AEC6-B104DCA0203A}" srcOrd="0" destOrd="0" presId="urn:microsoft.com/office/officeart/2005/8/layout/radial3"/>
    <dgm:cxn modelId="{78C79E27-5656-467E-98DC-2BCC9A15B25C}" srcId="{3D2B82E0-4938-4D48-A43F-0D98CC0D84A7}" destId="{23F1F202-F83D-4597-BE92-3E92E903200A}" srcOrd="0" destOrd="0" parTransId="{902B0326-2FB2-48E6-A479-CC09D994D102}" sibTransId="{ED5E6934-026E-4768-8C9C-CD6627698A6B}"/>
    <dgm:cxn modelId="{CCB9D1F2-C534-475A-A158-4BB289A43E44}" srcId="{3D2B82E0-4938-4D48-A43F-0D98CC0D84A7}" destId="{A39A3A4A-EB45-483C-AD67-5B88BBE0A881}" srcOrd="1" destOrd="0" parTransId="{84F50CC4-F22C-4945-AFD4-CDDFA30882BC}" sibTransId="{923E0A8B-5FA0-49F0-9CC6-52071D9FD8D9}"/>
    <dgm:cxn modelId="{440C917E-7E40-4569-9EA8-E2AA2BA77544}" type="presOf" srcId="{8D4F2979-EA07-4583-A153-20A9D7EA48DC}" destId="{579509FF-EBD7-4643-8B19-8A2A5C575D1B}" srcOrd="0" destOrd="0" presId="urn:microsoft.com/office/officeart/2005/8/layout/radial3"/>
    <dgm:cxn modelId="{A79D448D-A958-4625-94B9-9461D34ACD3A}" srcId="{8D4F2979-EA07-4583-A153-20A9D7EA48DC}" destId="{3D2B82E0-4938-4D48-A43F-0D98CC0D84A7}" srcOrd="0" destOrd="0" parTransId="{FE795538-2E64-4739-94DC-65D6D6808A31}" sibTransId="{3609FA6E-8ADC-4275-896E-6CCDA02D1868}"/>
    <dgm:cxn modelId="{DD7234CC-6869-4863-A5F8-21618B06790C}" type="presOf" srcId="{2A276E10-E813-4A12-979F-3FEE7DA3A49A}" destId="{DFADE9C7-410C-41AE-B585-5615D406E231}" srcOrd="0" destOrd="0" presId="urn:microsoft.com/office/officeart/2005/8/layout/radial3"/>
    <dgm:cxn modelId="{4419BBA5-75F4-4139-B3CF-EDDE00ADE474}" type="presOf" srcId="{B9E4EB0B-5CEF-4294-961F-27E8659EE630}" destId="{282D01C5-294A-428C-BC1B-9BCAB1052337}" srcOrd="0" destOrd="0" presId="urn:microsoft.com/office/officeart/2005/8/layout/radial3"/>
    <dgm:cxn modelId="{45568E4E-DC8A-4D4D-B0EE-90606D62E99A}" srcId="{3D2B82E0-4938-4D48-A43F-0D98CC0D84A7}" destId="{B9E4EB0B-5CEF-4294-961F-27E8659EE630}" srcOrd="2" destOrd="0" parTransId="{865D56B0-9A25-499B-84D5-377A3A4CA338}" sibTransId="{2489695C-0381-4808-88A4-F2A0F8A6FD93}"/>
    <dgm:cxn modelId="{AABBAB91-759D-4157-8C90-6322E5868722}" srcId="{3D2B82E0-4938-4D48-A43F-0D98CC0D84A7}" destId="{0EB88A57-895C-4E2F-B5A2-07933C567793}" srcOrd="4" destOrd="0" parTransId="{9BAFBA31-4D1C-4D0B-802D-CCCDCD667C9C}" sibTransId="{8713038E-7305-4160-9C56-4644A3147961}"/>
    <dgm:cxn modelId="{C6F51E7F-248B-4502-8551-E1EDD24B17C1}" type="presOf" srcId="{23F1F202-F83D-4597-BE92-3E92E903200A}" destId="{1066F26E-253C-45C6-B0B8-66B4CF9090B3}" srcOrd="0" destOrd="0" presId="urn:microsoft.com/office/officeart/2005/8/layout/radial3"/>
    <dgm:cxn modelId="{D49C64F3-A18F-49EE-A902-9E71FCB90BE7}" type="presParOf" srcId="{579509FF-EBD7-4643-8B19-8A2A5C575D1B}" destId="{F845FE32-BF15-467F-B353-77A5A010C3EA}" srcOrd="0" destOrd="0" presId="urn:microsoft.com/office/officeart/2005/8/layout/radial3"/>
    <dgm:cxn modelId="{4C08C9A1-3164-4AA3-9AAD-16E78A8AF7E3}" type="presParOf" srcId="{F845FE32-BF15-467F-B353-77A5A010C3EA}" destId="{D703F2D2-A902-443E-A9EE-69E718F6DE1D}" srcOrd="0" destOrd="0" presId="urn:microsoft.com/office/officeart/2005/8/layout/radial3"/>
    <dgm:cxn modelId="{54603E35-1691-4B85-980A-8D09C7CB4EFE}" type="presParOf" srcId="{F845FE32-BF15-467F-B353-77A5A010C3EA}" destId="{1066F26E-253C-45C6-B0B8-66B4CF9090B3}" srcOrd="1" destOrd="0" presId="urn:microsoft.com/office/officeart/2005/8/layout/radial3"/>
    <dgm:cxn modelId="{29A4E7B3-E2E3-4832-BBC4-D0073DAFE906}" type="presParOf" srcId="{F845FE32-BF15-467F-B353-77A5A010C3EA}" destId="{53541036-9AB2-4DDF-AEC6-B104DCA0203A}" srcOrd="2" destOrd="0" presId="urn:microsoft.com/office/officeart/2005/8/layout/radial3"/>
    <dgm:cxn modelId="{3702DBE0-F3A6-42FD-BEB6-6127E1976D07}" type="presParOf" srcId="{F845FE32-BF15-467F-B353-77A5A010C3EA}" destId="{282D01C5-294A-428C-BC1B-9BCAB1052337}" srcOrd="3" destOrd="0" presId="urn:microsoft.com/office/officeart/2005/8/layout/radial3"/>
    <dgm:cxn modelId="{36ACEAA9-185B-44F6-8785-70CB845AC311}" type="presParOf" srcId="{F845FE32-BF15-467F-B353-77A5A010C3EA}" destId="{DFADE9C7-410C-41AE-B585-5615D406E231}" srcOrd="4" destOrd="0" presId="urn:microsoft.com/office/officeart/2005/8/layout/radial3"/>
    <dgm:cxn modelId="{75299DD6-833B-4964-9048-11EFE5F9B5EA}" type="presParOf" srcId="{F845FE32-BF15-467F-B353-77A5A010C3EA}" destId="{1FAF8C85-D8F2-40A5-BA65-F91B3A1856A3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03F2D2-A902-443E-A9EE-69E718F6DE1D}">
      <dsp:nvSpPr>
        <dsp:cNvPr id="0" name=""/>
        <dsp:cNvSpPr/>
      </dsp:nvSpPr>
      <dsp:spPr>
        <a:xfrm>
          <a:off x="1280642" y="2662892"/>
          <a:ext cx="3468039" cy="346803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Consejo Rector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-Presidente: Nicolás Mosquera.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-Vicepresidente: Ander González.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-Secretaria: Sandra Reta.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-Tesorero: Unail Lecuona.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700" kern="1200"/>
        </a:p>
      </dsp:txBody>
      <dsp:txXfrm>
        <a:off x="1788525" y="3170775"/>
        <a:ext cx="2452273" cy="2452273"/>
      </dsp:txXfrm>
    </dsp:sp>
    <dsp:sp modelId="{1066F26E-253C-45C6-B0B8-66B4CF9090B3}">
      <dsp:nvSpPr>
        <dsp:cNvPr id="0" name=""/>
        <dsp:cNvSpPr/>
      </dsp:nvSpPr>
      <dsp:spPr>
        <a:xfrm>
          <a:off x="2147652" y="1273809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Recursos Humanos: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Nicolás Mosquera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Ander González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Sandra Reta</a:t>
          </a:r>
        </a:p>
      </dsp:txBody>
      <dsp:txXfrm>
        <a:off x="2401593" y="1527750"/>
        <a:ext cx="1226137" cy="1226137"/>
      </dsp:txXfrm>
    </dsp:sp>
    <dsp:sp modelId="{53541036-9AB2-4DDF-AEC6-B104DCA0203A}">
      <dsp:nvSpPr>
        <dsp:cNvPr id="0" name=""/>
        <dsp:cNvSpPr/>
      </dsp:nvSpPr>
      <dsp:spPr>
        <a:xfrm>
          <a:off x="4293324" y="2832731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Produccion: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Coordinador: Kevin Rios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Miguel Cortes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Eddy Pillco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Jair Reyna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Georgi Stoyanov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4547265" y="3086672"/>
        <a:ext cx="1226137" cy="1226137"/>
      </dsp:txXfrm>
    </dsp:sp>
    <dsp:sp modelId="{282D01C5-294A-428C-BC1B-9BCAB1052337}">
      <dsp:nvSpPr>
        <dsp:cNvPr id="0" name=""/>
        <dsp:cNvSpPr/>
      </dsp:nvSpPr>
      <dsp:spPr>
        <a:xfrm>
          <a:off x="3473750" y="5355120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Compras y Ventas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Coordinador: Unai Lecuona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Georgi Stoyanov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Ander Sierra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900" kern="1200"/>
        </a:p>
      </dsp:txBody>
      <dsp:txXfrm>
        <a:off x="3727691" y="5609061"/>
        <a:ext cx="1226137" cy="1226137"/>
      </dsp:txXfrm>
    </dsp:sp>
    <dsp:sp modelId="{DFADE9C7-410C-41AE-B585-5615D406E231}">
      <dsp:nvSpPr>
        <dsp:cNvPr id="0" name=""/>
        <dsp:cNvSpPr/>
      </dsp:nvSpPr>
      <dsp:spPr>
        <a:xfrm>
          <a:off x="783458" y="5364638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Contabiilidad y Finanzas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Coordinador: Unai Lecuona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Jair Reyna</a:t>
          </a:r>
        </a:p>
      </dsp:txBody>
      <dsp:txXfrm>
        <a:off x="1037399" y="5618579"/>
        <a:ext cx="1226137" cy="1226137"/>
      </dsp:txXfrm>
    </dsp:sp>
    <dsp:sp modelId="{1FAF8C85-D8F2-40A5-BA65-F91B3A1856A3}">
      <dsp:nvSpPr>
        <dsp:cNvPr id="0" name=""/>
        <dsp:cNvSpPr/>
      </dsp:nvSpPr>
      <dsp:spPr>
        <a:xfrm>
          <a:off x="1980" y="2832731"/>
          <a:ext cx="1734019" cy="173401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Marketing: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Coordinadora: Gurutze García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Jonathan Teresa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Daniel Zlatkov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Angie Encarnación  </a:t>
          </a:r>
        </a:p>
      </dsp:txBody>
      <dsp:txXfrm>
        <a:off x="255921" y="3086672"/>
        <a:ext cx="1226137" cy="12261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7AF4-D1E2-4E95-8937-73FBB59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Martínez Abadía</dc:creator>
  <cp:keywords/>
  <dc:description/>
  <cp:lastModifiedBy>Beatriz Martínez Abadía</cp:lastModifiedBy>
  <cp:revision>1</cp:revision>
  <dcterms:created xsi:type="dcterms:W3CDTF">2015-12-18T07:34:00Z</dcterms:created>
  <dcterms:modified xsi:type="dcterms:W3CDTF">2015-12-18T07:59:00Z</dcterms:modified>
</cp:coreProperties>
</file>