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A" w:rsidRP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>ESTATUTO</w:t>
      </w:r>
    </w:p>
    <w:p w:rsidR="003935CA" w:rsidRP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>DE LA</w:t>
      </w:r>
      <w:r>
        <w:rPr>
          <w:rFonts w:ascii="Arial" w:eastAsia="Times New Roman" w:hAnsi="Arial" w:cs="Arial"/>
          <w:sz w:val="28"/>
          <w:szCs w:val="28"/>
          <w:lang w:eastAsia="es-EC"/>
        </w:rPr>
        <w:t xml:space="preserve"> MINI-</w:t>
      </w:r>
      <w:r w:rsidRPr="003935CA">
        <w:rPr>
          <w:rFonts w:ascii="Arial" w:eastAsia="Times New Roman" w:hAnsi="Arial" w:cs="Arial"/>
          <w:sz w:val="28"/>
          <w:szCs w:val="28"/>
          <w:lang w:eastAsia="es-EC"/>
        </w:rPr>
        <w:t>EMPRESA C</w:t>
      </w:r>
      <w:r>
        <w:rPr>
          <w:rFonts w:ascii="Arial" w:eastAsia="Times New Roman" w:hAnsi="Arial" w:cs="Arial"/>
          <w:sz w:val="28"/>
          <w:szCs w:val="28"/>
          <w:lang w:eastAsia="es-EC"/>
        </w:rPr>
        <w:t xml:space="preserve">OOPERATIVA </w:t>
      </w:r>
      <w:r w:rsidR="00E624F2">
        <w:rPr>
          <w:rFonts w:ascii="Arial" w:eastAsia="Times New Roman" w:hAnsi="Arial" w:cs="Arial"/>
          <w:sz w:val="28"/>
          <w:szCs w:val="28"/>
          <w:lang w:eastAsia="es-EC"/>
        </w:rPr>
        <w:t>“El GOLASO”</w:t>
      </w:r>
    </w:p>
    <w:p w:rsid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</w:p>
    <w:p w:rsidR="003935CA" w:rsidRPr="003935CA" w:rsidRDefault="003935CA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>CAPITULO</w:t>
      </w:r>
      <w:r w:rsidR="00D62E2B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8"/>
          <w:szCs w:val="28"/>
          <w:lang w:eastAsia="es-EC"/>
        </w:rPr>
        <w:t>I</w:t>
      </w:r>
    </w:p>
    <w:p w:rsidR="003935CA" w:rsidRPr="003935CA" w:rsidRDefault="003935CA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 xml:space="preserve">DENOMINACIÓN DEL ÁMBITO SOCIAL DE ACTUACIÓN </w:t>
      </w:r>
    </w:p>
    <w:p w:rsidR="003935CA" w:rsidRPr="003935CA" w:rsidRDefault="003935CA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3935CA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 1 Nombre y razón social </w:t>
      </w:r>
    </w:p>
    <w:p w:rsidR="004721B9" w:rsidRDefault="003935CA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3935CA">
        <w:rPr>
          <w:rFonts w:ascii="Arial" w:eastAsia="Times New Roman" w:hAnsi="Arial" w:cs="Arial"/>
          <w:sz w:val="24"/>
          <w:szCs w:val="24"/>
          <w:lang w:eastAsia="es-EC"/>
        </w:rPr>
        <w:t>La Mini</w:t>
      </w:r>
      <w:r>
        <w:rPr>
          <w:rFonts w:ascii="Arial" w:eastAsia="Times New Roman" w:hAnsi="Arial" w:cs="Arial"/>
          <w:sz w:val="24"/>
          <w:szCs w:val="24"/>
          <w:lang w:eastAsia="es-EC"/>
        </w:rPr>
        <w:t>-E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mpresa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funcionará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bajo el nombre de </w:t>
      </w:r>
      <w:r w:rsidR="00E624F2">
        <w:rPr>
          <w:rFonts w:ascii="Arial" w:eastAsia="Times New Roman" w:hAnsi="Arial" w:cs="Arial"/>
          <w:sz w:val="28"/>
          <w:szCs w:val="28"/>
          <w:lang w:eastAsia="es-EC"/>
        </w:rPr>
        <w:t>“El Gola</w:t>
      </w:r>
      <w:r w:rsidR="00D448B9">
        <w:rPr>
          <w:rFonts w:ascii="Arial" w:eastAsia="Times New Roman" w:hAnsi="Arial" w:cs="Arial"/>
          <w:sz w:val="28"/>
          <w:szCs w:val="28"/>
          <w:lang w:eastAsia="es-EC"/>
        </w:rPr>
        <w:t>z</w:t>
      </w:r>
      <w:r w:rsidR="00E624F2">
        <w:rPr>
          <w:rFonts w:ascii="Arial" w:eastAsia="Times New Roman" w:hAnsi="Arial" w:cs="Arial"/>
          <w:sz w:val="28"/>
          <w:szCs w:val="28"/>
          <w:lang w:eastAsia="es-EC"/>
        </w:rPr>
        <w:t>o”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 donde nos damos a conocer como estudiantes de</w:t>
      </w:r>
      <w:r w:rsidR="00403804">
        <w:rPr>
          <w:rFonts w:ascii="Arial" w:eastAsia="Times New Roman" w:hAnsi="Arial" w:cs="Arial"/>
          <w:sz w:val="24"/>
          <w:szCs w:val="24"/>
          <w:lang w:eastAsia="es-EC"/>
        </w:rPr>
        <w:t xml:space="preserve"> la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Unidad Educativa “Bolívar” a la cual orgullosamente pertenecemos, </w:t>
      </w:r>
      <w:r w:rsidR="00E624F2">
        <w:rPr>
          <w:rFonts w:ascii="Arial" w:eastAsia="Times New Roman" w:hAnsi="Arial" w:cs="Arial"/>
          <w:sz w:val="24"/>
          <w:szCs w:val="24"/>
          <w:lang w:eastAsia="es-EC"/>
        </w:rPr>
        <w:t>Somos un grupo de socios pensando en la salud y el beneficio de cada uno de nuestros integrantes los cuales serán nombrados a continuación:</w:t>
      </w:r>
    </w:p>
    <w:p w:rsidR="00E624F2" w:rsidRDefault="001E5677" w:rsidP="00F61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Anayelli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Ayauca</w:t>
      </w:r>
      <w:proofErr w:type="spellEnd"/>
    </w:p>
    <w:p w:rsidR="001E5677" w:rsidRDefault="001E5677" w:rsidP="00F61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Diego Bastidas</w:t>
      </w:r>
    </w:p>
    <w:p w:rsidR="001E5677" w:rsidRDefault="001E5677" w:rsidP="00F61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Edison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Cuarán</w:t>
      </w:r>
      <w:proofErr w:type="spellEnd"/>
    </w:p>
    <w:p w:rsidR="001E5677" w:rsidRDefault="001E5677" w:rsidP="00F61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Michael Cuaspud</w:t>
      </w:r>
    </w:p>
    <w:p w:rsidR="001E5677" w:rsidRDefault="001E5677" w:rsidP="00F61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Santiago Jaramillo</w:t>
      </w:r>
    </w:p>
    <w:p w:rsidR="001E5677" w:rsidRDefault="001E5677" w:rsidP="00F61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Sebastián Ochoa</w:t>
      </w:r>
    </w:p>
    <w:p w:rsidR="001E5677" w:rsidRDefault="001E5677" w:rsidP="00F61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Edison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Pinchao</w:t>
      </w:r>
      <w:proofErr w:type="spellEnd"/>
    </w:p>
    <w:p w:rsidR="001E5677" w:rsidRDefault="001E5677" w:rsidP="00F61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Kevin Pozo</w:t>
      </w:r>
    </w:p>
    <w:p w:rsidR="001E5677" w:rsidRDefault="001E5677" w:rsidP="00F61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Dámaris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Rodríguez</w:t>
      </w:r>
    </w:p>
    <w:p w:rsidR="001E5677" w:rsidRDefault="001E5677" w:rsidP="00F61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Alexis Ronquillo</w:t>
      </w:r>
    </w:p>
    <w:p w:rsidR="001E5677" w:rsidRPr="00E624F2" w:rsidRDefault="001E5677" w:rsidP="00F61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Romel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Toalombo</w:t>
      </w:r>
      <w:proofErr w:type="spellEnd"/>
    </w:p>
    <w:p w:rsidR="00D62E2B" w:rsidRP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Art.2 Objeto social </w:t>
      </w:r>
    </w:p>
    <w:p w:rsid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La Mini</w:t>
      </w:r>
      <w:r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empresa</w:t>
      </w:r>
      <w:r w:rsidR="00403804">
        <w:rPr>
          <w:rFonts w:ascii="Arial" w:eastAsia="Times New Roman" w:hAnsi="Arial" w:cs="Arial"/>
          <w:sz w:val="24"/>
          <w:szCs w:val="24"/>
          <w:lang w:eastAsia="es-EC"/>
        </w:rPr>
        <w:t xml:space="preserve"> “</w:t>
      </w:r>
      <w:r w:rsidR="00D448B9">
        <w:rPr>
          <w:rFonts w:ascii="Arial" w:eastAsia="Times New Roman" w:hAnsi="Arial" w:cs="Arial"/>
          <w:sz w:val="24"/>
          <w:szCs w:val="24"/>
          <w:lang w:eastAsia="es-EC"/>
        </w:rPr>
        <w:t>El Golaz</w:t>
      </w:r>
      <w:r w:rsidR="00403804">
        <w:rPr>
          <w:rFonts w:ascii="Arial" w:eastAsia="Times New Roman" w:hAnsi="Arial" w:cs="Arial"/>
          <w:sz w:val="24"/>
          <w:szCs w:val="24"/>
          <w:lang w:eastAsia="es-EC"/>
        </w:rPr>
        <w:t>o”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tiene por objeto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realizar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D62E2B">
        <w:rPr>
          <w:rFonts w:ascii="Arial" w:eastAsia="Times New Roman" w:hAnsi="Arial" w:cs="Arial"/>
          <w:sz w:val="24"/>
          <w:szCs w:val="24"/>
          <w:u w:val="single"/>
          <w:lang w:eastAsia="es-EC"/>
        </w:rPr>
        <w:t xml:space="preserve">Campeonatos de Fútbol </w:t>
      </w:r>
      <w:r>
        <w:rPr>
          <w:rFonts w:ascii="Arial" w:eastAsia="Times New Roman" w:hAnsi="Arial" w:cs="Arial"/>
          <w:sz w:val="24"/>
          <w:szCs w:val="24"/>
          <w:u w:val="single"/>
          <w:lang w:eastAsia="es-EC"/>
        </w:rPr>
        <w:t>S</w:t>
      </w:r>
      <w:r w:rsidRPr="00D62E2B">
        <w:rPr>
          <w:rFonts w:ascii="Arial" w:eastAsia="Times New Roman" w:hAnsi="Arial" w:cs="Arial"/>
          <w:sz w:val="24"/>
          <w:szCs w:val="24"/>
          <w:u w:val="single"/>
          <w:lang w:eastAsia="es-EC"/>
        </w:rPr>
        <w:t>ala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en conjunto con la Unidad Educativa “Bolívar” y la </w:t>
      </w:r>
      <w:r w:rsidR="004721B9">
        <w:rPr>
          <w:rFonts w:ascii="Arial" w:eastAsia="Times New Roman" w:hAnsi="Arial" w:cs="Arial"/>
          <w:sz w:val="24"/>
          <w:szCs w:val="24"/>
          <w:lang w:eastAsia="es-EC"/>
        </w:rPr>
        <w:t>Cancha Sintética “Mansión Del Gol”</w:t>
      </w:r>
      <w:r w:rsidR="00403804">
        <w:rPr>
          <w:rFonts w:ascii="Arial" w:eastAsia="Times New Roman" w:hAnsi="Arial" w:cs="Arial"/>
          <w:sz w:val="24"/>
          <w:szCs w:val="24"/>
          <w:lang w:eastAsia="es-EC"/>
        </w:rPr>
        <w:t>, además estaremos en asociación en conjunto con la mini empresa cooperativa “Soccer Champions “Bolívar””, de la perteneciente unidad educativa y el mismo curso de la ya nombrada mini empresa.</w:t>
      </w:r>
    </w:p>
    <w:p w:rsidR="00D62E2B" w:rsidRDefault="00D62E2B" w:rsidP="00F61937">
      <w:pPr>
        <w:spacing w:after="0" w:line="240" w:lineRule="auto"/>
        <w:ind w:left="421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P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Art.3 Duración de la actividad </w:t>
      </w:r>
    </w:p>
    <w:p w:rsidR="00D62E2B" w:rsidRPr="00D62E2B" w:rsidRDefault="001E019A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empresa dará a conocer la fecha exacta oportunamente</w:t>
      </w:r>
    </w:p>
    <w:p w:rsidR="00D62E2B" w:rsidRDefault="00D62E2B" w:rsidP="00F61937">
      <w:pPr>
        <w:spacing w:after="0" w:line="240" w:lineRule="auto"/>
        <w:ind w:left="421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P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>CAPITULO II</w:t>
      </w:r>
    </w:p>
    <w:p w:rsidR="00D62E2B" w:rsidRP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 xml:space="preserve">DOMICILIO SOCIAL </w:t>
      </w:r>
    </w:p>
    <w:p w:rsid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>Art.4 Domicilio socia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>l.</w:t>
      </w:r>
    </w:p>
    <w:p w:rsid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D62E2B" w:rsidRP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El domicilio social que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da establecido en la Unidad Educativa “Bolívar” </w:t>
      </w:r>
    </w:p>
    <w:p w:rsidR="00D62E2B" w:rsidRDefault="001E019A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En</w:t>
      </w:r>
      <w:r w:rsidR="00D62E2B"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la </w:t>
      </w:r>
      <w:r w:rsidR="00D62E2B">
        <w:rPr>
          <w:rFonts w:ascii="Arial" w:eastAsia="Times New Roman" w:hAnsi="Arial" w:cs="Arial"/>
          <w:sz w:val="24"/>
          <w:szCs w:val="24"/>
          <w:lang w:eastAsia="es-EC"/>
        </w:rPr>
        <w:t>Avenida Sucre y calle Argentina. Tulcán-Carchi-Ecuador.</w:t>
      </w:r>
    </w:p>
    <w:p w:rsid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</w:p>
    <w:p w:rsidR="0004367C" w:rsidRDefault="0004367C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</w:p>
    <w:p w:rsidR="001E019A" w:rsidRDefault="001E019A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</w:p>
    <w:p w:rsidR="0004367C" w:rsidRDefault="0004367C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</w:p>
    <w:p w:rsidR="00D62E2B" w:rsidRP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lastRenderedPageBreak/>
        <w:t>CAPITULO III</w:t>
      </w:r>
    </w:p>
    <w:p w:rsidR="00D62E2B" w:rsidRP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 xml:space="preserve">RÉGIMEN ECONÓMICO </w:t>
      </w:r>
    </w:p>
    <w:p w:rsidR="00D62E2B" w:rsidRP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Art.5 Capital social </w:t>
      </w:r>
    </w:p>
    <w:p w:rsidR="00D62E2B" w:rsidRP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El capital social de la inversión de la Mini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-Empresa </w:t>
      </w:r>
      <w:r w:rsidR="00403804">
        <w:rPr>
          <w:rFonts w:ascii="Arial" w:eastAsia="Times New Roman" w:hAnsi="Arial" w:cs="Arial"/>
          <w:sz w:val="24"/>
          <w:szCs w:val="24"/>
          <w:lang w:eastAsia="es-EC"/>
        </w:rPr>
        <w:t>“</w:t>
      </w:r>
      <w:r w:rsidR="00D448B9">
        <w:rPr>
          <w:rFonts w:ascii="Arial" w:eastAsia="Times New Roman" w:hAnsi="Arial" w:cs="Arial"/>
          <w:sz w:val="24"/>
          <w:szCs w:val="24"/>
          <w:lang w:eastAsia="es-EC"/>
        </w:rPr>
        <w:t>El Golaz</w:t>
      </w:r>
      <w:r w:rsidR="00403804">
        <w:rPr>
          <w:rFonts w:ascii="Arial" w:eastAsia="Times New Roman" w:hAnsi="Arial" w:cs="Arial"/>
          <w:sz w:val="24"/>
          <w:szCs w:val="24"/>
          <w:lang w:eastAsia="es-EC"/>
        </w:rPr>
        <w:t>o”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se fija 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en la inversión de </w:t>
      </w:r>
      <w:r w:rsidR="004721B9">
        <w:rPr>
          <w:rFonts w:ascii="Arial" w:eastAsia="Times New Roman" w:hAnsi="Arial" w:cs="Arial"/>
          <w:sz w:val="24"/>
          <w:szCs w:val="24"/>
          <w:lang w:eastAsia="es-EC"/>
        </w:rPr>
        <w:t xml:space="preserve">diez 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dólares americanos por </w:t>
      </w:r>
      <w:r w:rsidR="004721B9">
        <w:rPr>
          <w:rFonts w:ascii="Arial" w:eastAsia="Times New Roman" w:hAnsi="Arial" w:cs="Arial"/>
          <w:sz w:val="24"/>
          <w:szCs w:val="24"/>
          <w:lang w:eastAsia="es-EC"/>
        </w:rPr>
        <w:t>cada socio que da un total de 110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 dólares americanos.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Cada participación concede al titular derechos y obligaciones. </w:t>
      </w:r>
    </w:p>
    <w:p w:rsidR="00403804" w:rsidRPr="00D62E2B" w:rsidRDefault="00403804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Este dinero será ocupado como un capital semilla, para poder sustentar los gastos futuros y las inversiones necesarias, cabe recalcar que este dinero será devuelto a los socios dando ya terminada la actividad y obteniendo la ganancia necesaria.</w:t>
      </w:r>
    </w:p>
    <w:p w:rsidR="00D62E2B" w:rsidRDefault="00D62E2B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P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Art.6 Distribución de beneficios </w:t>
      </w:r>
    </w:p>
    <w:p w:rsid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Los beneficios que resulten de la actividad económica se distribuirán en partes iguales para todos los soci</w:t>
      </w:r>
      <w:r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="00403804">
        <w:rPr>
          <w:rFonts w:ascii="Arial" w:eastAsia="Times New Roman" w:hAnsi="Arial" w:cs="Arial"/>
          <w:sz w:val="24"/>
          <w:szCs w:val="24"/>
          <w:lang w:eastAsia="es-EC"/>
        </w:rPr>
        <w:t>s de la empresa; exceptuando la no participación de los mismos, la distribución se dará por el departamento financiero, recatando los gastos antes hechos y obteniendo los resultados requeridos.</w:t>
      </w:r>
    </w:p>
    <w:p w:rsid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P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E3218E">
        <w:rPr>
          <w:rFonts w:ascii="Arial" w:eastAsia="Times New Roman" w:hAnsi="Arial" w:cs="Arial"/>
          <w:sz w:val="28"/>
          <w:szCs w:val="28"/>
          <w:lang w:eastAsia="es-EC"/>
        </w:rPr>
        <w:t xml:space="preserve">CAPITULO </w:t>
      </w:r>
      <w:proofErr w:type="spellStart"/>
      <w:r w:rsidRPr="00E3218E">
        <w:rPr>
          <w:rFonts w:ascii="Arial" w:eastAsia="Times New Roman" w:hAnsi="Arial" w:cs="Arial"/>
          <w:sz w:val="28"/>
          <w:szCs w:val="28"/>
          <w:lang w:eastAsia="es-EC"/>
        </w:rPr>
        <w:t>lV</w:t>
      </w:r>
      <w:proofErr w:type="spellEnd"/>
      <w:r w:rsidRPr="00E3218E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</w:p>
    <w:p w:rsidR="00E3218E" w:rsidRP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E3218E">
        <w:rPr>
          <w:rFonts w:ascii="Arial" w:eastAsia="Times New Roman" w:hAnsi="Arial" w:cs="Arial"/>
          <w:sz w:val="28"/>
          <w:szCs w:val="28"/>
          <w:lang w:eastAsia="es-EC"/>
        </w:rPr>
        <w:t xml:space="preserve">ÓRGANOS DE LA SOCIEDAD </w:t>
      </w:r>
    </w:p>
    <w:p w:rsidR="00E3218E" w:rsidRP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Art.7 Régimen y organización de la empresa </w:t>
      </w:r>
    </w:p>
    <w:p w:rsid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El reparto de tareas a ejecutarse en 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Mini</w:t>
      </w:r>
      <w:r>
        <w:rPr>
          <w:rFonts w:ascii="Arial" w:eastAsia="Times New Roman" w:hAnsi="Arial" w:cs="Arial"/>
          <w:sz w:val="24"/>
          <w:szCs w:val="24"/>
          <w:lang w:eastAsia="es-EC"/>
        </w:rPr>
        <w:t>-E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mpresa se realizara según las capacidades emprendedoras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,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habilidades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y responsabilidades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personales de cada soci</w:t>
      </w:r>
      <w:r>
        <w:rPr>
          <w:rFonts w:ascii="Arial" w:eastAsia="Times New Roman" w:hAnsi="Arial" w:cs="Arial"/>
          <w:sz w:val="24"/>
          <w:szCs w:val="24"/>
          <w:lang w:eastAsia="es-EC"/>
        </w:rPr>
        <w:t>o quedando formada de la siguiente manera.</w:t>
      </w:r>
    </w:p>
    <w:p w:rsid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Presidente: </w:t>
      </w:r>
      <w:r w:rsidR="00403804">
        <w:rPr>
          <w:rFonts w:ascii="Arial" w:eastAsia="Times New Roman" w:hAnsi="Arial" w:cs="Arial"/>
          <w:sz w:val="24"/>
          <w:szCs w:val="24"/>
          <w:lang w:eastAsia="es-EC"/>
        </w:rPr>
        <w:t>Santiago Jaramillo</w:t>
      </w:r>
    </w:p>
    <w:p w:rsidR="00E3218E" w:rsidRP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Gerente: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403804">
        <w:rPr>
          <w:rFonts w:ascii="Arial" w:eastAsia="Times New Roman" w:hAnsi="Arial" w:cs="Arial"/>
          <w:sz w:val="24"/>
          <w:szCs w:val="24"/>
          <w:lang w:eastAsia="es-EC"/>
        </w:rPr>
        <w:t>Sebastián Ochoa</w:t>
      </w:r>
      <w:r w:rsidR="001E019A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E3218E" w:rsidRPr="00E3218E" w:rsidRDefault="00403804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: </w:t>
      </w:r>
      <w:proofErr w:type="spellStart"/>
      <w:r w:rsidR="00FA1C51">
        <w:rPr>
          <w:rFonts w:ascii="Arial" w:eastAsia="Times New Roman" w:hAnsi="Arial" w:cs="Arial"/>
          <w:sz w:val="24"/>
          <w:szCs w:val="24"/>
          <w:lang w:eastAsia="es-EC"/>
        </w:rPr>
        <w:t>Dámaris</w:t>
      </w:r>
      <w:proofErr w:type="spellEnd"/>
      <w:r w:rsidR="00FA1C51">
        <w:rPr>
          <w:rFonts w:ascii="Arial" w:eastAsia="Times New Roman" w:hAnsi="Arial" w:cs="Arial"/>
          <w:sz w:val="24"/>
          <w:szCs w:val="24"/>
          <w:lang w:eastAsia="es-EC"/>
        </w:rPr>
        <w:t xml:space="preserve"> Rod</w:t>
      </w:r>
      <w:r>
        <w:rPr>
          <w:rFonts w:ascii="Arial" w:eastAsia="Times New Roman" w:hAnsi="Arial" w:cs="Arial"/>
          <w:sz w:val="24"/>
          <w:szCs w:val="24"/>
          <w:lang w:eastAsia="es-EC"/>
        </w:rPr>
        <w:t>ríguez</w:t>
      </w:r>
    </w:p>
    <w:p w:rsidR="00E3218E" w:rsidRDefault="00403804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Departamento Financiero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EC"/>
        </w:rPr>
        <w:t>Diego Bastidas y Michael Cuaspud</w:t>
      </w:r>
      <w:r w:rsidR="001E019A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E3218E" w:rsidRDefault="00403804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Departamento de Logística: El resto de integrantes ya antes mencionados.</w:t>
      </w:r>
    </w:p>
    <w:p w:rsidR="00E3218E" w:rsidRP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C16343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Las decisiones serán tomada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s en asamblea general por todo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l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y serán obligatorias para tod</w:t>
      </w:r>
      <w:r w:rsidR="00FA1C51">
        <w:rPr>
          <w:rFonts w:ascii="Arial" w:eastAsia="Times New Roman" w:hAnsi="Arial" w:cs="Arial"/>
          <w:sz w:val="24"/>
          <w:szCs w:val="24"/>
          <w:lang w:eastAsia="es-EC"/>
        </w:rPr>
        <w:t xml:space="preserve">os sin excepción, se dará un voto para las </w:t>
      </w:r>
      <w:r w:rsidR="00825DB0">
        <w:rPr>
          <w:rFonts w:ascii="Arial" w:eastAsia="Times New Roman" w:hAnsi="Arial" w:cs="Arial"/>
          <w:sz w:val="24"/>
          <w:szCs w:val="24"/>
          <w:lang w:eastAsia="es-EC"/>
        </w:rPr>
        <w:t>decisiones</w:t>
      </w:r>
      <w:r w:rsidR="00FA1C51">
        <w:rPr>
          <w:rFonts w:ascii="Arial" w:eastAsia="Times New Roman" w:hAnsi="Arial" w:cs="Arial"/>
          <w:sz w:val="24"/>
          <w:szCs w:val="24"/>
          <w:lang w:eastAsia="es-EC"/>
        </w:rPr>
        <w:t xml:space="preserve"> y se tomará en cuenta la opinión mayoritaria.</w:t>
      </w:r>
    </w:p>
    <w:p w:rsidR="00E3218E" w:rsidRPr="00E3218E" w:rsidRDefault="00E3218E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CAPÍTULO V </w:t>
      </w:r>
    </w:p>
    <w:p w:rsid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DERECHOS Y OBLIGACIONES </w:t>
      </w:r>
    </w:p>
    <w:p w:rsidR="00E016BD" w:rsidRDefault="00E016BD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</w:p>
    <w:p w:rsidR="00E016BD" w:rsidRPr="00E016BD" w:rsidRDefault="00E016BD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Cada derecho y obligación serán totalmente regidos para cada uno de los socios sin excepción alguna.</w:t>
      </w:r>
    </w:p>
    <w:p w:rsidR="00E016BD" w:rsidRDefault="00E016BD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</w:p>
    <w:p w:rsidR="008C68A4" w:rsidRDefault="008C68A4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</w:p>
    <w:p w:rsidR="008C68A4" w:rsidRDefault="008C68A4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</w:p>
    <w:p w:rsidR="008C68A4" w:rsidRPr="00C16343" w:rsidRDefault="008C68A4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</w:p>
    <w:p w:rsid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lastRenderedPageBreak/>
        <w:t xml:space="preserve">Art.8 Derechos </w:t>
      </w:r>
    </w:p>
    <w:p w:rsidR="00E016BD" w:rsidRPr="00E016BD" w:rsidRDefault="00E016BD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F6193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El derecho a participar en el reparto de los beneficios de la Mini-Empresa 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F6193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El  socio posee un derecho a la información.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F6193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Todo socio en el ejercicio de su condición tiene derecho de asistencia a la asamblea, sin que los estatutos puedan exigir para dicha asistencia un número mínimo de participaciones.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F6193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El derecho a participar en la cuota del patrimonio que resulte de la liquidación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Default="00C16343" w:rsidP="00F6193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Otro derecho es el respeto a su integridad personal y a considerar debidamente su dignidad.</w:t>
      </w:r>
    </w:p>
    <w:p w:rsidR="00C16343" w:rsidRPr="00C16343" w:rsidRDefault="00C16343" w:rsidP="00F61937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Art.9 Obligaciones 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Mantenerse informados sobre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las actividades de la empresa. Si bien no se requiere una detallada inspección de las actividades diarias de la empresa, pero sí un monitoreo general de las prácticas y políticas empresariales.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Asistir a las reuniones de rendición de cuentas.</w:t>
      </w:r>
      <w:r w:rsidR="009E6AAC">
        <w:rPr>
          <w:rFonts w:ascii="Arial" w:eastAsia="Times New Roman" w:hAnsi="Arial" w:cs="Arial"/>
          <w:sz w:val="24"/>
          <w:szCs w:val="24"/>
          <w:lang w:eastAsia="es-EC"/>
        </w:rPr>
        <w:t xml:space="preserve"> Dado el caso  que no se cumpla, la asamblea tomará una decisión para el castigo hacia la persona.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El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t>presidente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debe supervisar directamente las diferentes actividades que se realicen en la empresa.</w:t>
      </w:r>
      <w:r w:rsidR="00EE1031">
        <w:rPr>
          <w:rFonts w:ascii="Arial" w:eastAsia="Times New Roman" w:hAnsi="Arial" w:cs="Arial"/>
          <w:sz w:val="24"/>
          <w:szCs w:val="24"/>
          <w:lang w:eastAsia="es-EC"/>
        </w:rPr>
        <w:t xml:space="preserve"> Dado el caso que no se cumpla será relegado de su cargo y mediante votación de los socios será sustituido.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Colaborar en forma voluntaria y constante en todas las acciones de 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br/>
        <w:t>Mini-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Cumplir con las obligaciones concretas de su puesto de trabajo, de </w:t>
      </w:r>
      <w:r>
        <w:rPr>
          <w:rFonts w:ascii="Arial" w:eastAsia="Times New Roman" w:hAnsi="Arial" w:cs="Arial"/>
          <w:sz w:val="24"/>
          <w:szCs w:val="24"/>
          <w:lang w:eastAsia="es-EC"/>
        </w:rPr>
        <w:t>c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onformidad 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las reglas de la buena fe y diligencia.</w:t>
      </w:r>
    </w:p>
    <w:p w:rsidR="00825DB0" w:rsidRDefault="00825DB0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825DB0" w:rsidRDefault="00825DB0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Mantenerse al día en las cuotas económicas.</w:t>
      </w:r>
    </w:p>
    <w:p w:rsidR="00825DB0" w:rsidRDefault="00825DB0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825DB0" w:rsidRPr="00825DB0" w:rsidRDefault="00825DB0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Todo socio debe colaborar dependiendo de las fechas en que se dirijan los partidos y las diferentes actividades. Dado el caso de que el socio no cumpla, el dinero a repartir al final por el departamento financiero, será disminuido dependiendo de sus acciones.</w:t>
      </w:r>
    </w:p>
    <w:p w:rsid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8C68A4" w:rsidRDefault="008C68A4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lastRenderedPageBreak/>
        <w:t xml:space="preserve">CAPITULO VI 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LIBROS Y CONTABILIDAD 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Art.10 Las cuentas </w:t>
      </w:r>
    </w:p>
    <w:p w:rsid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Los informes de</w:t>
      </w:r>
      <w:r w:rsidR="001823B0">
        <w:rPr>
          <w:rFonts w:ascii="Arial" w:eastAsia="Times New Roman" w:hAnsi="Arial" w:cs="Arial"/>
          <w:sz w:val="24"/>
          <w:szCs w:val="24"/>
          <w:lang w:eastAsia="es-EC"/>
        </w:rPr>
        <w:t xml:space="preserve"> las cuentas se presentarán a los socio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s cada fin de </w:t>
      </w:r>
      <w:r>
        <w:rPr>
          <w:rFonts w:ascii="Arial" w:eastAsia="Times New Roman" w:hAnsi="Arial" w:cs="Arial"/>
          <w:sz w:val="24"/>
          <w:szCs w:val="24"/>
          <w:lang w:eastAsia="es-EC"/>
        </w:rPr>
        <w:t>una actividad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serán supervisadas previamente por</w:t>
      </w:r>
      <w:r w:rsidR="00825DB0">
        <w:rPr>
          <w:rFonts w:ascii="Arial" w:eastAsia="Times New Roman" w:hAnsi="Arial" w:cs="Arial"/>
          <w:sz w:val="24"/>
          <w:szCs w:val="24"/>
          <w:lang w:eastAsia="es-EC"/>
        </w:rPr>
        <w:t xml:space="preserve"> el señor </w:t>
      </w:r>
      <w:r>
        <w:rPr>
          <w:rFonts w:ascii="Arial" w:eastAsia="Times New Roman" w:hAnsi="Arial" w:cs="Arial"/>
          <w:sz w:val="24"/>
          <w:szCs w:val="24"/>
          <w:lang w:eastAsia="es-EC"/>
        </w:rPr>
        <w:t>Preside</w:t>
      </w:r>
      <w:r w:rsidR="00825DB0">
        <w:rPr>
          <w:rFonts w:ascii="Arial" w:eastAsia="Times New Roman" w:hAnsi="Arial" w:cs="Arial"/>
          <w:sz w:val="24"/>
          <w:szCs w:val="24"/>
          <w:lang w:eastAsia="es-EC"/>
        </w:rPr>
        <w:t>nte.</w:t>
      </w:r>
    </w:p>
    <w:p w:rsid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F61937" w:rsidRDefault="00F61937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F61937" w:rsidRDefault="00F61937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F61937" w:rsidRDefault="00F61937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F61937" w:rsidRDefault="00F61937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F61937" w:rsidRDefault="00F61937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F61937" w:rsidRDefault="00F61937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CAPITULO </w:t>
      </w:r>
      <w:proofErr w:type="spellStart"/>
      <w:r w:rsidRPr="00C16343">
        <w:rPr>
          <w:rFonts w:ascii="Arial" w:eastAsia="Times New Roman" w:hAnsi="Arial" w:cs="Arial"/>
          <w:sz w:val="28"/>
          <w:szCs w:val="28"/>
          <w:lang w:eastAsia="es-EC"/>
        </w:rPr>
        <w:t>Vl</w:t>
      </w:r>
      <w:proofErr w:type="spellEnd"/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DISOLUCIÓN 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>Art.11 Disolución</w:t>
      </w:r>
    </w:p>
    <w:p w:rsidR="00C16343" w:rsidRP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La Mini</w:t>
      </w:r>
      <w:r>
        <w:rPr>
          <w:rFonts w:ascii="Arial" w:eastAsia="Times New Roman" w:hAnsi="Arial" w:cs="Arial"/>
          <w:sz w:val="24"/>
          <w:szCs w:val="24"/>
          <w:lang w:eastAsia="es-EC"/>
        </w:rPr>
        <w:t>-E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mpresa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diso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lverá por mutuo acuerdo entre lo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s, mediante la firma de un acta de liquidación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previa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el pago de deudas, devolución de capital y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 xml:space="preserve"> distribución de beneficios a lo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s.</w:t>
      </w:r>
    </w:p>
    <w:p w:rsidR="00C16343" w:rsidRDefault="00C16343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4367C" w:rsidRPr="0004367C" w:rsidRDefault="0004367C" w:rsidP="00F61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04367C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Art.12 Otras disposiciones </w:t>
      </w:r>
    </w:p>
    <w:p w:rsidR="0004367C" w:rsidRPr="0004367C" w:rsidRDefault="0004367C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Lo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serán sancionados con una multa económica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C"/>
        </w:rPr>
        <w:t>cinco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 dólares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americanos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 por los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diferentes factores: </w:t>
      </w:r>
      <w:r w:rsidR="00E62375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N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 asi</w:t>
      </w:r>
      <w:r w:rsidR="00F61937">
        <w:rPr>
          <w:rFonts w:ascii="Arial" w:eastAsia="Times New Roman" w:hAnsi="Arial" w:cs="Arial"/>
          <w:sz w:val="24"/>
          <w:szCs w:val="24"/>
          <w:lang w:eastAsia="es-EC"/>
        </w:rPr>
        <w:t>stan a las reuniones convocadas.</w:t>
      </w:r>
    </w:p>
    <w:p w:rsidR="0004367C" w:rsidRPr="0004367C" w:rsidRDefault="0004367C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or di</w:t>
      </w:r>
      <w:r>
        <w:rPr>
          <w:rFonts w:ascii="Arial" w:eastAsia="Times New Roman" w:hAnsi="Arial" w:cs="Arial"/>
          <w:sz w:val="24"/>
          <w:szCs w:val="24"/>
          <w:lang w:eastAsia="es-EC"/>
        </w:rPr>
        <w:t>scusiones que generen conflicto.</w:t>
      </w:r>
    </w:p>
    <w:p w:rsidR="0004367C" w:rsidRDefault="0004367C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Por pérdida de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 dinero, materiales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que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deberán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reembolsar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4367C" w:rsidRPr="0004367C" w:rsidRDefault="0004367C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04367C" w:rsidRPr="0004367C" w:rsidRDefault="0004367C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or salir de su lugar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de trabajo sin aviso previo a el presidente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 responsable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4367C" w:rsidRDefault="0004367C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or no cumplir sus obligaciones o tareas encomendadas por la empresa.</w:t>
      </w:r>
    </w:p>
    <w:p w:rsidR="0004367C" w:rsidRPr="0004367C" w:rsidRDefault="00E62375" w:rsidP="00F61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En caso de no cumplir estas disposiciones se dará aviso 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l docente de la 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materia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de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 xml:space="preserve"> Emprendimiento y Gestión. </w:t>
      </w:r>
    </w:p>
    <w:p w:rsidR="0004367C" w:rsidRDefault="0004367C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055BBF" w:rsidRDefault="00055BBF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055BBF" w:rsidRPr="00055BBF" w:rsidRDefault="00055BBF" w:rsidP="006B2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NOTA: </w:t>
      </w:r>
      <w:r>
        <w:rPr>
          <w:rFonts w:ascii="Arial" w:eastAsia="Times New Roman" w:hAnsi="Arial" w:cs="Arial"/>
          <w:sz w:val="24"/>
          <w:szCs w:val="24"/>
          <w:lang w:eastAsia="es-EC"/>
        </w:rPr>
        <w:t>Los Estatutos ya establecidos deberán ser cumplidos y puestos en práctica por cada uno de los integrantes de la mini empresa; estos podrán ser derogados por A o B circunstancia, siempre y cuando esté a disposición del voto mayoritario de los socios y en especial del presidente y gerente de la mini empresa.</w:t>
      </w:r>
      <w:bookmarkStart w:id="0" w:name="_GoBack"/>
      <w:bookmarkEnd w:id="0"/>
    </w:p>
    <w:sectPr w:rsidR="00055BBF" w:rsidRPr="00055BBF" w:rsidSect="0086748E">
      <w:headerReference w:type="even" r:id="rId8"/>
      <w:headerReference w:type="default" r:id="rId9"/>
      <w:pgSz w:w="11906" w:h="16838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AB" w:rsidRDefault="00E471AB" w:rsidP="003935CA">
      <w:pPr>
        <w:spacing w:after="0" w:line="240" w:lineRule="auto"/>
      </w:pPr>
      <w:r>
        <w:separator/>
      </w:r>
    </w:p>
  </w:endnote>
  <w:endnote w:type="continuationSeparator" w:id="0">
    <w:p w:rsidR="00E471AB" w:rsidRDefault="00E471AB" w:rsidP="0039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AB" w:rsidRDefault="00E471AB" w:rsidP="003935CA">
      <w:pPr>
        <w:spacing w:after="0" w:line="240" w:lineRule="auto"/>
      </w:pPr>
      <w:r>
        <w:separator/>
      </w:r>
    </w:p>
  </w:footnote>
  <w:footnote w:type="continuationSeparator" w:id="0">
    <w:p w:rsidR="00E471AB" w:rsidRDefault="00E471AB" w:rsidP="0039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7A" w:rsidRDefault="003C1B4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CA" w:rsidRDefault="0086748E" w:rsidP="001D08A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5565DFE1" wp14:editId="404A8E22">
          <wp:simplePos x="0" y="0"/>
          <wp:positionH relativeFrom="column">
            <wp:posOffset>-479425</wp:posOffset>
          </wp:positionH>
          <wp:positionV relativeFrom="paragraph">
            <wp:posOffset>80645</wp:posOffset>
          </wp:positionV>
          <wp:extent cx="914400" cy="898525"/>
          <wp:effectExtent l="0" t="0" r="0" b="0"/>
          <wp:wrapSquare wrapText="bothSides"/>
          <wp:docPr id="4" name="irc_mi" descr="http://academico.institutobolivar.edu.ec:2223/Imagenes/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cademico.institutobolivar.edu.ec:2223/Imagenes/escu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08AC" w:rsidRDefault="00D448B9" w:rsidP="003935CA">
    <w:pPr>
      <w:pStyle w:val="Encabezado"/>
      <w:jc w:val="center"/>
      <w:rPr>
        <w:rFonts w:ascii="Helvetica" w:hAnsi="Helvetica"/>
        <w:color w:val="373E4D"/>
        <w:sz w:val="18"/>
        <w:szCs w:val="18"/>
        <w:shd w:val="clear" w:color="auto" w:fill="FEFEFE"/>
      </w:rPr>
    </w:pPr>
    <w:r>
      <w:rPr>
        <w:lang w:val="es-AR"/>
      </w:rPr>
      <w:t>El Golaz</w:t>
    </w:r>
    <w:r w:rsidR="005659CA" w:rsidRPr="005659CA">
      <w:rPr>
        <w:lang w:val="es-AR"/>
      </w:rPr>
      <w:t>o</w:t>
    </w:r>
    <w:r w:rsidR="003935CA" w:rsidRPr="005659CA">
      <w:rPr>
        <w:lang w:val="es-AR"/>
      </w:rPr>
      <w:br/>
      <w:t>SUCRE Y ARGENTINA</w:t>
    </w:r>
    <w:r w:rsidR="003935CA" w:rsidRPr="005659CA">
      <w:rPr>
        <w:lang w:val="es-AR"/>
      </w:rPr>
      <w:br/>
    </w:r>
    <w:r w:rsidR="001D08AC">
      <w:rPr>
        <w:rStyle w:val="apple-converted-space"/>
        <w:rFonts w:ascii="Verdana" w:hAnsi="Verdana"/>
        <w:color w:val="333333"/>
        <w:sz w:val="18"/>
        <w:szCs w:val="18"/>
        <w:shd w:val="clear" w:color="auto" w:fill="FFFFFF"/>
      </w:rPr>
      <w:t> </w:t>
    </w:r>
    <w:hyperlink r:id="rId2" w:history="1">
      <w:r w:rsidR="005659CA" w:rsidRPr="00AA7EF1">
        <w:rPr>
          <w:rStyle w:val="Hipervnculo"/>
          <w:rFonts w:ascii="Helvetica" w:hAnsi="Helvetica"/>
          <w:sz w:val="18"/>
          <w:szCs w:val="18"/>
          <w:shd w:val="clear" w:color="auto" w:fill="FEFEFE"/>
        </w:rPr>
        <w:t>el.golazo.bolivar@gmail.com</w:t>
      </w:r>
    </w:hyperlink>
  </w:p>
  <w:p w:rsidR="005659CA" w:rsidRDefault="005659CA" w:rsidP="003935CA">
    <w:pPr>
      <w:pStyle w:val="Encabezado"/>
      <w:jc w:val="center"/>
      <w:rPr>
        <w:rFonts w:ascii="Helvetica" w:hAnsi="Helvetica"/>
        <w:color w:val="373E4D"/>
        <w:sz w:val="18"/>
        <w:szCs w:val="18"/>
        <w:shd w:val="clear" w:color="auto" w:fill="FEFEFE"/>
      </w:rPr>
    </w:pPr>
  </w:p>
  <w:p w:rsidR="005659CA" w:rsidRDefault="005659CA" w:rsidP="005659CA">
    <w:pPr>
      <w:pStyle w:val="Encabezado"/>
      <w:rPr>
        <w:rFonts w:ascii="Verdana" w:hAnsi="Verdana"/>
        <w:color w:val="333333"/>
        <w:sz w:val="18"/>
        <w:szCs w:val="18"/>
        <w:shd w:val="clear" w:color="auto" w:fill="FFFFFF"/>
      </w:rPr>
    </w:pPr>
  </w:p>
  <w:p w:rsidR="003935CA" w:rsidRPr="005659CA" w:rsidRDefault="003935CA" w:rsidP="003935CA">
    <w:pPr>
      <w:pStyle w:val="Encabezado"/>
      <w:jc w:val="center"/>
      <w:rPr>
        <w:lang w:val="es-AR"/>
      </w:rPr>
    </w:pPr>
  </w:p>
  <w:p w:rsidR="003935CA" w:rsidRPr="005659CA" w:rsidRDefault="003935CA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50F"/>
    <w:multiLevelType w:val="hybridMultilevel"/>
    <w:tmpl w:val="17301032"/>
    <w:lvl w:ilvl="0" w:tplc="30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39F06605"/>
    <w:multiLevelType w:val="hybridMultilevel"/>
    <w:tmpl w:val="78F496C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75167"/>
    <w:multiLevelType w:val="hybridMultilevel"/>
    <w:tmpl w:val="45680336"/>
    <w:lvl w:ilvl="0" w:tplc="300A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9692AB2"/>
    <w:multiLevelType w:val="hybridMultilevel"/>
    <w:tmpl w:val="32206906"/>
    <w:lvl w:ilvl="0" w:tplc="300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EC66209"/>
    <w:multiLevelType w:val="hybridMultilevel"/>
    <w:tmpl w:val="6F3494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45E5"/>
    <w:multiLevelType w:val="hybridMultilevel"/>
    <w:tmpl w:val="50E4D428"/>
    <w:lvl w:ilvl="0" w:tplc="30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7B887040"/>
    <w:multiLevelType w:val="hybridMultilevel"/>
    <w:tmpl w:val="12EE72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5CA"/>
    <w:rsid w:val="0004367C"/>
    <w:rsid w:val="00055BBF"/>
    <w:rsid w:val="001823B0"/>
    <w:rsid w:val="001D08AC"/>
    <w:rsid w:val="001E019A"/>
    <w:rsid w:val="001E5677"/>
    <w:rsid w:val="0026233C"/>
    <w:rsid w:val="003935CA"/>
    <w:rsid w:val="003C1B4B"/>
    <w:rsid w:val="00403804"/>
    <w:rsid w:val="004664F4"/>
    <w:rsid w:val="004721B9"/>
    <w:rsid w:val="005659CA"/>
    <w:rsid w:val="006B23BE"/>
    <w:rsid w:val="006D703B"/>
    <w:rsid w:val="00825DB0"/>
    <w:rsid w:val="0086748E"/>
    <w:rsid w:val="008C68A4"/>
    <w:rsid w:val="0092177F"/>
    <w:rsid w:val="00990AF5"/>
    <w:rsid w:val="009E6A28"/>
    <w:rsid w:val="009E6AAC"/>
    <w:rsid w:val="00A32E8D"/>
    <w:rsid w:val="00A8457A"/>
    <w:rsid w:val="00BB11E5"/>
    <w:rsid w:val="00C16343"/>
    <w:rsid w:val="00D448B9"/>
    <w:rsid w:val="00D62E2B"/>
    <w:rsid w:val="00D9154E"/>
    <w:rsid w:val="00DC1F4C"/>
    <w:rsid w:val="00E016BD"/>
    <w:rsid w:val="00E3218E"/>
    <w:rsid w:val="00E471AB"/>
    <w:rsid w:val="00E54380"/>
    <w:rsid w:val="00E62375"/>
    <w:rsid w:val="00E624F2"/>
    <w:rsid w:val="00EB070E"/>
    <w:rsid w:val="00EE1031"/>
    <w:rsid w:val="00F61937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CA"/>
  </w:style>
  <w:style w:type="paragraph" w:styleId="Piedepgina">
    <w:name w:val="footer"/>
    <w:basedOn w:val="Normal"/>
    <w:link w:val="PiedepginaCar"/>
    <w:uiPriority w:val="99"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CA"/>
  </w:style>
  <w:style w:type="character" w:styleId="Hipervnculo">
    <w:name w:val="Hyperlink"/>
    <w:basedOn w:val="Fuentedeprrafopredeter"/>
    <w:uiPriority w:val="99"/>
    <w:unhideWhenUsed/>
    <w:rsid w:val="003935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5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35C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D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35CA"/>
  </w:style>
  <w:style w:type="paragraph" w:styleId="Piedepgina">
    <w:name w:val="footer"/>
    <w:basedOn w:val="Normal"/>
    <w:link w:val="PiedepginaCar"/>
    <w:uiPriority w:val="99"/>
    <w:semiHidden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35CA"/>
  </w:style>
  <w:style w:type="character" w:styleId="Hipervnculo">
    <w:name w:val="Hyperlink"/>
    <w:basedOn w:val="Fuentedeprrafopredeter"/>
    <w:uiPriority w:val="99"/>
    <w:semiHidden/>
    <w:unhideWhenUsed/>
    <w:rsid w:val="003935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5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.golazo.boliva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BIBLIOTECA4</dc:creator>
  <cp:lastModifiedBy>Michael Cuaspud</cp:lastModifiedBy>
  <cp:revision>18</cp:revision>
  <dcterms:created xsi:type="dcterms:W3CDTF">2016-01-13T21:37:00Z</dcterms:created>
  <dcterms:modified xsi:type="dcterms:W3CDTF">2016-01-19T20:16:00Z</dcterms:modified>
</cp:coreProperties>
</file>