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EA" w:rsidRDefault="00E045EA">
      <w:pPr>
        <w:rPr>
          <w:rFonts w:ascii="Mangal" w:hAnsi="Mangal" w:cs="Mangal"/>
          <w:lang w:val="ca-ES"/>
        </w:rPr>
      </w:pPr>
      <w:bookmarkStart w:id="0" w:name="_GoBack"/>
      <w:bookmarkEnd w:id="0"/>
      <w:r>
        <w:rPr>
          <w:lang w:val="ca-ES"/>
        </w:rPr>
        <w:t xml:space="preserve">                                 COOPERATIVA........................................</w:t>
      </w:r>
    </w:p>
    <w:p w:rsidR="00E045EA" w:rsidRDefault="00E045EA">
      <w:pPr>
        <w:rPr>
          <w:rFonts w:ascii="Mangal" w:hAnsi="Mangal" w:cs="Mangal"/>
          <w:sz w:val="30"/>
          <w:szCs w:val="30"/>
          <w:lang w:val="ca-ES"/>
        </w:rPr>
      </w:pPr>
    </w:p>
    <w:p w:rsidR="00E045EA" w:rsidRDefault="00E045EA">
      <w:pPr>
        <w:rPr>
          <w:rFonts w:ascii="Mangal" w:hAnsi="Mangal" w:cs="Mangal"/>
          <w:sz w:val="30"/>
          <w:szCs w:val="30"/>
          <w:lang w:val="ca-ES"/>
        </w:rPr>
      </w:pPr>
      <w:r>
        <w:rPr>
          <w:rFonts w:ascii="Mangal" w:hAnsi="Mangal" w:cs="Mangal"/>
          <w:sz w:val="30"/>
          <w:szCs w:val="30"/>
          <w:lang w:val="ca-ES"/>
        </w:rPr>
        <w:tab/>
      </w:r>
      <w:r>
        <w:rPr>
          <w:rFonts w:ascii="Mangal" w:hAnsi="Mangal" w:cs="Mangal"/>
          <w:sz w:val="30"/>
          <w:szCs w:val="30"/>
          <w:lang w:val="ca-ES"/>
        </w:rPr>
        <w:tab/>
      </w:r>
      <w:r>
        <w:rPr>
          <w:rFonts w:ascii="Mangal" w:hAnsi="Mangal" w:cs="Mangal"/>
          <w:sz w:val="30"/>
          <w:szCs w:val="30"/>
          <w:lang w:val="ca-ES"/>
        </w:rPr>
        <w:tab/>
      </w:r>
      <w:r>
        <w:rPr>
          <w:sz w:val="30"/>
          <w:szCs w:val="30"/>
          <w:lang w:val="ca-ES"/>
        </w:rPr>
        <w:t xml:space="preserve">                       ESTATUTS</w:t>
      </w:r>
    </w:p>
    <w:p w:rsidR="00E045EA" w:rsidRDefault="00E045EA">
      <w:pPr>
        <w:rPr>
          <w:rFonts w:ascii="Mangal" w:hAnsi="Mangal" w:cs="Mangal"/>
          <w:lang w:val="ca-ES"/>
        </w:rPr>
      </w:pPr>
    </w:p>
    <w:p w:rsidR="00E045EA" w:rsidRDefault="00E045EA">
      <w:pPr>
        <w:rPr>
          <w:rFonts w:ascii="Mangal" w:hAnsi="Mangal" w:cs="Mangal"/>
          <w:lang w:val="ca-ES"/>
        </w:rPr>
      </w:pPr>
    </w:p>
    <w:p w:rsidR="00E045EA" w:rsidRDefault="00E045EA">
      <w:pPr>
        <w:rPr>
          <w:rFonts w:ascii="Mangal" w:hAnsi="Mangal" w:cs="Mangal"/>
          <w:b/>
          <w:bCs/>
          <w:lang w:val="ca-ES"/>
        </w:rPr>
      </w:pPr>
      <w:r>
        <w:rPr>
          <w:b/>
          <w:bCs/>
          <w:lang w:val="ca-ES"/>
        </w:rPr>
        <w:t>Article 1: Denominació social i domicili social</w:t>
      </w:r>
    </w:p>
    <w:p w:rsidR="00E045EA" w:rsidRDefault="00E045EA">
      <w:pPr>
        <w:rPr>
          <w:rFonts w:ascii="Mangal" w:hAnsi="Mangal" w:cs="Mangal"/>
          <w:b/>
          <w:bCs/>
          <w:lang w:val="ca-ES"/>
        </w:rPr>
      </w:pPr>
    </w:p>
    <w:p w:rsidR="00E045EA" w:rsidRDefault="00E045EA">
      <w:pPr>
        <w:rPr>
          <w:rFonts w:ascii="Mangal" w:hAnsi="Mangal" w:cs="Mangal"/>
          <w:b/>
          <w:bCs/>
          <w:lang w:val="ca-ES"/>
        </w:rPr>
      </w:pPr>
    </w:p>
    <w:p w:rsidR="00E045EA" w:rsidRDefault="00E045EA">
      <w:pPr>
        <w:rPr>
          <w:rFonts w:ascii="Mangal" w:hAnsi="Mangal" w:cs="Mangal"/>
          <w:b/>
          <w:bCs/>
          <w:lang w:val="ca-ES"/>
        </w:rPr>
      </w:pPr>
      <w:r>
        <w:rPr>
          <w:rFonts w:ascii="Mangal" w:hAnsi="Mangal" w:cs="Mangal"/>
          <w:b/>
          <w:bCs/>
          <w:lang w:val="ca-ES"/>
        </w:rPr>
        <w:t xml:space="preserve">-Bellcoompany  S.C.C.L. </w:t>
      </w:r>
    </w:p>
    <w:p w:rsidR="00E045EA" w:rsidRDefault="00E045EA">
      <w:pPr>
        <w:rPr>
          <w:rFonts w:ascii="Mangal" w:hAnsi="Mangal" w:cs="Mangal"/>
          <w:b/>
          <w:bCs/>
          <w:lang w:val="ca-ES"/>
        </w:rPr>
      </w:pPr>
    </w:p>
    <w:p w:rsidR="00E045EA" w:rsidRDefault="00E045EA">
      <w:pPr>
        <w:rPr>
          <w:rFonts w:ascii="Mangal" w:hAnsi="Mangal" w:cs="Mangal"/>
          <w:b/>
          <w:bCs/>
          <w:lang w:val="ca-ES"/>
        </w:rPr>
      </w:pPr>
      <w:r>
        <w:rPr>
          <w:rFonts w:ascii="Mangal" w:hAnsi="Mangal" w:cs="Mangal"/>
          <w:b/>
          <w:bCs/>
          <w:lang w:val="ca-ES"/>
        </w:rPr>
        <w:t>-Avinguda Amèrica 99 (L’Hospitalet de Llobregat-Barcelona-Catalunya)</w:t>
      </w:r>
    </w:p>
    <w:p w:rsidR="00E045EA" w:rsidRDefault="00E045EA">
      <w:pPr>
        <w:rPr>
          <w:rFonts w:ascii="Mangal" w:hAnsi="Mangal" w:cs="Mangal"/>
          <w:b/>
          <w:bCs/>
          <w:lang w:val="ca-ES"/>
        </w:rPr>
      </w:pPr>
    </w:p>
    <w:p w:rsidR="00E045EA" w:rsidRDefault="00E045EA">
      <w:pPr>
        <w:rPr>
          <w:rFonts w:ascii="Mangal" w:hAnsi="Mangal" w:cs="Mangal"/>
          <w:b/>
          <w:bCs/>
          <w:lang w:val="ca-ES"/>
        </w:rPr>
      </w:pPr>
      <w:r>
        <w:rPr>
          <w:b/>
          <w:bCs/>
          <w:lang w:val="ca-ES"/>
        </w:rPr>
        <w:t>Article 2: Objecte social</w:t>
      </w:r>
    </w:p>
    <w:p w:rsidR="00E045EA" w:rsidRDefault="00E045EA">
      <w:pPr>
        <w:rPr>
          <w:rFonts w:ascii="Mangal" w:hAnsi="Mangal" w:cs="Mangal"/>
          <w:b/>
          <w:bCs/>
          <w:lang w:val="ca-ES"/>
        </w:rPr>
      </w:pPr>
    </w:p>
    <w:p w:rsidR="00E045EA" w:rsidRDefault="00E045EA">
      <w:pPr>
        <w:rPr>
          <w:rFonts w:ascii="Mangal" w:hAnsi="Mangal" w:cs="Mangal"/>
          <w:b/>
          <w:bCs/>
          <w:lang w:val="ca-ES"/>
        </w:rPr>
      </w:pPr>
    </w:p>
    <w:p w:rsidR="00E045EA" w:rsidRDefault="00E045EA">
      <w:pPr>
        <w:rPr>
          <w:rFonts w:ascii="Mangal" w:hAnsi="Mangal" w:cs="Mangal"/>
          <w:b/>
          <w:bCs/>
          <w:lang w:val="ca-ES"/>
        </w:rPr>
      </w:pPr>
      <w:r>
        <w:rPr>
          <w:rFonts w:ascii="Mangal" w:hAnsi="Mangal" w:cs="Mangal"/>
          <w:b/>
          <w:bCs/>
          <w:lang w:val="ca-ES"/>
        </w:rPr>
        <w:t>-L’objecte social és la compravenda de productes representatius de la nostra zona i de la zona de la nostra cooperativa sòcia.</w:t>
      </w:r>
    </w:p>
    <w:p w:rsidR="00E045EA" w:rsidRDefault="00E045EA">
      <w:pPr>
        <w:rPr>
          <w:rFonts w:ascii="Mangal" w:hAnsi="Mangal" w:cs="Mangal"/>
          <w:b/>
          <w:bCs/>
          <w:lang w:val="ca-ES"/>
        </w:rPr>
      </w:pPr>
    </w:p>
    <w:p w:rsidR="00E045EA" w:rsidRDefault="00E045EA">
      <w:pPr>
        <w:rPr>
          <w:rFonts w:ascii="Mangal" w:hAnsi="Mangal" w:cs="Mangal"/>
          <w:b/>
          <w:bCs/>
          <w:lang w:val="ca-ES"/>
        </w:rPr>
      </w:pPr>
    </w:p>
    <w:p w:rsidR="00E045EA" w:rsidRDefault="00E045EA">
      <w:pPr>
        <w:rPr>
          <w:rFonts w:ascii="Mangal" w:hAnsi="Mangal" w:cs="Mangal"/>
          <w:b/>
          <w:bCs/>
          <w:lang w:val="ca-ES"/>
        </w:rPr>
      </w:pPr>
      <w:r>
        <w:rPr>
          <w:b/>
          <w:bCs/>
          <w:lang w:val="ca-ES"/>
        </w:rPr>
        <w:t>Article 3: Objectius</w:t>
      </w:r>
    </w:p>
    <w:p w:rsidR="00E045EA" w:rsidRDefault="00E045EA">
      <w:pPr>
        <w:rPr>
          <w:rFonts w:ascii="Mangal" w:hAnsi="Mangal" w:cs="Mangal"/>
          <w:b/>
          <w:bCs/>
          <w:lang w:val="ca-ES"/>
        </w:rPr>
      </w:pPr>
    </w:p>
    <w:p w:rsidR="00E045EA" w:rsidRDefault="00E045EA">
      <w:pPr>
        <w:rPr>
          <w:rFonts w:ascii="Mangal" w:hAnsi="Mangal" w:cs="Mangal"/>
          <w:lang w:val="ca-ES"/>
        </w:rPr>
      </w:pPr>
      <w:r>
        <w:rPr>
          <w:lang w:val="ca-ES"/>
        </w:rPr>
        <w:t>Aquesta cooperativa es crea dins del marc del projecte educatiu Empresa Jove Europea amb una finalitat eminentment didàctica que permetrà als seus integrants:</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 xml:space="preserve">Conèixer i posar en pràctica els valors de la cooperació: equitat, democràcia, igualtat, </w:t>
      </w:r>
      <w:r>
        <w:rPr>
          <w:lang w:val="ca-ES"/>
        </w:rPr>
        <w:tab/>
        <w:t>solidaritat</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Prendre decisions democràticament</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Gestionar un projecte de forma cooperativa</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Tenir un primer contacte amb la creació i gestió d'una empresa</w:t>
      </w:r>
    </w:p>
    <w:p w:rsidR="00E045EA" w:rsidRDefault="00E045EA">
      <w:pPr>
        <w:rPr>
          <w:rFonts w:ascii="Mangal" w:hAnsi="Mangal" w:cs="Mangal"/>
          <w:lang w:val="ca-ES"/>
        </w:rPr>
      </w:pPr>
    </w:p>
    <w:p w:rsidR="00E045EA" w:rsidRDefault="00E045EA">
      <w:pPr>
        <w:rPr>
          <w:rFonts w:ascii="Mangal" w:hAnsi="Mangal" w:cs="Mangal"/>
          <w:lang w:val="ca-ES"/>
        </w:rPr>
      </w:pPr>
      <w:r>
        <w:rPr>
          <w:lang w:val="ca-ES"/>
        </w:rPr>
        <w:t xml:space="preserve">Aquesta cooperativa no està legalment constituïda. No obstant això, ha de quedar registrada en el REGISTRE CENTRAL DE COOPERATIVES EJE i s'ha d'administrar d'acord amb les regles de funcionament d'una cooperativa real: </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Promoure la participació dels socis treballadors</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Ser administrada pels socis treballadors</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Pertànyer als socis treballadors</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Contribuir a la formació dels socis treballadors</w:t>
      </w:r>
    </w:p>
    <w:p w:rsidR="00E045EA" w:rsidRDefault="00E045EA">
      <w:pPr>
        <w:rPr>
          <w:rFonts w:ascii="Mangal" w:hAnsi="Mangal" w:cs="Mangal"/>
          <w:lang w:val="ca-ES"/>
        </w:rPr>
      </w:pPr>
    </w:p>
    <w:p w:rsidR="00E045EA" w:rsidRDefault="00E045EA">
      <w:pPr>
        <w:rPr>
          <w:rFonts w:ascii="Mangal" w:hAnsi="Mangal" w:cs="Mangal"/>
          <w:b/>
          <w:bCs/>
          <w:lang w:val="ca-ES"/>
        </w:rPr>
      </w:pPr>
      <w:r>
        <w:rPr>
          <w:b/>
          <w:bCs/>
          <w:lang w:val="ca-ES"/>
        </w:rPr>
        <w:t>Article 4: Adhesió</w:t>
      </w:r>
    </w:p>
    <w:p w:rsidR="00E045EA" w:rsidRDefault="00E045EA">
      <w:pPr>
        <w:rPr>
          <w:rFonts w:ascii="Mangal" w:hAnsi="Mangal" w:cs="Mangal"/>
          <w:b/>
          <w:bCs/>
          <w:lang w:val="ca-ES"/>
        </w:rPr>
      </w:pPr>
    </w:p>
    <w:p w:rsidR="00E045EA" w:rsidRDefault="00E045EA">
      <w:pPr>
        <w:rPr>
          <w:rFonts w:ascii="Mangal" w:hAnsi="Mangal" w:cs="Mangal"/>
          <w:lang w:val="ca-ES"/>
        </w:rPr>
      </w:pPr>
      <w:r>
        <w:rPr>
          <w:lang w:val="ca-ES"/>
        </w:rPr>
        <w:t>Els socis de la cooperativa són els estudiants i professors que promouen la creació de la cooperativa i sol·liciten el seu registre al Registre Central de Cooperatives EJE.</w:t>
      </w:r>
    </w:p>
    <w:p w:rsidR="00E045EA" w:rsidRDefault="00E045EA">
      <w:pPr>
        <w:rPr>
          <w:rFonts w:ascii="Mangal" w:hAnsi="Mangal" w:cs="Mangal"/>
          <w:lang w:val="ca-ES"/>
        </w:rPr>
      </w:pPr>
    </w:p>
    <w:p w:rsidR="00E045EA" w:rsidRDefault="00E045EA">
      <w:pPr>
        <w:rPr>
          <w:rFonts w:ascii="Mangal" w:hAnsi="Mangal" w:cs="Mangal"/>
          <w:lang w:val="ca-ES"/>
        </w:rPr>
      </w:pPr>
      <w:r>
        <w:rPr>
          <w:lang w:val="ca-ES"/>
        </w:rPr>
        <w:t>Cadascun dels membres ha de realitzar una aportació de capital. Aquesta aportació fa que els socis es comprometin a assolir els objectius de la cooperativa i respectar-ne les regles de funcionament.</w:t>
      </w:r>
    </w:p>
    <w:p w:rsidR="00E045EA" w:rsidRDefault="00E045EA">
      <w:pPr>
        <w:rPr>
          <w:rFonts w:ascii="Mangal" w:hAnsi="Mangal" w:cs="Mangal"/>
          <w:lang w:val="ca-ES"/>
        </w:rPr>
      </w:pPr>
    </w:p>
    <w:p w:rsidR="00E045EA" w:rsidRDefault="00E045EA">
      <w:pPr>
        <w:rPr>
          <w:rFonts w:ascii="Mangal" w:hAnsi="Mangal" w:cs="Mangal"/>
          <w:b/>
          <w:bCs/>
          <w:lang w:val="ca-ES"/>
        </w:rPr>
      </w:pPr>
      <w:r>
        <w:rPr>
          <w:b/>
          <w:bCs/>
          <w:lang w:val="ca-ES"/>
        </w:rPr>
        <w:t>Article 5: Capital Social</w:t>
      </w:r>
    </w:p>
    <w:p w:rsidR="00E045EA" w:rsidRDefault="00E045EA">
      <w:pPr>
        <w:rPr>
          <w:rFonts w:ascii="Mangal" w:hAnsi="Mangal" w:cs="Mangal"/>
          <w:b/>
          <w:bCs/>
          <w:lang w:val="ca-ES"/>
        </w:rPr>
      </w:pPr>
    </w:p>
    <w:p w:rsidR="00E045EA" w:rsidRDefault="00E045EA">
      <w:pPr>
        <w:rPr>
          <w:rFonts w:ascii="Mangal" w:hAnsi="Mangal" w:cs="Mangal"/>
          <w:lang w:val="ca-ES"/>
        </w:rPr>
      </w:pPr>
      <w:r>
        <w:rPr>
          <w:lang w:val="ca-ES"/>
        </w:rPr>
        <w:t>El capital social de la cooperativa està constituït per totes les aportacions realitzades pels socis.</w:t>
      </w:r>
    </w:p>
    <w:p w:rsidR="00E045EA" w:rsidRDefault="00E045EA">
      <w:pPr>
        <w:rPr>
          <w:rFonts w:ascii="Mangal" w:hAnsi="Mangal" w:cs="Mangal"/>
          <w:lang w:val="ca-ES"/>
        </w:rPr>
      </w:pPr>
    </w:p>
    <w:p w:rsidR="00E045EA" w:rsidRDefault="00E045EA">
      <w:pPr>
        <w:rPr>
          <w:rFonts w:ascii="Mangal" w:hAnsi="Mangal" w:cs="Mangal"/>
          <w:lang w:val="ca-ES"/>
        </w:rPr>
      </w:pPr>
      <w:r>
        <w:rPr>
          <w:lang w:val="ca-ES"/>
        </w:rPr>
        <w:t>Per adquirir la condició de soci cada membre ha d'aportar 5 euros</w:t>
      </w:r>
    </w:p>
    <w:p w:rsidR="00E045EA" w:rsidRDefault="00E045EA">
      <w:pPr>
        <w:rPr>
          <w:rFonts w:ascii="Mangal" w:hAnsi="Mangal" w:cs="Mangal"/>
          <w:lang w:val="ca-ES"/>
        </w:rPr>
      </w:pPr>
    </w:p>
    <w:p w:rsidR="00E045EA" w:rsidRDefault="00E045EA">
      <w:pPr>
        <w:rPr>
          <w:rFonts w:ascii="Mangal" w:hAnsi="Mangal" w:cs="Mangal"/>
          <w:lang w:val="ca-ES"/>
        </w:rPr>
      </w:pPr>
      <w:r>
        <w:rPr>
          <w:lang w:val="ca-ES"/>
        </w:rPr>
        <w:t>La propietat de l'aportació social és intransferible.</w:t>
      </w:r>
    </w:p>
    <w:p w:rsidR="00E045EA" w:rsidRDefault="00E045EA">
      <w:pPr>
        <w:rPr>
          <w:rFonts w:ascii="Mangal" w:hAnsi="Mangal" w:cs="Mangal"/>
          <w:lang w:val="ca-ES"/>
        </w:rPr>
      </w:pPr>
    </w:p>
    <w:p w:rsidR="00E045EA" w:rsidRDefault="00E045EA">
      <w:pPr>
        <w:rPr>
          <w:rFonts w:ascii="Mangal" w:hAnsi="Mangal" w:cs="Mangal"/>
          <w:lang w:val="ca-ES"/>
        </w:rPr>
      </w:pPr>
      <w:r>
        <w:rPr>
          <w:lang w:val="ca-ES"/>
        </w:rPr>
        <w:t xml:space="preserve">El fet de realitzar l'aportació inicial és una condició necessària però no suficient per optar a la seva devolució i a la distribució dels excedents </w:t>
      </w:r>
    </w:p>
    <w:p w:rsidR="00E045EA" w:rsidRDefault="00E045EA">
      <w:pPr>
        <w:rPr>
          <w:rFonts w:ascii="Mangal" w:hAnsi="Mangal" w:cs="Mangal"/>
          <w:lang w:val="ca-ES"/>
        </w:rPr>
      </w:pPr>
    </w:p>
    <w:p w:rsidR="00E045EA" w:rsidRDefault="00E045EA">
      <w:pPr>
        <w:rPr>
          <w:rFonts w:ascii="Mangal" w:hAnsi="Mangal" w:cs="Mangal"/>
          <w:lang w:val="ca-ES"/>
        </w:rPr>
      </w:pPr>
      <w:r>
        <w:rPr>
          <w:lang w:val="ca-ES"/>
        </w:rPr>
        <w:t>La devolució del capital social es realitza a final de curs, un cop satisfets tots els deutes que la cooperativa hagi contret.</w:t>
      </w:r>
    </w:p>
    <w:p w:rsidR="00E045EA" w:rsidRDefault="00E045EA">
      <w:pPr>
        <w:rPr>
          <w:rFonts w:ascii="Mangal" w:hAnsi="Mangal" w:cs="Mangal"/>
          <w:lang w:val="ca-ES"/>
        </w:rPr>
      </w:pPr>
    </w:p>
    <w:p w:rsidR="00E045EA" w:rsidRDefault="00E045EA">
      <w:pPr>
        <w:rPr>
          <w:rFonts w:ascii="Mangal" w:hAnsi="Mangal" w:cs="Mangal"/>
          <w:b/>
          <w:bCs/>
          <w:lang w:val="ca-ES"/>
        </w:rPr>
      </w:pPr>
      <w:r>
        <w:rPr>
          <w:b/>
          <w:bCs/>
          <w:lang w:val="ca-ES"/>
        </w:rPr>
        <w:t>Article 6: Drets dels socis</w:t>
      </w:r>
    </w:p>
    <w:p w:rsidR="00E045EA" w:rsidRDefault="00E045EA">
      <w:pPr>
        <w:rPr>
          <w:rFonts w:ascii="Mangal" w:hAnsi="Mangal" w:cs="Mangal"/>
          <w:b/>
          <w:bCs/>
          <w:lang w:val="ca-ES"/>
        </w:rPr>
      </w:pPr>
    </w:p>
    <w:p w:rsidR="00E045EA" w:rsidRDefault="00E045EA">
      <w:pPr>
        <w:rPr>
          <w:rFonts w:ascii="Mangal" w:hAnsi="Mangal" w:cs="Mangal"/>
          <w:lang w:val="ca-ES"/>
        </w:rPr>
      </w:pPr>
      <w:r>
        <w:rPr>
          <w:lang w:val="ca-ES"/>
        </w:rPr>
        <w:t>La condició de soci atorga els drets següents:</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Participar en l'objecte social de la cooperativa</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Ser elector i elegible per als càrrecs socials</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 xml:space="preserve">Participar amb veu i vot en l'adopció d'acords de l'Assemblea General i altres òrgans socials </w:t>
      </w:r>
      <w:r>
        <w:rPr>
          <w:lang w:val="ca-ES"/>
        </w:rPr>
        <w:tab/>
        <w:t>dels quals formen part</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Obtenir informació sobre qualsevol aspecte de la marxa de la cooperativa</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r>
        <w:rPr>
          <w:lang w:val="ca-ES"/>
        </w:rPr>
        <w:t xml:space="preserve">Participar en els excedents en proporció a la feina desenvolupada en la cooperativa (i mai a </w:t>
      </w:r>
      <w:r>
        <w:rPr>
          <w:lang w:val="ca-ES"/>
        </w:rPr>
        <w:tab/>
        <w:t>l'aportació de capital desemborsada)</w:t>
      </w:r>
    </w:p>
    <w:p w:rsidR="00E045EA" w:rsidRDefault="00E045EA">
      <w:pPr>
        <w:rPr>
          <w:rFonts w:ascii="Mangal" w:hAnsi="Mangal" w:cs="Mangal"/>
          <w:lang w:val="ca-ES"/>
        </w:rPr>
      </w:pPr>
    </w:p>
    <w:p w:rsidR="00E045EA" w:rsidRDefault="00E045EA">
      <w:pPr>
        <w:rPr>
          <w:rFonts w:ascii="Mangal" w:hAnsi="Mangal" w:cs="Mangal"/>
          <w:lang w:val="ca-ES"/>
        </w:rPr>
      </w:pPr>
      <w:r>
        <w:rPr>
          <w:rFonts w:ascii="Mangal" w:hAnsi="Mangal" w:cs="Mangal"/>
          <w:lang w:val="ca-ES"/>
        </w:rPr>
        <w:tab/>
      </w:r>
    </w:p>
    <w:p w:rsidR="00E045EA" w:rsidRDefault="00E045EA">
      <w:pPr>
        <w:rPr>
          <w:rFonts w:ascii="Mangal" w:hAnsi="Mangal" w:cs="Mangal"/>
          <w:lang w:val="ca-ES"/>
        </w:rPr>
      </w:pPr>
    </w:p>
    <w:p w:rsidR="00E045EA" w:rsidRDefault="00E045EA">
      <w:pPr>
        <w:rPr>
          <w:rFonts w:ascii="Mangal" w:hAnsi="Mangal" w:cs="Mangal"/>
          <w:lang w:val="ca-ES"/>
        </w:rPr>
      </w:pPr>
    </w:p>
    <w:p w:rsidR="00E045EA" w:rsidRDefault="00E045EA">
      <w:pPr>
        <w:rPr>
          <w:rFonts w:ascii="Mangal" w:hAnsi="Mangal" w:cs="Mangal"/>
          <w:b/>
          <w:bCs/>
          <w:lang w:val="ca-ES"/>
        </w:rPr>
      </w:pPr>
      <w:r>
        <w:rPr>
          <w:b/>
          <w:bCs/>
          <w:lang w:val="ca-ES"/>
        </w:rPr>
        <w:t>Article 7: Obligacions dels socis</w:t>
      </w:r>
    </w:p>
    <w:p w:rsidR="00E045EA" w:rsidRDefault="00E045EA">
      <w:pPr>
        <w:rPr>
          <w:rFonts w:ascii="Mangal" w:hAnsi="Mangal" w:cs="Mangal"/>
          <w:b/>
          <w:bCs/>
          <w:lang w:val="ca-ES"/>
        </w:rPr>
      </w:pPr>
    </w:p>
    <w:p w:rsidR="00E045EA" w:rsidRDefault="00E045EA">
      <w:pPr>
        <w:rPr>
          <w:rFonts w:ascii="Mangal" w:hAnsi="Mangal" w:cs="Mangal"/>
          <w:b/>
          <w:bCs/>
          <w:lang w:val="ca-ES"/>
        </w:rPr>
      </w:pPr>
    </w:p>
    <w:p w:rsidR="00E045EA" w:rsidRDefault="00E045EA">
      <w:pPr>
        <w:rPr>
          <w:rFonts w:ascii="Mangal" w:hAnsi="Mangal" w:cs="Mangal"/>
          <w:lang w:val="ca-ES"/>
        </w:rPr>
      </w:pPr>
      <w:r>
        <w:rPr>
          <w:lang w:val="ca-ES"/>
        </w:rPr>
        <w:t>La condició de soci obliga a assumir els deures següents:</w:t>
      </w:r>
    </w:p>
    <w:p w:rsidR="00E045EA" w:rsidRDefault="00E045EA">
      <w:pPr>
        <w:rPr>
          <w:rFonts w:ascii="Mangal" w:hAnsi="Mangal" w:cs="Mangal"/>
          <w:lang w:val="ca-ES"/>
        </w:rPr>
      </w:pPr>
      <w:r>
        <w:rPr>
          <w:rFonts w:ascii="Mangal" w:hAnsi="Mangal" w:cs="Mangal"/>
          <w:lang w:val="ca-ES"/>
        </w:rPr>
        <w:t xml:space="preserve">         </w:t>
      </w:r>
    </w:p>
    <w:p w:rsidR="00E045EA" w:rsidRDefault="00E045EA">
      <w:pPr>
        <w:rPr>
          <w:rFonts w:ascii="Mangal" w:hAnsi="Mangal" w:cs="Mangal"/>
          <w:lang w:val="ca-ES"/>
        </w:rPr>
      </w:pPr>
      <w:r>
        <w:rPr>
          <w:rFonts w:ascii="Mangal" w:hAnsi="Mangal" w:cs="Mangal"/>
          <w:lang w:val="ca-ES"/>
        </w:rPr>
        <w:t xml:space="preserve">           Respectar a tots els membres i la seva opinió</w:t>
      </w:r>
    </w:p>
    <w:p w:rsidR="00E045EA" w:rsidRDefault="00E045EA">
      <w:pPr>
        <w:rPr>
          <w:rFonts w:ascii="Mangal" w:hAnsi="Mangal" w:cs="Mangal"/>
          <w:lang w:val="ca-ES"/>
        </w:rPr>
      </w:pPr>
      <w:r>
        <w:rPr>
          <w:rFonts w:ascii="Mangal" w:hAnsi="Mangal" w:cs="Mangal"/>
          <w:lang w:val="ca-ES"/>
        </w:rPr>
        <w:tab/>
      </w:r>
      <w:r>
        <w:rPr>
          <w:lang w:val="ca-ES"/>
        </w:rPr>
        <w:t>Assistir a les reunions de l'Assemblea General</w:t>
      </w:r>
    </w:p>
    <w:p w:rsidR="00E045EA" w:rsidRDefault="00E045EA">
      <w:pPr>
        <w:rPr>
          <w:rFonts w:ascii="Mangal" w:hAnsi="Mangal" w:cs="Mangal"/>
          <w:lang w:val="ca-ES"/>
        </w:rPr>
      </w:pPr>
      <w:r>
        <w:rPr>
          <w:rFonts w:ascii="Mangal" w:hAnsi="Mangal" w:cs="Mangal"/>
          <w:lang w:val="ca-ES"/>
        </w:rPr>
        <w:tab/>
      </w:r>
      <w:r>
        <w:rPr>
          <w:lang w:val="ca-ES"/>
        </w:rPr>
        <w:t>Acatar les decisions que la cooperativa adopti de manera democràtica</w:t>
      </w:r>
    </w:p>
    <w:p w:rsidR="00E045EA" w:rsidRDefault="00E045EA">
      <w:pPr>
        <w:rPr>
          <w:rFonts w:ascii="Mangal" w:hAnsi="Mangal" w:cs="Mangal"/>
          <w:lang w:val="ca-ES"/>
        </w:rPr>
      </w:pPr>
      <w:r>
        <w:rPr>
          <w:rFonts w:ascii="Mangal" w:hAnsi="Mangal" w:cs="Mangal"/>
          <w:lang w:val="ca-ES"/>
        </w:rPr>
        <w:tab/>
      </w:r>
      <w:r>
        <w:rPr>
          <w:lang w:val="ca-ES"/>
        </w:rPr>
        <w:t>Participar en l'objecte social de la cooperativa</w:t>
      </w:r>
    </w:p>
    <w:p w:rsidR="00E045EA" w:rsidRDefault="00E045EA">
      <w:pPr>
        <w:rPr>
          <w:rFonts w:ascii="Mangal" w:hAnsi="Mangal" w:cs="Mangal"/>
          <w:lang w:val="ca-ES"/>
        </w:rPr>
      </w:pPr>
      <w:r>
        <w:rPr>
          <w:rFonts w:ascii="Mangal" w:hAnsi="Mangal" w:cs="Mangal"/>
          <w:lang w:val="ca-ES"/>
        </w:rPr>
        <w:tab/>
      </w:r>
      <w:r>
        <w:rPr>
          <w:lang w:val="ca-ES"/>
        </w:rPr>
        <w:t>Acceptar els càrrecs socials per als que siguin elegits, i assumir-ne les responsabilitats</w:t>
      </w:r>
    </w:p>
    <w:p w:rsidR="00E045EA" w:rsidRDefault="00E045EA">
      <w:pPr>
        <w:rPr>
          <w:rFonts w:ascii="Mangal" w:hAnsi="Mangal" w:cs="Mangal"/>
          <w:lang w:val="ca-ES"/>
        </w:rPr>
      </w:pPr>
      <w:r>
        <w:rPr>
          <w:rFonts w:ascii="Mangal" w:hAnsi="Mangal" w:cs="Mangal"/>
          <w:lang w:val="ca-ES"/>
        </w:rPr>
        <w:t xml:space="preserve">          </w:t>
      </w:r>
    </w:p>
    <w:p w:rsidR="00E045EA" w:rsidRDefault="00E045EA">
      <w:pPr>
        <w:rPr>
          <w:rFonts w:ascii="Mangal" w:hAnsi="Mangal" w:cs="Mangal"/>
          <w:lang w:val="ca-ES"/>
        </w:rPr>
      </w:pPr>
      <w:r>
        <w:rPr>
          <w:rFonts w:ascii="Mangal" w:hAnsi="Mangal" w:cs="Mangal"/>
          <w:lang w:val="ca-ES"/>
        </w:rPr>
        <w:tab/>
      </w:r>
    </w:p>
    <w:p w:rsidR="00E045EA" w:rsidRDefault="00E045EA">
      <w:pPr>
        <w:rPr>
          <w:rFonts w:ascii="Mangal" w:hAnsi="Mangal" w:cs="Mangal"/>
          <w:b/>
          <w:bCs/>
          <w:lang w:val="ca-ES"/>
        </w:rPr>
      </w:pPr>
      <w:r>
        <w:rPr>
          <w:b/>
          <w:bCs/>
          <w:lang w:val="ca-ES"/>
        </w:rPr>
        <w:t>Article 8: Organització i responsabilitats</w:t>
      </w:r>
    </w:p>
    <w:p w:rsidR="00E045EA" w:rsidRDefault="00E045EA">
      <w:pPr>
        <w:rPr>
          <w:rFonts w:ascii="Mangal" w:hAnsi="Mangal" w:cs="Mangal"/>
          <w:b/>
          <w:bCs/>
          <w:lang w:val="ca-ES"/>
        </w:rPr>
      </w:pPr>
    </w:p>
    <w:p w:rsidR="00E045EA" w:rsidRDefault="00E045EA">
      <w:pPr>
        <w:rPr>
          <w:rFonts w:ascii="Mangal" w:hAnsi="Mangal" w:cs="Mangal"/>
          <w:lang w:val="ca-ES"/>
        </w:rPr>
      </w:pPr>
      <w:r>
        <w:rPr>
          <w:lang w:val="ca-ES"/>
        </w:rPr>
        <w:t>La responsabilitat de la gestió recau en els membres de la cooperativa. Els socis formen l'Assemblea General. L'Assemblea General està constituïda per:</w:t>
      </w:r>
    </w:p>
    <w:p w:rsidR="00E045EA" w:rsidRDefault="00E045EA">
      <w:pPr>
        <w:rPr>
          <w:rFonts w:ascii="Mangal" w:hAnsi="Mangal" w:cs="Mangal"/>
          <w:lang w:val="ca-ES"/>
        </w:rPr>
      </w:pPr>
    </w:p>
    <w:p w:rsidR="00E045EA" w:rsidRDefault="00E045EA">
      <w:pPr>
        <w:rPr>
          <w:rFonts w:ascii="Mangal" w:hAnsi="Mangal" w:cs="Mangal"/>
          <w:lang w:val="ca-ES"/>
        </w:rPr>
      </w:pPr>
    </w:p>
    <w:p w:rsidR="00E045EA" w:rsidRDefault="00E045EA">
      <w:pPr>
        <w:pBdr>
          <w:bottom w:val="single" w:sz="8" w:space="2" w:color="000001"/>
        </w:pBdr>
        <w:rPr>
          <w:rFonts w:ascii="Mangal" w:hAnsi="Mangal" w:cs="Mangal"/>
          <w:lang w:val="ca-ES"/>
        </w:rPr>
      </w:pPr>
    </w:p>
    <w:p w:rsidR="00E045EA" w:rsidRDefault="00E045EA">
      <w:pPr>
        <w:pBdr>
          <w:bottom w:val="single" w:sz="8" w:space="2" w:color="000001"/>
        </w:pBdr>
        <w:rPr>
          <w:rFonts w:ascii="Mangal" w:hAnsi="Mangal" w:cs="Mangal"/>
          <w:lang w:val="ca-ES"/>
        </w:rPr>
      </w:pPr>
      <w:r>
        <w:rPr>
          <w:rFonts w:ascii="Mangal" w:hAnsi="Mangal" w:cs="Mangal"/>
          <w:lang w:val="ca-ES"/>
        </w:rPr>
        <w:t xml:space="preserve">Sandra Salido </w:t>
      </w:r>
    </w:p>
    <w:p w:rsidR="00E045EA" w:rsidRDefault="00E045EA">
      <w:pPr>
        <w:pBdr>
          <w:bottom w:val="single" w:sz="8" w:space="2" w:color="000001"/>
        </w:pBdr>
        <w:rPr>
          <w:rFonts w:ascii="Mangal" w:hAnsi="Mangal" w:cs="Mangal"/>
          <w:lang w:val="ca-ES"/>
        </w:rPr>
      </w:pPr>
      <w:r>
        <w:rPr>
          <w:rFonts w:ascii="Mangal" w:hAnsi="Mangal" w:cs="Mangal"/>
          <w:lang w:val="ca-ES"/>
        </w:rPr>
        <w:t xml:space="preserve">Noemi Sanchez   </w:t>
      </w:r>
    </w:p>
    <w:p w:rsidR="00E045EA" w:rsidRDefault="00E045EA">
      <w:pPr>
        <w:pBdr>
          <w:bottom w:val="single" w:sz="8" w:space="2" w:color="000001"/>
        </w:pBdr>
        <w:rPr>
          <w:rFonts w:ascii="Mangal" w:hAnsi="Mangal" w:cs="Mangal"/>
          <w:lang w:val="ca-ES"/>
        </w:rPr>
      </w:pPr>
      <w:r>
        <w:rPr>
          <w:rFonts w:ascii="Mangal" w:hAnsi="Mangal" w:cs="Mangal"/>
          <w:lang w:val="ca-ES"/>
        </w:rPr>
        <w:t xml:space="preserve">David Lopez    </w:t>
      </w:r>
    </w:p>
    <w:p w:rsidR="00E045EA" w:rsidRDefault="00E045EA">
      <w:pPr>
        <w:pBdr>
          <w:bottom w:val="single" w:sz="8" w:space="2" w:color="000001"/>
        </w:pBdr>
        <w:rPr>
          <w:rFonts w:ascii="Mangal" w:hAnsi="Mangal" w:cs="Mangal"/>
          <w:lang w:val="ca-ES"/>
        </w:rPr>
      </w:pPr>
      <w:r>
        <w:rPr>
          <w:rFonts w:ascii="Mangal" w:hAnsi="Mangal" w:cs="Mangal"/>
          <w:lang w:val="ca-ES"/>
        </w:rPr>
        <w:t xml:space="preserve">Ainhoa Perez </w:t>
      </w:r>
    </w:p>
    <w:p w:rsidR="00E045EA" w:rsidRDefault="00E045EA">
      <w:pPr>
        <w:pBdr>
          <w:bottom w:val="single" w:sz="8" w:space="2" w:color="000001"/>
        </w:pBdr>
        <w:rPr>
          <w:rFonts w:ascii="Mangal" w:hAnsi="Mangal" w:cs="Mangal"/>
          <w:lang w:val="ca-ES"/>
        </w:rPr>
      </w:pPr>
      <w:r>
        <w:rPr>
          <w:rFonts w:ascii="Mangal" w:hAnsi="Mangal" w:cs="Mangal"/>
          <w:lang w:val="ca-ES"/>
        </w:rPr>
        <w:t xml:space="preserve"> Giovanni  Muñoz  </w:t>
      </w:r>
    </w:p>
    <w:p w:rsidR="00E045EA" w:rsidRDefault="00E045EA">
      <w:pPr>
        <w:pBdr>
          <w:bottom w:val="single" w:sz="8" w:space="2" w:color="000001"/>
        </w:pBdr>
        <w:rPr>
          <w:rFonts w:ascii="Mangal" w:hAnsi="Mangal" w:cs="Mangal"/>
          <w:lang w:val="ca-ES"/>
        </w:rPr>
      </w:pPr>
      <w:r>
        <w:rPr>
          <w:rFonts w:ascii="Mangal" w:hAnsi="Mangal" w:cs="Mangal"/>
          <w:lang w:val="ca-ES"/>
        </w:rPr>
        <w:t xml:space="preserve">Alex Sanchez     </w:t>
      </w:r>
    </w:p>
    <w:p w:rsidR="00E045EA" w:rsidRDefault="00E045EA">
      <w:pPr>
        <w:pBdr>
          <w:bottom w:val="single" w:sz="8" w:space="2" w:color="000001"/>
        </w:pBdr>
        <w:rPr>
          <w:rFonts w:ascii="Mangal" w:hAnsi="Mangal" w:cs="Mangal"/>
          <w:lang w:val="ca-ES"/>
        </w:rPr>
      </w:pPr>
      <w:r>
        <w:rPr>
          <w:rFonts w:ascii="Mangal" w:hAnsi="Mangal" w:cs="Mangal"/>
          <w:lang w:val="ca-ES"/>
        </w:rPr>
        <w:t xml:space="preserve">Elena Gomez   </w:t>
      </w:r>
    </w:p>
    <w:p w:rsidR="00E045EA" w:rsidRDefault="00E045EA">
      <w:pPr>
        <w:pBdr>
          <w:bottom w:val="single" w:sz="8" w:space="2" w:color="000001"/>
        </w:pBdr>
        <w:rPr>
          <w:rFonts w:ascii="Mangal" w:hAnsi="Mangal" w:cs="Mangal"/>
          <w:lang w:val="ca-ES"/>
        </w:rPr>
      </w:pPr>
      <w:r>
        <w:rPr>
          <w:rFonts w:ascii="Mangal" w:hAnsi="Mangal" w:cs="Mangal"/>
          <w:lang w:val="ca-ES"/>
        </w:rPr>
        <w:t xml:space="preserve">Nadja Grant </w:t>
      </w:r>
    </w:p>
    <w:p w:rsidR="00E045EA" w:rsidRDefault="00E045EA">
      <w:pPr>
        <w:pBdr>
          <w:bottom w:val="single" w:sz="8" w:space="2" w:color="000001"/>
        </w:pBdr>
        <w:rPr>
          <w:rFonts w:ascii="Mangal" w:hAnsi="Mangal" w:cs="Mangal"/>
          <w:lang w:val="ca-ES"/>
        </w:rPr>
      </w:pPr>
      <w:r>
        <w:rPr>
          <w:rFonts w:ascii="Mangal" w:hAnsi="Mangal" w:cs="Mangal"/>
          <w:lang w:val="ca-ES"/>
        </w:rPr>
        <w:t xml:space="preserve">Laura Diaz </w:t>
      </w:r>
    </w:p>
    <w:p w:rsidR="00E045EA" w:rsidRDefault="00E045EA">
      <w:pPr>
        <w:pBdr>
          <w:bottom w:val="single" w:sz="8" w:space="2" w:color="000001"/>
        </w:pBdr>
        <w:rPr>
          <w:rFonts w:ascii="Mangal" w:hAnsi="Mangal" w:cs="Mangal"/>
          <w:lang w:val="ca-ES"/>
        </w:rPr>
      </w:pPr>
      <w:r>
        <w:rPr>
          <w:rFonts w:ascii="Mangal" w:hAnsi="Mangal" w:cs="Mangal"/>
          <w:lang w:val="ca-ES"/>
        </w:rPr>
        <w:t xml:space="preserve"> Laia Robles</w:t>
      </w:r>
    </w:p>
    <w:p w:rsidR="00E045EA" w:rsidRDefault="00E045EA">
      <w:pPr>
        <w:pBdr>
          <w:bottom w:val="single" w:sz="8" w:space="2" w:color="000001"/>
        </w:pBdr>
        <w:rPr>
          <w:rFonts w:ascii="Mangal" w:hAnsi="Mangal" w:cs="Mangal"/>
          <w:lang w:val="ca-ES"/>
        </w:rPr>
      </w:pPr>
      <w:r>
        <w:rPr>
          <w:rFonts w:ascii="Mangal" w:hAnsi="Mangal" w:cs="Mangal"/>
          <w:lang w:val="ca-ES"/>
        </w:rPr>
        <w:t xml:space="preserve">Mark de la Cruz </w:t>
      </w:r>
    </w:p>
    <w:p w:rsidR="00E045EA" w:rsidRDefault="00E045EA">
      <w:pPr>
        <w:pBdr>
          <w:bottom w:val="single" w:sz="8" w:space="2" w:color="000001"/>
        </w:pBdr>
        <w:rPr>
          <w:rFonts w:ascii="Mangal" w:hAnsi="Mangal" w:cs="Mangal"/>
          <w:lang w:val="ca-ES"/>
        </w:rPr>
      </w:pPr>
      <w:r>
        <w:rPr>
          <w:rFonts w:ascii="Mangal" w:hAnsi="Mangal" w:cs="Mangal"/>
          <w:lang w:val="ca-ES"/>
        </w:rPr>
        <w:t xml:space="preserve">Adrian Gonzalez </w:t>
      </w:r>
    </w:p>
    <w:p w:rsidR="00E045EA" w:rsidRDefault="00E045EA">
      <w:pPr>
        <w:pBdr>
          <w:bottom w:val="single" w:sz="8" w:space="2" w:color="000001"/>
        </w:pBdr>
        <w:rPr>
          <w:rFonts w:ascii="Mangal" w:hAnsi="Mangal" w:cs="Mangal"/>
          <w:lang w:val="ca-ES"/>
        </w:rPr>
      </w:pPr>
      <w:r>
        <w:rPr>
          <w:rFonts w:ascii="Mangal" w:hAnsi="Mangal" w:cs="Mangal"/>
          <w:lang w:val="ca-ES"/>
        </w:rPr>
        <w:t xml:space="preserve">Sandra Rojo   </w:t>
      </w:r>
    </w:p>
    <w:p w:rsidR="00E045EA" w:rsidRDefault="00E045EA">
      <w:pPr>
        <w:pBdr>
          <w:bottom w:val="single" w:sz="8" w:space="2" w:color="000001"/>
        </w:pBdr>
        <w:rPr>
          <w:rFonts w:ascii="Mangal" w:hAnsi="Mangal" w:cs="Mangal"/>
          <w:lang w:val="ca-ES"/>
        </w:rPr>
      </w:pPr>
      <w:r>
        <w:rPr>
          <w:rFonts w:ascii="Mangal" w:hAnsi="Mangal" w:cs="Mangal"/>
          <w:lang w:val="ca-ES"/>
        </w:rPr>
        <w:t xml:space="preserve">Ivan Lobato  </w:t>
      </w:r>
    </w:p>
    <w:p w:rsidR="00E045EA" w:rsidRDefault="00E045EA">
      <w:pPr>
        <w:pBdr>
          <w:bottom w:val="single" w:sz="8" w:space="2" w:color="000001"/>
        </w:pBdr>
        <w:rPr>
          <w:rFonts w:ascii="Mangal" w:hAnsi="Mangal" w:cs="Mangal"/>
          <w:lang w:val="ca-ES"/>
        </w:rPr>
      </w:pPr>
      <w:r>
        <w:rPr>
          <w:rFonts w:ascii="Mangal" w:hAnsi="Mangal" w:cs="Mangal"/>
          <w:lang w:val="ca-ES"/>
        </w:rPr>
        <w:t>Benjamin Medina</w:t>
      </w:r>
    </w:p>
    <w:p w:rsidR="00E045EA" w:rsidRDefault="00E045EA">
      <w:pPr>
        <w:pBdr>
          <w:bottom w:val="single" w:sz="8" w:space="2" w:color="000001"/>
        </w:pBdr>
        <w:rPr>
          <w:rFonts w:ascii="Mangal" w:hAnsi="Mangal" w:cs="Mangal"/>
          <w:lang w:val="ca-ES"/>
        </w:rPr>
      </w:pPr>
      <w:r>
        <w:rPr>
          <w:rFonts w:ascii="Mangal" w:hAnsi="Mangal" w:cs="Mangal"/>
          <w:lang w:val="ca-ES"/>
        </w:rPr>
        <w:t xml:space="preserve"> Lucas Torres   </w:t>
      </w:r>
    </w:p>
    <w:p w:rsidR="00E045EA" w:rsidRDefault="00E045EA">
      <w:pPr>
        <w:pBdr>
          <w:bottom w:val="single" w:sz="8" w:space="2" w:color="000001"/>
        </w:pBdr>
        <w:rPr>
          <w:rFonts w:ascii="Mangal" w:hAnsi="Mangal" w:cs="Mangal"/>
          <w:lang w:val="ca-ES"/>
        </w:rPr>
      </w:pPr>
      <w:r>
        <w:rPr>
          <w:rFonts w:ascii="Mangal" w:hAnsi="Mangal" w:cs="Mangal"/>
          <w:lang w:val="ca-ES"/>
        </w:rPr>
        <w:t xml:space="preserve">Jordi Martin  </w:t>
      </w:r>
    </w:p>
    <w:p w:rsidR="00E045EA" w:rsidRDefault="00E045EA">
      <w:pPr>
        <w:pBdr>
          <w:bottom w:val="single" w:sz="8" w:space="2" w:color="000001"/>
        </w:pBdr>
        <w:rPr>
          <w:rFonts w:ascii="Mangal" w:hAnsi="Mangal" w:cs="Mangal"/>
          <w:lang w:val="ca-ES"/>
        </w:rPr>
      </w:pPr>
      <w:r>
        <w:rPr>
          <w:rFonts w:ascii="Mangal" w:hAnsi="Mangal" w:cs="Mangal"/>
          <w:lang w:val="ca-ES"/>
        </w:rPr>
        <w:t xml:space="preserve">Magdalena  Jimenez  </w:t>
      </w:r>
    </w:p>
    <w:p w:rsidR="00E045EA" w:rsidRDefault="00E045EA">
      <w:pPr>
        <w:pBdr>
          <w:bottom w:val="single" w:sz="8" w:space="2" w:color="000001"/>
        </w:pBdr>
        <w:rPr>
          <w:rFonts w:ascii="Mangal" w:hAnsi="Mangal" w:cs="Mangal"/>
          <w:lang w:val="ca-ES"/>
        </w:rPr>
      </w:pPr>
      <w:r>
        <w:rPr>
          <w:rFonts w:ascii="Mangal" w:hAnsi="Mangal" w:cs="Mangal"/>
          <w:lang w:val="ca-ES"/>
        </w:rPr>
        <w:t>Junior Simon</w:t>
      </w:r>
    </w:p>
    <w:p w:rsidR="00E045EA" w:rsidRDefault="00E045EA">
      <w:pPr>
        <w:pBdr>
          <w:bottom w:val="single" w:sz="8" w:space="2" w:color="000001"/>
        </w:pBdr>
        <w:rPr>
          <w:rFonts w:ascii="Mangal" w:hAnsi="Mangal" w:cs="Mangal"/>
          <w:lang w:val="ca-ES"/>
        </w:rPr>
      </w:pPr>
    </w:p>
    <w:p w:rsidR="00E045EA" w:rsidRDefault="00E045EA">
      <w:pPr>
        <w:pBdr>
          <w:bottom w:val="single" w:sz="8" w:space="2" w:color="000001"/>
        </w:pBdr>
        <w:rPr>
          <w:rFonts w:ascii="Mangal" w:hAnsi="Mangal" w:cs="Mangal"/>
          <w:lang w:val="ca-ES"/>
        </w:rPr>
      </w:pPr>
    </w:p>
    <w:p w:rsidR="00E045EA" w:rsidRDefault="00E045EA">
      <w:pPr>
        <w:pBdr>
          <w:bottom w:val="single" w:sz="8" w:space="2" w:color="000001"/>
        </w:pBdr>
        <w:rPr>
          <w:rFonts w:ascii="Mangal" w:hAnsi="Mangal" w:cs="Mangal"/>
          <w:lang w:val="ca-ES"/>
        </w:rPr>
      </w:pPr>
      <w:r>
        <w:rPr>
          <w:lang w:val="ca-ES"/>
        </w:rPr>
        <w:t>Els membres presents a l'Assemblea General escullen els seus representants, que formen el consell rector de la cooperativa:</w:t>
      </w:r>
    </w:p>
    <w:p w:rsidR="00E045EA" w:rsidRDefault="00E045EA">
      <w:pPr>
        <w:pBdr>
          <w:bottom w:val="single" w:sz="8" w:space="2" w:color="000001"/>
        </w:pBdr>
        <w:rPr>
          <w:rFonts w:ascii="Mangal" w:hAnsi="Mangal" w:cs="Mangal"/>
          <w:lang w:val="ca-ES"/>
        </w:rPr>
      </w:pPr>
    </w:p>
    <w:p w:rsidR="00E045EA" w:rsidRDefault="00E045EA">
      <w:pPr>
        <w:pBdr>
          <w:bottom w:val="single" w:sz="8" w:space="2" w:color="000001"/>
        </w:pBdr>
        <w:rPr>
          <w:lang w:val="ca-ES"/>
        </w:rPr>
      </w:pPr>
      <w:r>
        <w:rPr>
          <w:rFonts w:ascii="Mangal" w:hAnsi="Mangal" w:cs="Mangal"/>
          <w:lang w:val="ca-ES"/>
        </w:rPr>
        <w:tab/>
      </w:r>
      <w:r>
        <w:rPr>
          <w:rFonts w:ascii="Mangal" w:hAnsi="Mangal" w:cs="Mangal"/>
          <w:lang w:val="ca-ES"/>
        </w:rPr>
        <w:tab/>
      </w:r>
      <w:r>
        <w:rPr>
          <w:lang w:val="ca-ES"/>
        </w:rPr>
        <w:t>President: Giovanni Muñóz</w:t>
      </w:r>
    </w:p>
    <w:p w:rsidR="00E045EA" w:rsidRDefault="00E045EA">
      <w:pPr>
        <w:pBdr>
          <w:bottom w:val="single" w:sz="8" w:space="2" w:color="000001"/>
        </w:pBdr>
        <w:rPr>
          <w:rFonts w:ascii="Mangal" w:hAnsi="Mangal" w:cs="Mangal"/>
          <w:lang w:val="ca-ES"/>
        </w:rPr>
      </w:pPr>
      <w:r>
        <w:rPr>
          <w:lang w:val="ca-ES"/>
        </w:rPr>
        <w:t xml:space="preserve">                       Vicepresidenta: Laia Robles</w:t>
      </w:r>
    </w:p>
    <w:p w:rsidR="00E045EA" w:rsidRDefault="00E045EA">
      <w:pPr>
        <w:pBdr>
          <w:bottom w:val="single" w:sz="8" w:space="2" w:color="000001"/>
        </w:pBdr>
        <w:rPr>
          <w:rFonts w:ascii="Mangal" w:hAnsi="Mangal" w:cs="Mangal"/>
          <w:lang w:val="ca-ES"/>
        </w:rPr>
      </w:pPr>
      <w:r>
        <w:rPr>
          <w:rFonts w:ascii="Mangal" w:hAnsi="Mangal" w:cs="Mangal"/>
          <w:lang w:val="ca-ES"/>
        </w:rPr>
        <w:tab/>
      </w:r>
      <w:r>
        <w:rPr>
          <w:rFonts w:ascii="Mangal" w:hAnsi="Mangal" w:cs="Mangal"/>
          <w:lang w:val="ca-ES"/>
        </w:rPr>
        <w:tab/>
      </w:r>
      <w:r>
        <w:rPr>
          <w:lang w:val="ca-ES"/>
        </w:rPr>
        <w:t>Secretaris: Mark de la Cruz, Àlex Sánchez</w:t>
      </w:r>
    </w:p>
    <w:p w:rsidR="00E045EA" w:rsidRDefault="00E045EA">
      <w:pPr>
        <w:pBdr>
          <w:bottom w:val="single" w:sz="8" w:space="2" w:color="000001"/>
        </w:pBdr>
        <w:rPr>
          <w:lang w:val="ca-ES"/>
        </w:rPr>
      </w:pPr>
      <w:r>
        <w:rPr>
          <w:rFonts w:ascii="Mangal" w:hAnsi="Mangal" w:cs="Mangal"/>
          <w:lang w:val="ca-ES"/>
        </w:rPr>
        <w:tab/>
      </w:r>
      <w:r>
        <w:rPr>
          <w:rFonts w:ascii="Mangal" w:hAnsi="Mangal" w:cs="Mangal"/>
          <w:lang w:val="ca-ES"/>
        </w:rPr>
        <w:tab/>
      </w:r>
      <w:r>
        <w:rPr>
          <w:lang w:val="ca-ES"/>
        </w:rPr>
        <w:t>Tresorer: Adrián González</w:t>
      </w:r>
    </w:p>
    <w:p w:rsidR="00E045EA" w:rsidRDefault="00E045EA">
      <w:pPr>
        <w:pBdr>
          <w:bottom w:val="single" w:sz="8" w:space="2" w:color="000001"/>
        </w:pBdr>
        <w:rPr>
          <w:rFonts w:ascii="Mangal" w:hAnsi="Mangal" w:cs="Mangal"/>
          <w:lang w:val="ca-ES"/>
        </w:rPr>
      </w:pPr>
      <w:r>
        <w:rPr>
          <w:lang w:val="ca-ES"/>
        </w:rPr>
        <w:t xml:space="preserve">                        Responsable e-mail: Lucas Torres</w:t>
      </w:r>
    </w:p>
    <w:p w:rsidR="00E045EA" w:rsidRDefault="00E045EA">
      <w:pPr>
        <w:pBdr>
          <w:bottom w:val="single" w:sz="8" w:space="2" w:color="000001"/>
        </w:pBdr>
        <w:rPr>
          <w:rFonts w:ascii="Mangal" w:hAnsi="Mangal" w:cs="Mangal"/>
          <w:lang w:val="ca-ES"/>
        </w:rPr>
      </w:pPr>
    </w:p>
    <w:p w:rsidR="00E045EA" w:rsidRDefault="00E045EA">
      <w:pPr>
        <w:pBdr>
          <w:bottom w:val="single" w:sz="8" w:space="2" w:color="000001"/>
        </w:pBdr>
        <w:rPr>
          <w:rFonts w:ascii="Mangal" w:hAnsi="Mangal" w:cs="Mangal"/>
          <w:lang w:val="ca-ES"/>
        </w:rPr>
      </w:pPr>
    </w:p>
    <w:p w:rsidR="00E045EA" w:rsidRDefault="00E045EA">
      <w:pPr>
        <w:pBdr>
          <w:bottom w:val="single" w:sz="8" w:space="2" w:color="000001"/>
        </w:pBdr>
        <w:rPr>
          <w:rFonts w:ascii="Mangal" w:hAnsi="Mangal" w:cs="Mangal"/>
          <w:lang w:val="ca-ES"/>
        </w:rPr>
      </w:pPr>
      <w:r>
        <w:rPr>
          <w:lang w:val="ca-ES"/>
        </w:rPr>
        <w:t>Aquestes seran les persones autoritzades per signar documents en nom de la cooperativa.</w:t>
      </w:r>
    </w:p>
    <w:p w:rsidR="00E045EA" w:rsidRDefault="00E045EA">
      <w:pPr>
        <w:pBdr>
          <w:bottom w:val="single" w:sz="8" w:space="2" w:color="000001"/>
        </w:pBdr>
        <w:rPr>
          <w:rFonts w:ascii="Mangal" w:hAnsi="Mangal" w:cs="Mangal"/>
          <w:lang w:val="ca-ES"/>
        </w:rPr>
      </w:pPr>
    </w:p>
    <w:p w:rsidR="00E045EA" w:rsidRDefault="00E045EA">
      <w:pPr>
        <w:rPr>
          <w:rFonts w:ascii="Mangal" w:hAnsi="Mangal" w:cs="Mangal"/>
          <w:lang w:val="ca-ES"/>
        </w:rPr>
      </w:pPr>
    </w:p>
    <w:p w:rsidR="00E045EA" w:rsidRDefault="00E045EA">
      <w:pPr>
        <w:rPr>
          <w:rFonts w:ascii="Mangal" w:hAnsi="Mangal" w:cs="Mangal"/>
          <w:lang w:val="ca-ES"/>
        </w:rPr>
      </w:pPr>
    </w:p>
    <w:p w:rsidR="00E045EA" w:rsidRDefault="00E045EA">
      <w:pPr>
        <w:rPr>
          <w:rFonts w:ascii="Mangal" w:hAnsi="Mangal" w:cs="Mangal"/>
          <w:lang w:val="ca-ES"/>
        </w:rPr>
      </w:pPr>
      <w:r>
        <w:rPr>
          <w:lang w:val="ca-ES"/>
        </w:rPr>
        <w:t>En cas que existeixi algun dubte sobre l'òrgan que té l'autorització per prendre una decisió concreta (consell rector o Assemblea General) sempre serà l'Assemblea General qui la prendrà en última instància.</w:t>
      </w:r>
    </w:p>
    <w:p w:rsidR="00E045EA" w:rsidRDefault="00E045EA">
      <w:pPr>
        <w:rPr>
          <w:rFonts w:ascii="Mangal" w:hAnsi="Mangal" w:cs="Mangal"/>
          <w:lang w:val="ca-ES"/>
        </w:rPr>
      </w:pPr>
    </w:p>
    <w:p w:rsidR="00E045EA" w:rsidRDefault="00E045EA">
      <w:pPr>
        <w:rPr>
          <w:rFonts w:ascii="Mangal" w:hAnsi="Mangal" w:cs="Mangal"/>
          <w:lang w:val="ca-ES"/>
        </w:rPr>
      </w:pPr>
    </w:p>
    <w:p w:rsidR="00E045EA" w:rsidRDefault="00E045EA">
      <w:pPr>
        <w:rPr>
          <w:rFonts w:ascii="Mangal" w:hAnsi="Mangal" w:cs="Mangal"/>
          <w:lang w:val="ca-ES"/>
        </w:rPr>
      </w:pPr>
      <w:r>
        <w:rPr>
          <w:lang w:val="ca-ES"/>
        </w:rPr>
        <w:t>Els diferents departaments de la cooperativa s'encarregaran de portar a la pràctica les decisions adoptades a l'Assemblea, cadascun dins del seu marc d'actuació.</w:t>
      </w:r>
    </w:p>
    <w:p w:rsidR="00E045EA" w:rsidRDefault="00E045EA">
      <w:pPr>
        <w:rPr>
          <w:rFonts w:ascii="Mangal" w:hAnsi="Mangal" w:cs="Mangal"/>
          <w:lang w:val="ca-ES"/>
        </w:rPr>
      </w:pPr>
    </w:p>
    <w:p w:rsidR="00E045EA" w:rsidRDefault="00E045EA">
      <w:pPr>
        <w:rPr>
          <w:rFonts w:ascii="Mangal" w:hAnsi="Mangal" w:cs="Mangal"/>
          <w:b/>
          <w:bCs/>
          <w:lang w:val="ca-ES"/>
        </w:rPr>
      </w:pPr>
      <w:r>
        <w:rPr>
          <w:b/>
          <w:bCs/>
          <w:lang w:val="ca-ES"/>
        </w:rPr>
        <w:t>Article 9: Assemblea General</w:t>
      </w:r>
    </w:p>
    <w:p w:rsidR="00E045EA" w:rsidRDefault="00E045EA">
      <w:pPr>
        <w:rPr>
          <w:rFonts w:ascii="Mangal" w:hAnsi="Mangal" w:cs="Mangal"/>
          <w:b/>
          <w:bCs/>
          <w:lang w:val="ca-ES"/>
        </w:rPr>
      </w:pPr>
    </w:p>
    <w:p w:rsidR="00E045EA" w:rsidRDefault="00E045EA">
      <w:pPr>
        <w:rPr>
          <w:rFonts w:ascii="Mangal" w:hAnsi="Mangal" w:cs="Mangal"/>
          <w:lang w:val="ca-ES"/>
        </w:rPr>
      </w:pPr>
      <w:r>
        <w:rPr>
          <w:lang w:val="ca-ES"/>
        </w:rPr>
        <w:t>A més de l'Assemblea de Constitució de la cooperativa, es convoca una altra assemblea general al final del curs, en la data que la pròpia cooperativa determini. La convocatòria s'ha de fer arribar a tots els socis amb una setmana d'antelació com a mínim. La convocatòria ha d'incloure l'ordre del dia.</w:t>
      </w:r>
    </w:p>
    <w:p w:rsidR="00E045EA" w:rsidRDefault="00E045EA">
      <w:pPr>
        <w:rPr>
          <w:rFonts w:ascii="Mangal" w:hAnsi="Mangal" w:cs="Mangal"/>
          <w:lang w:val="ca-ES"/>
        </w:rPr>
      </w:pPr>
    </w:p>
    <w:p w:rsidR="00E045EA" w:rsidRDefault="00E045EA">
      <w:pPr>
        <w:rPr>
          <w:lang w:val="ca-ES"/>
        </w:rPr>
      </w:pPr>
      <w:r>
        <w:rPr>
          <w:lang w:val="ca-ES"/>
        </w:rPr>
        <w:t>En aquesta Assemblea Final, la cooperativa presenta a l'Assemblea General una memòria que inclou l'estat dels comptes. L'assemblea ha d'aprovar el repartiment d'excedents de la manera següent:</w:t>
      </w:r>
    </w:p>
    <w:p w:rsidR="00E045EA" w:rsidRDefault="00E045EA">
      <w:pPr>
        <w:rPr>
          <w:lang w:val="ca-ES"/>
        </w:rPr>
      </w:pPr>
      <w:r>
        <w:rPr>
          <w:lang w:val="ca-ES"/>
        </w:rPr>
        <w:t>80% anirà als socis</w:t>
      </w:r>
    </w:p>
    <w:p w:rsidR="00E045EA" w:rsidRDefault="00E045EA">
      <w:pPr>
        <w:rPr>
          <w:rFonts w:ascii="Mangal" w:hAnsi="Mangal" w:cs="Mangal"/>
          <w:lang w:val="ca-ES"/>
        </w:rPr>
      </w:pPr>
      <w:r>
        <w:rPr>
          <w:lang w:val="ca-ES"/>
        </w:rPr>
        <w:t xml:space="preserve">20% es dedicarà a acció social </w:t>
      </w:r>
    </w:p>
    <w:p w:rsidR="00E045EA" w:rsidRDefault="00E045EA">
      <w:pPr>
        <w:rPr>
          <w:rFonts w:ascii="Mangal" w:hAnsi="Mangal" w:cs="Mangal"/>
          <w:lang w:val="ca-ES"/>
        </w:rPr>
      </w:pPr>
    </w:p>
    <w:p w:rsidR="00E045EA" w:rsidRDefault="00E045EA">
      <w:pPr>
        <w:rPr>
          <w:rFonts w:ascii="Mangal" w:hAnsi="Mangal" w:cs="Mangal"/>
          <w:lang w:val="ca-ES"/>
        </w:rPr>
      </w:pPr>
      <w:r>
        <w:rPr>
          <w:lang w:val="ca-ES"/>
        </w:rPr>
        <w:t>….........................................</w:t>
      </w:r>
    </w:p>
    <w:p w:rsidR="00E045EA" w:rsidRDefault="00E045EA">
      <w:pPr>
        <w:rPr>
          <w:rFonts w:ascii="Mangal" w:hAnsi="Mangal" w:cs="Mangal"/>
          <w:lang w:val="ca-ES"/>
        </w:rPr>
      </w:pPr>
    </w:p>
    <w:p w:rsidR="00E045EA" w:rsidRDefault="00E045EA">
      <w:pPr>
        <w:rPr>
          <w:rFonts w:ascii="Mangal" w:hAnsi="Mangal" w:cs="Mangal"/>
          <w:b/>
          <w:bCs/>
          <w:lang w:val="ca-ES"/>
        </w:rPr>
      </w:pPr>
      <w:r>
        <w:rPr>
          <w:b/>
          <w:bCs/>
          <w:lang w:val="ca-ES"/>
        </w:rPr>
        <w:t>Article 10: Reunions</w:t>
      </w:r>
    </w:p>
    <w:p w:rsidR="00E045EA" w:rsidRDefault="00E045EA">
      <w:pPr>
        <w:rPr>
          <w:rFonts w:ascii="Mangal" w:hAnsi="Mangal" w:cs="Mangal"/>
          <w:b/>
          <w:bCs/>
          <w:lang w:val="ca-ES"/>
        </w:rPr>
      </w:pPr>
    </w:p>
    <w:p w:rsidR="00E045EA" w:rsidRDefault="00E045EA">
      <w:pPr>
        <w:rPr>
          <w:rFonts w:ascii="Mangal" w:hAnsi="Mangal" w:cs="Mangal"/>
          <w:lang w:val="ca-ES"/>
        </w:rPr>
      </w:pPr>
      <w:r>
        <w:rPr>
          <w:lang w:val="ca-ES"/>
        </w:rPr>
        <w:t>Les reunions ordinàries s'han de desenvolupar cada dijous. Es poden convocar reunions extraordinàries quan els membres de la cooperativa ho creguin oportú.</w:t>
      </w:r>
    </w:p>
    <w:p w:rsidR="00E045EA" w:rsidRDefault="00E045EA">
      <w:pPr>
        <w:rPr>
          <w:rFonts w:ascii="Mangal" w:hAnsi="Mangal" w:cs="Mangal"/>
          <w:lang w:val="ca-ES"/>
        </w:rPr>
      </w:pPr>
    </w:p>
    <w:p w:rsidR="00E045EA" w:rsidRDefault="00E045EA">
      <w:pPr>
        <w:rPr>
          <w:rFonts w:ascii="Mangal" w:hAnsi="Mangal" w:cs="Mangal"/>
          <w:lang w:val="ca-ES"/>
        </w:rPr>
      </w:pPr>
      <w:r>
        <w:rPr>
          <w:lang w:val="ca-ES"/>
        </w:rPr>
        <w:t>Perquè una reunió sigui vàlida ha de comptar amb la presència del 50% dels socis +1.</w:t>
      </w:r>
    </w:p>
    <w:p w:rsidR="00E045EA" w:rsidRDefault="00E045EA">
      <w:pPr>
        <w:rPr>
          <w:rFonts w:ascii="Mangal" w:hAnsi="Mangal" w:cs="Mangal"/>
          <w:lang w:val="ca-ES"/>
        </w:rPr>
      </w:pPr>
    </w:p>
    <w:p w:rsidR="00E045EA" w:rsidRDefault="00E045EA">
      <w:pPr>
        <w:rPr>
          <w:rFonts w:ascii="Mangal" w:hAnsi="Mangal" w:cs="Mangal"/>
          <w:b/>
          <w:bCs/>
          <w:lang w:val="ca-ES"/>
        </w:rPr>
      </w:pPr>
      <w:r>
        <w:rPr>
          <w:b/>
          <w:bCs/>
          <w:lang w:val="ca-ES"/>
        </w:rPr>
        <w:t>Article 11: Durada de l'activitat</w:t>
      </w:r>
    </w:p>
    <w:p w:rsidR="00E045EA" w:rsidRDefault="00E045EA">
      <w:pPr>
        <w:rPr>
          <w:rFonts w:ascii="Mangal" w:hAnsi="Mangal" w:cs="Mangal"/>
          <w:b/>
          <w:bCs/>
          <w:lang w:val="ca-ES"/>
        </w:rPr>
      </w:pPr>
    </w:p>
    <w:p w:rsidR="00E045EA" w:rsidRDefault="00E045EA">
      <w:pPr>
        <w:pBdr>
          <w:bottom w:val="single" w:sz="8" w:space="2" w:color="000001"/>
        </w:pBdr>
        <w:rPr>
          <w:rFonts w:ascii="Mangal" w:hAnsi="Mangal" w:cs="Mangal"/>
          <w:lang w:val="ca-ES"/>
        </w:rPr>
      </w:pPr>
      <w:r>
        <w:rPr>
          <w:lang w:val="ca-ES"/>
        </w:rPr>
        <w:t>La cooperativa es considera activa des del moment en què sol·licita la seva inscripció en el REGISTRE CENTRAL DE COOPERATIVES EJE i dóna per finalitzada la seva activitat quan s'acaba el curs escolar.</w:t>
      </w:r>
    </w:p>
    <w:sectPr w:rsidR="00E045EA" w:rsidSect="00E045EA">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5EA"/>
    <w:rsid w:val="00E045E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Liberation Serif"/>
      <w:sz w:val="24"/>
      <w:szCs w:val="24"/>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Cuerpodetexto"/>
    <w:link w:val="HeaderChar"/>
    <w:uiPriority w:val="99"/>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rPr>
      <w:rFonts w:ascii="Liberation Serif" w:eastAsia="SimSun" w:hAnsi="Liberation Serif" w:cs="Liberation Serif"/>
      <w:sz w:val="24"/>
      <w:szCs w:val="24"/>
      <w:lang w:eastAsia="zh-CN"/>
    </w:rPr>
  </w:style>
  <w:style w:type="paragraph" w:customStyle="1" w:styleId="Cuerpodetexto">
    <w:name w:val="Cuerpo de texto"/>
    <w:basedOn w:val="Normal"/>
    <w:uiPriority w:val="99"/>
    <w:pPr>
      <w:spacing w:after="140" w:line="288" w:lineRule="auto"/>
    </w:pPr>
  </w:style>
  <w:style w:type="paragraph" w:styleId="List">
    <w:name w:val="List"/>
    <w:basedOn w:val="Cuerpodetexto"/>
    <w:uiPriority w:val="99"/>
  </w:style>
  <w:style w:type="paragraph" w:customStyle="1" w:styleId="Pie">
    <w:name w:val="Pie"/>
    <w:basedOn w:val="Normal"/>
    <w:uiPriority w:val="99"/>
    <w:pPr>
      <w:suppressLineNumbers/>
      <w:spacing w:before="120" w:after="120"/>
    </w:pPr>
    <w:rPr>
      <w:i/>
      <w:iCs/>
    </w:rPr>
  </w:style>
  <w:style w:type="paragraph" w:customStyle="1" w:styleId="ndice">
    <w:name w:val="Índice"/>
    <w:basedOn w:val="Normal"/>
    <w:uiPriority w:val="99"/>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802</Words>
  <Characters>4574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COOPERATIVA</dc:title>
  <dc:subject/>
  <dc:creator>Kuik</dc:creator>
  <cp:keywords/>
  <dc:description/>
  <cp:lastModifiedBy>al-01</cp:lastModifiedBy>
  <cp:revision>2</cp:revision>
  <dcterms:created xsi:type="dcterms:W3CDTF">2015-12-03T10:10:00Z</dcterms:created>
  <dcterms:modified xsi:type="dcterms:W3CDTF">2015-12-03T10:10:00Z</dcterms:modified>
</cp:coreProperties>
</file>