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B6DD3" w:rsidRPr="00486041" w:rsidRDefault="00A53A1F" w:rsidP="00A53A1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486041">
        <w:rPr>
          <w:rFonts w:asciiTheme="majorHAnsi" w:hAnsiTheme="majorHAnsi"/>
          <w:b/>
          <w:sz w:val="32"/>
          <w:szCs w:val="32"/>
          <w:u w:val="single"/>
        </w:rPr>
        <w:t>ESTATUTOS</w:t>
      </w:r>
    </w:p>
    <w:p w:rsidR="00A53A1F" w:rsidRPr="00A53A1F" w:rsidRDefault="00A53A1F" w:rsidP="00A53A1F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u w:val="single"/>
        </w:rPr>
      </w:pPr>
      <w:r w:rsidRPr="00A53A1F">
        <w:rPr>
          <w:rFonts w:asciiTheme="majorHAnsi" w:hAnsiTheme="majorHAnsi"/>
          <w:sz w:val="24"/>
          <w:szCs w:val="24"/>
          <w:u w:val="single"/>
        </w:rPr>
        <w:t>D</w:t>
      </w:r>
      <w:r>
        <w:rPr>
          <w:rFonts w:asciiTheme="majorHAnsi" w:hAnsiTheme="majorHAnsi"/>
          <w:sz w:val="24"/>
          <w:szCs w:val="24"/>
          <w:u w:val="single"/>
        </w:rPr>
        <w:t>E</w:t>
      </w:r>
      <w:r w:rsidRPr="00A53A1F">
        <w:rPr>
          <w:rFonts w:asciiTheme="majorHAnsi" w:hAnsiTheme="majorHAnsi"/>
          <w:sz w:val="24"/>
          <w:szCs w:val="24"/>
          <w:u w:val="single"/>
        </w:rPr>
        <w:t>NOMINACIÓN SOCIAL</w:t>
      </w:r>
      <w:r>
        <w:rPr>
          <w:rFonts w:asciiTheme="majorHAnsi" w:hAnsiTheme="majorHAnsi"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ALBIDE PLACE</w:t>
      </w:r>
    </w:p>
    <w:p w:rsidR="00A53A1F" w:rsidRDefault="00A53A1F" w:rsidP="00A53A1F">
      <w:p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 una sociedad cooper</w:t>
      </w:r>
      <w:r w:rsidR="001837E1">
        <w:rPr>
          <w:rFonts w:asciiTheme="majorHAnsi" w:hAnsiTheme="majorHAnsi"/>
          <w:sz w:val="24"/>
          <w:szCs w:val="24"/>
        </w:rPr>
        <w:t>ativa de compra y venta que está</w:t>
      </w:r>
      <w:r>
        <w:rPr>
          <w:rFonts w:asciiTheme="majorHAnsi" w:hAnsiTheme="majorHAnsi"/>
          <w:sz w:val="24"/>
          <w:szCs w:val="24"/>
        </w:rPr>
        <w:t xml:space="preserve"> dentro del programa de </w:t>
      </w:r>
      <w:r w:rsidRPr="00A53A1F">
        <w:rPr>
          <w:rFonts w:asciiTheme="majorHAnsi" w:hAnsiTheme="majorHAnsi"/>
          <w:i/>
          <w:sz w:val="24"/>
          <w:szCs w:val="24"/>
          <w:u w:val="single"/>
        </w:rPr>
        <w:t>Valnalón</w:t>
      </w:r>
      <w:r>
        <w:rPr>
          <w:rFonts w:asciiTheme="majorHAnsi" w:hAnsiTheme="majorHAnsi"/>
          <w:sz w:val="24"/>
          <w:szCs w:val="24"/>
        </w:rPr>
        <w:t>.</w:t>
      </w:r>
    </w:p>
    <w:p w:rsidR="00A53A1F" w:rsidRDefault="00A53A1F" w:rsidP="00A53A1F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OBJETO SOCIAL: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837E1" w:rsidRDefault="001837E1" w:rsidP="001837E1">
      <w:pPr>
        <w:ind w:left="993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va dedicar a la comercialización de distintos productos </w:t>
      </w:r>
      <w:r>
        <w:rPr>
          <w:rFonts w:asciiTheme="majorHAnsi" w:hAnsiTheme="majorHAnsi"/>
          <w:i/>
          <w:sz w:val="24"/>
          <w:szCs w:val="24"/>
        </w:rPr>
        <w:t>(alimentación, bisutería y decoración)</w:t>
      </w:r>
    </w:p>
    <w:p w:rsidR="001837E1" w:rsidRDefault="001837E1" w:rsidP="001837E1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DURACIÓN:</w:t>
      </w:r>
    </w:p>
    <w:p w:rsidR="001837E1" w:rsidRDefault="001837E1" w:rsidP="001837E1">
      <w:p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actividad se desarrollara durante el periodo escolar 2014-2015.</w:t>
      </w:r>
    </w:p>
    <w:p w:rsidR="001837E1" w:rsidRDefault="001837E1" w:rsidP="001837E1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1837E1">
        <w:rPr>
          <w:rFonts w:asciiTheme="majorHAnsi" w:hAnsiTheme="majorHAnsi"/>
          <w:sz w:val="24"/>
          <w:szCs w:val="24"/>
          <w:u w:val="single"/>
        </w:rPr>
        <w:t>ASOCIADOS:</w:t>
      </w:r>
    </w:p>
    <w:p w:rsidR="001837E1" w:rsidRDefault="001837E1" w:rsidP="001837E1">
      <w:pPr>
        <w:ind w:firstLine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Nuestra </w:t>
      </w:r>
      <w:r w:rsidR="00BF1F85">
        <w:rPr>
          <w:rFonts w:asciiTheme="majorHAnsi" w:hAnsiTheme="majorHAnsi"/>
          <w:sz w:val="24"/>
          <w:szCs w:val="24"/>
        </w:rPr>
        <w:t>cooperativa está compuesta por 6</w:t>
      </w:r>
      <w:r>
        <w:rPr>
          <w:rFonts w:asciiTheme="majorHAnsi" w:hAnsiTheme="majorHAnsi"/>
          <w:sz w:val="24"/>
          <w:szCs w:val="24"/>
        </w:rPr>
        <w:t xml:space="preserve"> socios.</w:t>
      </w:r>
    </w:p>
    <w:p w:rsidR="001837E1" w:rsidRDefault="001837E1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Cristina Marcos Blázquez</w:t>
      </w:r>
    </w:p>
    <w:p w:rsidR="001837E1" w:rsidRDefault="001837E1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Érika Loris Dos Santos Ramos</w:t>
      </w:r>
    </w:p>
    <w:p w:rsidR="00BF1F85" w:rsidRDefault="00BF1F85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Carolina Plaza</w:t>
      </w:r>
    </w:p>
    <w:p w:rsidR="00BF1F85" w:rsidRDefault="00BF1F85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Leslie Tuco León</w:t>
      </w:r>
    </w:p>
    <w:p w:rsidR="00BF1F85" w:rsidRDefault="00BF1F85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Paulina Julia </w:t>
      </w:r>
      <w:proofErr w:type="spellStart"/>
      <w:r>
        <w:rPr>
          <w:rFonts w:asciiTheme="majorHAnsi" w:hAnsiTheme="majorHAnsi"/>
          <w:sz w:val="24"/>
          <w:szCs w:val="24"/>
        </w:rPr>
        <w:t>Simao</w:t>
      </w:r>
      <w:proofErr w:type="spellEnd"/>
    </w:p>
    <w:p w:rsidR="00BF1F85" w:rsidRDefault="00BF1F85" w:rsidP="00BF1F85">
      <w:pPr>
        <w:pStyle w:val="Prrafodelista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Anthony Josue Mosquera Vera</w:t>
      </w:r>
    </w:p>
    <w:p w:rsidR="00BF1F85" w:rsidRDefault="00BF1F85" w:rsidP="00BF1F85">
      <w:pPr>
        <w:pStyle w:val="Prrafodelista"/>
        <w:numPr>
          <w:ilvl w:val="0"/>
          <w:numId w:val="3"/>
        </w:numPr>
        <w:ind w:left="42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FONDO SOCIAL:</w:t>
      </w:r>
    </w:p>
    <w:p w:rsidR="00BF1F85" w:rsidRDefault="00BF1F85" w:rsidP="00BF1F85">
      <w:p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Nuestro fondo socia</w:t>
      </w:r>
      <w:r w:rsidR="003077A7">
        <w:rPr>
          <w:rFonts w:asciiTheme="majorHAnsi" w:hAnsiTheme="majorHAnsi"/>
          <w:sz w:val="24"/>
          <w:szCs w:val="24"/>
        </w:rPr>
        <w:t>l será de 60€. Cada socio aportará 10</w:t>
      </w:r>
      <w:proofErr w:type="gramStart"/>
      <w:r w:rsidR="003077A7">
        <w:rPr>
          <w:rFonts w:asciiTheme="majorHAnsi" w:hAnsiTheme="majorHAnsi"/>
          <w:sz w:val="24"/>
          <w:szCs w:val="24"/>
        </w:rPr>
        <w:t xml:space="preserve">€ 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CA6ED3" w:rsidRPr="00CA6ED3" w:rsidRDefault="00CA6ED3" w:rsidP="00CA6ED3">
      <w:pPr>
        <w:pStyle w:val="Prrafodelista"/>
        <w:numPr>
          <w:ilvl w:val="0"/>
          <w:numId w:val="4"/>
        </w:numPr>
        <w:ind w:left="42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DISTRIBUCIÓN DE BENEFICIOS:</w:t>
      </w:r>
    </w:p>
    <w:p w:rsidR="00CA6ED3" w:rsidRDefault="00CA6ED3" w:rsidP="00CA6ED3">
      <w:pPr>
        <w:ind w:left="1416" w:hanging="42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 beneficios van a ser </w:t>
      </w:r>
      <w:r w:rsidR="003077A7">
        <w:rPr>
          <w:rFonts w:asciiTheme="majorHAnsi" w:hAnsiTheme="majorHAnsi"/>
          <w:sz w:val="24"/>
          <w:szCs w:val="24"/>
        </w:rPr>
        <w:t>repartidos entre los socios  por partes iguales.</w:t>
      </w:r>
    </w:p>
    <w:p w:rsidR="00CA6ED3" w:rsidRPr="00CA6ED3" w:rsidRDefault="00CA6ED3" w:rsidP="00CA6ED3">
      <w:pPr>
        <w:pStyle w:val="Prrafodelista"/>
        <w:numPr>
          <w:ilvl w:val="0"/>
          <w:numId w:val="4"/>
        </w:numPr>
        <w:ind w:left="42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DERECHO DE LOS SOCIOS:</w:t>
      </w:r>
    </w:p>
    <w:p w:rsidR="00CA6ED3" w:rsidRDefault="00CA6ED3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Participar con voz y voto en el trabajo que desarrollaremos.</w:t>
      </w:r>
    </w:p>
    <w:p w:rsidR="00CA6ED3" w:rsidRDefault="00CA6ED3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Derecho a recibir el capital aportado de la cooperativa y decidir que se hace con los beneficios.</w:t>
      </w:r>
    </w:p>
    <w:p w:rsidR="00CA6ED3" w:rsidRDefault="00CA6ED3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Derecho a elegir  los cargos de la cooperativa.</w:t>
      </w:r>
    </w:p>
    <w:p w:rsidR="00CA6ED3" w:rsidRPr="00CA6ED3" w:rsidRDefault="00CA6ED3" w:rsidP="00CA6ED3">
      <w:pPr>
        <w:pStyle w:val="Prrafodelista"/>
        <w:numPr>
          <w:ilvl w:val="0"/>
          <w:numId w:val="4"/>
        </w:numPr>
        <w:ind w:left="42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OBLIGACIONES DE LOS SOCIOS:</w:t>
      </w:r>
    </w:p>
    <w:p w:rsidR="00CA6ED3" w:rsidRDefault="00CA6ED3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CA6ED3">
        <w:rPr>
          <w:rFonts w:asciiTheme="majorHAnsi" w:hAnsiTheme="majorHAnsi"/>
          <w:sz w:val="24"/>
          <w:szCs w:val="24"/>
        </w:rPr>
        <w:t>Participar activamente</w:t>
      </w:r>
      <w:r w:rsidR="00486041">
        <w:rPr>
          <w:rFonts w:asciiTheme="majorHAnsi" w:hAnsiTheme="majorHAnsi"/>
          <w:sz w:val="24"/>
          <w:szCs w:val="24"/>
        </w:rPr>
        <w:t xml:space="preserve"> en el trabajo.</w:t>
      </w:r>
    </w:p>
    <w:p w:rsidR="00486041" w:rsidRDefault="00486041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Asistir a clase.</w:t>
      </w:r>
    </w:p>
    <w:p w:rsidR="00486041" w:rsidRDefault="00486041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Cumplir con los acuerdos adoptados de la cooperativa.</w:t>
      </w:r>
    </w:p>
    <w:p w:rsidR="00486041" w:rsidRDefault="00486041" w:rsidP="00CA6ED3">
      <w:pPr>
        <w:pStyle w:val="Prrafodelista"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Aportar el fondo social establecido.</w:t>
      </w:r>
    </w:p>
    <w:p w:rsidR="00486041" w:rsidRDefault="00486041" w:rsidP="00486041">
      <w:pPr>
        <w:pStyle w:val="Prrafodelista"/>
        <w:numPr>
          <w:ilvl w:val="0"/>
          <w:numId w:val="4"/>
        </w:numPr>
        <w:ind w:left="426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ORGANIZACIÓN:</w:t>
      </w:r>
    </w:p>
    <w:p w:rsidR="00486041" w:rsidRDefault="003077A7" w:rsidP="00E35AAF">
      <w:p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486041">
        <w:rPr>
          <w:rFonts w:asciiTheme="majorHAnsi" w:hAnsiTheme="majorHAnsi"/>
          <w:sz w:val="24"/>
          <w:szCs w:val="24"/>
        </w:rPr>
        <w:t xml:space="preserve">os cargos que tendrán cada uno de los miembros de la </w:t>
      </w:r>
      <w:r>
        <w:rPr>
          <w:rFonts w:asciiTheme="majorHAnsi" w:hAnsiTheme="majorHAnsi"/>
          <w:sz w:val="24"/>
          <w:szCs w:val="24"/>
        </w:rPr>
        <w:t>cooperativa son:</w:t>
      </w:r>
    </w:p>
    <w:p w:rsidR="00486041" w:rsidRDefault="00486041" w:rsidP="00E35AAF">
      <w:pPr>
        <w:pStyle w:val="Prrafodelista"/>
        <w:numPr>
          <w:ilvl w:val="1"/>
          <w:numId w:val="1"/>
        </w:numPr>
        <w:ind w:left="19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Presidente: Cristina Marcos Blázquez</w:t>
      </w:r>
      <w:r w:rsidR="00E35AAF">
        <w:rPr>
          <w:rFonts w:asciiTheme="majorHAnsi" w:hAnsiTheme="majorHAnsi"/>
          <w:sz w:val="24"/>
          <w:szCs w:val="24"/>
        </w:rPr>
        <w:t>.</w:t>
      </w:r>
    </w:p>
    <w:p w:rsidR="00E35AAF" w:rsidRDefault="00486041" w:rsidP="00E35AAF">
      <w:pPr>
        <w:pStyle w:val="Prrafodelista"/>
        <w:numPr>
          <w:ilvl w:val="1"/>
          <w:numId w:val="3"/>
        </w:numPr>
        <w:ind w:left="19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Marketing: Erika Loris </w:t>
      </w:r>
      <w:r w:rsidR="00E35AAF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os Santos y </w:t>
      </w:r>
      <w:r w:rsidR="00E35AAF">
        <w:rPr>
          <w:rFonts w:asciiTheme="majorHAnsi" w:hAnsiTheme="majorHAnsi"/>
          <w:sz w:val="24"/>
          <w:szCs w:val="24"/>
        </w:rPr>
        <w:t>Anthony Josue Mosquera Vera.</w:t>
      </w:r>
    </w:p>
    <w:p w:rsidR="00E35AAF" w:rsidRDefault="00E35AAF" w:rsidP="00E35AAF">
      <w:pPr>
        <w:pStyle w:val="Prrafodelista"/>
        <w:numPr>
          <w:ilvl w:val="1"/>
          <w:numId w:val="3"/>
        </w:numPr>
        <w:ind w:left="19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Compra y Venta:</w:t>
      </w:r>
      <w:r w:rsidRPr="00E35AA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Carolina Plaza y Leslie Tuco León.</w:t>
      </w:r>
    </w:p>
    <w:p w:rsidR="00E35AAF" w:rsidRDefault="00E35AAF" w:rsidP="00E35AAF">
      <w:pPr>
        <w:pStyle w:val="Prrafodelista"/>
        <w:numPr>
          <w:ilvl w:val="1"/>
          <w:numId w:val="3"/>
        </w:numPr>
        <w:ind w:left="198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Administración y financiación:</w:t>
      </w:r>
    </w:p>
    <w:p w:rsidR="00E35AAF" w:rsidRDefault="00E35AAF" w:rsidP="00E35AAF">
      <w:pPr>
        <w:pStyle w:val="Prrafodelista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Contabilidad y tesorería: Cristina Marcos Blázquez.</w:t>
      </w:r>
    </w:p>
    <w:p w:rsidR="00E35AAF" w:rsidRDefault="00E35AAF" w:rsidP="00E35AAF">
      <w:pPr>
        <w:pStyle w:val="Prrafodelista"/>
        <w:numPr>
          <w:ilvl w:val="2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Administración.</w:t>
      </w:r>
    </w:p>
    <w:p w:rsidR="00E35AAF" w:rsidRPr="00E35AAF" w:rsidRDefault="00E35AAF" w:rsidP="00E35AAF">
      <w:pPr>
        <w:pStyle w:val="Prrafodelista"/>
        <w:numPr>
          <w:ilvl w:val="0"/>
          <w:numId w:val="3"/>
        </w:numPr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DISOLUCIÓN DE LA COOPERATIVA:</w:t>
      </w:r>
    </w:p>
    <w:p w:rsidR="00E35AAF" w:rsidRPr="00E35AAF" w:rsidRDefault="00E35AAF" w:rsidP="00E35AAF">
      <w:p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disolución se hará al finalizar el curso escolar 2014-2015 y se repartirán todos los beneficios obtenidos entre los socios. </w:t>
      </w:r>
    </w:p>
    <w:p w:rsidR="00E35AAF" w:rsidRDefault="00E35AAF" w:rsidP="00E35AAF">
      <w:pPr>
        <w:pStyle w:val="Prrafodelista"/>
        <w:ind w:left="2793"/>
        <w:rPr>
          <w:rFonts w:asciiTheme="majorHAnsi" w:hAnsiTheme="majorHAnsi"/>
          <w:sz w:val="24"/>
          <w:szCs w:val="24"/>
        </w:rPr>
      </w:pPr>
    </w:p>
    <w:p w:rsidR="00E35AAF" w:rsidRDefault="00E35AAF" w:rsidP="00E35AAF">
      <w:pPr>
        <w:pStyle w:val="Prrafodelista"/>
        <w:ind w:left="1985"/>
        <w:jc w:val="right"/>
        <w:rPr>
          <w:rFonts w:asciiTheme="majorHAnsi" w:hAnsiTheme="majorHAnsi"/>
          <w:sz w:val="24"/>
          <w:szCs w:val="24"/>
        </w:rPr>
      </w:pPr>
    </w:p>
    <w:p w:rsidR="00E35AAF" w:rsidRDefault="00E35AAF" w:rsidP="00E35AAF">
      <w:pPr>
        <w:pStyle w:val="Prrafodelista"/>
        <w:ind w:left="1985"/>
        <w:jc w:val="right"/>
        <w:rPr>
          <w:rFonts w:asciiTheme="majorHAnsi" w:hAnsiTheme="majorHAnsi"/>
          <w:sz w:val="24"/>
          <w:szCs w:val="24"/>
        </w:rPr>
      </w:pPr>
    </w:p>
    <w:p w:rsidR="00E35AAF" w:rsidRDefault="00E35AAF" w:rsidP="00E35AAF">
      <w:pPr>
        <w:pStyle w:val="Prrafodelista"/>
        <w:ind w:left="1985"/>
        <w:jc w:val="right"/>
        <w:rPr>
          <w:rFonts w:asciiTheme="majorHAnsi" w:hAnsiTheme="majorHAnsi"/>
          <w:sz w:val="24"/>
          <w:szCs w:val="24"/>
        </w:rPr>
      </w:pPr>
    </w:p>
    <w:p w:rsidR="00E35AAF" w:rsidRDefault="00E35AAF" w:rsidP="00E35AAF">
      <w:pPr>
        <w:pStyle w:val="Prrafodelista"/>
        <w:ind w:left="198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Firmado: ALBIDE PLACE</w:t>
      </w:r>
    </w:p>
    <w:p w:rsidR="00486041" w:rsidRPr="00486041" w:rsidRDefault="00486041" w:rsidP="00E35AAF">
      <w:pPr>
        <w:pStyle w:val="Prrafodelista"/>
        <w:rPr>
          <w:rFonts w:asciiTheme="majorHAnsi" w:hAnsiTheme="majorHAnsi"/>
          <w:sz w:val="24"/>
          <w:szCs w:val="24"/>
        </w:rPr>
      </w:pPr>
    </w:p>
    <w:p w:rsidR="00486041" w:rsidRPr="00486041" w:rsidRDefault="00486041" w:rsidP="00486041">
      <w:pPr>
        <w:ind w:left="426"/>
        <w:rPr>
          <w:rFonts w:asciiTheme="majorHAnsi" w:hAnsiTheme="majorHAnsi"/>
          <w:sz w:val="24"/>
          <w:szCs w:val="24"/>
        </w:rPr>
      </w:pPr>
    </w:p>
    <w:p w:rsidR="00CA6ED3" w:rsidRPr="00CA6ED3" w:rsidRDefault="00CA6ED3" w:rsidP="00CA6E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F1F85" w:rsidRDefault="00BF1F85" w:rsidP="00BF1F85">
      <w:pPr>
        <w:pStyle w:val="Prrafodelista"/>
        <w:ind w:left="2073"/>
        <w:rPr>
          <w:rFonts w:asciiTheme="majorHAnsi" w:hAnsiTheme="majorHAnsi"/>
          <w:sz w:val="24"/>
          <w:szCs w:val="24"/>
        </w:rPr>
      </w:pPr>
    </w:p>
    <w:p w:rsidR="00BF1F85" w:rsidRDefault="00BF1F85" w:rsidP="00BF1F85">
      <w:pPr>
        <w:rPr>
          <w:rFonts w:asciiTheme="majorHAnsi" w:hAnsiTheme="majorHAnsi"/>
          <w:sz w:val="24"/>
          <w:szCs w:val="24"/>
        </w:rPr>
      </w:pPr>
    </w:p>
    <w:p w:rsidR="00BF1F85" w:rsidRPr="00BF1F85" w:rsidRDefault="00BF1F85" w:rsidP="00BF1F85">
      <w:pPr>
        <w:pStyle w:val="Prrafodelista"/>
        <w:numPr>
          <w:ilvl w:val="1"/>
          <w:numId w:val="2"/>
        </w:numPr>
        <w:rPr>
          <w:rFonts w:asciiTheme="majorHAnsi" w:hAnsiTheme="majorHAnsi"/>
          <w:sz w:val="24"/>
          <w:szCs w:val="24"/>
        </w:rPr>
        <w:sectPr w:rsidR="00BF1F85" w:rsidRPr="00BF1F85" w:rsidSect="0048604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pgBorders w:offsetFrom="page">
            <w:top w:val="dashDotStroked" w:sz="24" w:space="24" w:color="31849B" w:themeColor="accent5" w:themeShade="BF"/>
            <w:left w:val="dashDotStroked" w:sz="24" w:space="24" w:color="31849B" w:themeColor="accent5" w:themeShade="BF"/>
            <w:bottom w:val="dashDotStroked" w:sz="24" w:space="24" w:color="31849B" w:themeColor="accent5" w:themeShade="BF"/>
            <w:right w:val="dashDotStroked" w:sz="24" w:space="24" w:color="31849B" w:themeColor="accent5" w:themeShade="BF"/>
          </w:pgBorders>
          <w:cols w:space="708"/>
          <w:docGrid w:linePitch="360"/>
        </w:sectPr>
      </w:pPr>
    </w:p>
    <w:p w:rsidR="00BF1F85" w:rsidRPr="00BF1F85" w:rsidRDefault="00BF1F85" w:rsidP="00BF1F85">
      <w:pPr>
        <w:rPr>
          <w:rFonts w:asciiTheme="majorHAnsi" w:hAnsiTheme="majorHAnsi"/>
          <w:sz w:val="24"/>
          <w:szCs w:val="24"/>
        </w:rPr>
      </w:pPr>
    </w:p>
    <w:sectPr w:rsidR="00BF1F85" w:rsidRPr="00BF1F85" w:rsidSect="00486041">
      <w:type w:val="continuous"/>
      <w:pgSz w:w="11906" w:h="16838"/>
      <w:pgMar w:top="1417" w:right="1701" w:bottom="1417" w:left="1701" w:header="708" w:footer="708" w:gutter="0"/>
      <w:pgBorders w:offsetFrom="page">
        <w:top w:val="dashDotStroked" w:sz="24" w:space="24" w:color="31849B" w:themeColor="accent5" w:themeShade="BF"/>
        <w:left w:val="dashDotStroked" w:sz="24" w:space="24" w:color="31849B" w:themeColor="accent5" w:themeShade="BF"/>
        <w:bottom w:val="dashDotStroked" w:sz="24" w:space="24" w:color="31849B" w:themeColor="accent5" w:themeShade="BF"/>
        <w:right w:val="dashDotStroked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25" w:rsidRDefault="00C75925" w:rsidP="00486041">
      <w:pPr>
        <w:spacing w:after="0" w:line="240" w:lineRule="auto"/>
      </w:pPr>
      <w:r>
        <w:separator/>
      </w:r>
    </w:p>
  </w:endnote>
  <w:endnote w:type="continuationSeparator" w:id="0">
    <w:p w:rsidR="00C75925" w:rsidRDefault="00C75925" w:rsidP="0048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386"/>
      <w:docPartObj>
        <w:docPartGallery w:val="Page Numbers (Bottom of Page)"/>
        <w:docPartUnique/>
      </w:docPartObj>
    </w:sdtPr>
    <w:sdtContent>
      <w:p w:rsidR="00E35AAF" w:rsidRDefault="00A75E5C">
        <w:pPr>
          <w:pStyle w:val="Piedepgina"/>
          <w:jc w:val="right"/>
        </w:pPr>
        <w:fldSimple w:instr=" PAGE   \* MERGEFORMAT ">
          <w:r w:rsidR="003077A7">
            <w:rPr>
              <w:noProof/>
            </w:rPr>
            <w:t>2</w:t>
          </w:r>
        </w:fldSimple>
      </w:p>
    </w:sdtContent>
  </w:sdt>
  <w:p w:rsidR="00486041" w:rsidRDefault="004860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25" w:rsidRDefault="00C75925" w:rsidP="00486041">
      <w:pPr>
        <w:spacing w:after="0" w:line="240" w:lineRule="auto"/>
      </w:pPr>
      <w:r>
        <w:separator/>
      </w:r>
    </w:p>
  </w:footnote>
  <w:footnote w:type="continuationSeparator" w:id="0">
    <w:p w:rsidR="00C75925" w:rsidRDefault="00C75925" w:rsidP="0048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1" w:rsidRDefault="00A75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56" o:spid="_x0000_s2051" type="#_x0000_t136" style="position:absolute;margin-left:0;margin-top:0;width:633pt;height:117pt;rotation:315;z-index:-251654144;mso-position-horizontal:center;mso-position-horizontal-relative:margin;mso-position-vertical:center;mso-position-vertical-relative:margin" o:allowincell="f" fillcolor="#31849b [2408]" stroked="f">
          <v:fill opacity=".5"/>
          <v:textpath style="font-family:&quot;Monotype Corsiva&quot;;font-size:96pt" string="ALBIDE PLA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1" w:rsidRDefault="00A75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57" o:spid="_x0000_s2052" type="#_x0000_t136" style="position:absolute;margin-left:0;margin-top:0;width:633pt;height:117pt;rotation:315;z-index:-251652096;mso-position-horizontal:center;mso-position-horizontal-relative:margin;mso-position-vertical:center;mso-position-vertical-relative:margin" o:allowincell="f" fillcolor="#31849b [2408]" stroked="f">
          <v:fill opacity=".5"/>
          <v:textpath style="font-family:&quot;Monotype Corsiva&quot;;font-size:96pt" string="ALBIDE PLA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1" w:rsidRDefault="00A75E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0955" o:spid="_x0000_s2050" type="#_x0000_t136" style="position:absolute;margin-left:0;margin-top:0;width:633pt;height:117pt;rotation:315;z-index:-251656192;mso-position-horizontal:center;mso-position-horizontal-relative:margin;mso-position-vertical:center;mso-position-vertical-relative:margin" o:allowincell="f" fillcolor="#31849b [2408]" stroked="f">
          <v:fill opacity=".5"/>
          <v:textpath style="font-family:&quot;Monotype Corsiva&quot;;font-size:96pt" string="ALBIDE PLA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31A"/>
    <w:multiLevelType w:val="multilevel"/>
    <w:tmpl w:val="EBB28A88"/>
    <w:lvl w:ilvl="0"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2073" w:hanging="360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547C01"/>
    <w:multiLevelType w:val="hybridMultilevel"/>
    <w:tmpl w:val="35E4DAE0"/>
    <w:lvl w:ilvl="0" w:tplc="5A721C3E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310E54"/>
    <w:multiLevelType w:val="multilevel"/>
    <w:tmpl w:val="3BEEA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6D9C"/>
    <w:multiLevelType w:val="multilevel"/>
    <w:tmpl w:val="EBB28A88"/>
    <w:lvl w:ilvl="0"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2073" w:hanging="360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66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3A1F"/>
    <w:rsid w:val="001837E1"/>
    <w:rsid w:val="003077A7"/>
    <w:rsid w:val="00486041"/>
    <w:rsid w:val="00A53A1F"/>
    <w:rsid w:val="00A75E5C"/>
    <w:rsid w:val="00BF1F85"/>
    <w:rsid w:val="00C75925"/>
    <w:rsid w:val="00CA6ED3"/>
    <w:rsid w:val="00CB6DD3"/>
    <w:rsid w:val="00E35AAF"/>
    <w:rsid w:val="00F5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A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8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6041"/>
  </w:style>
  <w:style w:type="paragraph" w:styleId="Piedepgina">
    <w:name w:val="footer"/>
    <w:basedOn w:val="Normal"/>
    <w:link w:val="PiedepginaCar"/>
    <w:uiPriority w:val="99"/>
    <w:unhideWhenUsed/>
    <w:rsid w:val="00486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DB46-26A1-48BF-BFCB-4095B3F3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2</cp:revision>
  <dcterms:created xsi:type="dcterms:W3CDTF">2014-12-03T11:48:00Z</dcterms:created>
  <dcterms:modified xsi:type="dcterms:W3CDTF">2014-12-12T09:50:00Z</dcterms:modified>
</cp:coreProperties>
</file>