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51" w:rsidRDefault="005F1851" w:rsidP="005F1851">
      <w:pPr>
        <w:jc w:val="center"/>
        <w:rPr>
          <w:sz w:val="44"/>
          <w:szCs w:val="44"/>
        </w:rPr>
      </w:pPr>
      <w:r>
        <w:rPr>
          <w:sz w:val="44"/>
          <w:szCs w:val="44"/>
        </w:rPr>
        <w:t>Estatutos</w:t>
      </w:r>
    </w:p>
    <w:p w:rsidR="005F1851" w:rsidRDefault="005F1851" w:rsidP="005F1851">
      <w:pPr>
        <w:jc w:val="center"/>
        <w:rPr>
          <w:sz w:val="44"/>
          <w:szCs w:val="44"/>
        </w:rPr>
      </w:pPr>
    </w:p>
    <w:p w:rsidR="005F1851" w:rsidRPr="002162FF" w:rsidRDefault="005F1851" w:rsidP="005F1851">
      <w:pPr>
        <w:pStyle w:val="Ttulo1"/>
        <w:rPr>
          <w:color w:val="auto"/>
        </w:rPr>
      </w:pPr>
      <w:r w:rsidRPr="002162FF">
        <w:rPr>
          <w:color w:val="auto"/>
        </w:rPr>
        <w:t xml:space="preserve">La cooperativa funcionará bajo el nombre </w:t>
      </w:r>
      <w:proofErr w:type="spellStart"/>
      <w:r w:rsidRPr="002162FF">
        <w:rPr>
          <w:color w:val="auto"/>
          <w:u w:val="single"/>
        </w:rPr>
        <w:t>Misf.S</w:t>
      </w:r>
      <w:proofErr w:type="spellEnd"/>
      <w:r w:rsidRPr="002162FF">
        <w:rPr>
          <w:color w:val="auto"/>
          <w:u w:val="single"/>
        </w:rPr>
        <w:t xml:space="preserve"> </w:t>
      </w:r>
      <w:proofErr w:type="spellStart"/>
      <w:r w:rsidRPr="002162FF">
        <w:rPr>
          <w:color w:val="auto"/>
          <w:u w:val="single"/>
        </w:rPr>
        <w:t>coop</w:t>
      </w:r>
      <w:proofErr w:type="spellEnd"/>
      <w:r w:rsidRPr="002162FF">
        <w:rPr>
          <w:color w:val="auto"/>
          <w:u w:val="single"/>
        </w:rPr>
        <w:t xml:space="preserve"> V.</w:t>
      </w:r>
    </w:p>
    <w:p w:rsidR="005F1851" w:rsidRPr="002162FF" w:rsidRDefault="005F1851" w:rsidP="005F1851">
      <w:pPr>
        <w:pStyle w:val="Prrafodelista"/>
        <w:rPr>
          <w:sz w:val="28"/>
          <w:szCs w:val="28"/>
          <w:u w:val="single"/>
        </w:rPr>
      </w:pPr>
    </w:p>
    <w:p w:rsidR="005F1851" w:rsidRPr="002162FF" w:rsidRDefault="005F1851" w:rsidP="005F1851">
      <w:pPr>
        <w:pStyle w:val="Ttulo1"/>
        <w:rPr>
          <w:color w:val="auto"/>
        </w:rPr>
      </w:pPr>
      <w:r w:rsidRPr="002162FF">
        <w:rPr>
          <w:color w:val="auto"/>
        </w:rPr>
        <w:t>Nuestra empresa tiene la siguiente actividad: Servicios de voluntariado a la comunidad y comercializar productos.</w:t>
      </w:r>
    </w:p>
    <w:p w:rsidR="005F1851" w:rsidRPr="002162FF" w:rsidRDefault="005F1851" w:rsidP="005F1851">
      <w:pPr>
        <w:pStyle w:val="Prrafodelista"/>
        <w:rPr>
          <w:sz w:val="28"/>
          <w:szCs w:val="28"/>
        </w:rPr>
      </w:pPr>
    </w:p>
    <w:p w:rsidR="005F1851" w:rsidRDefault="005F1851" w:rsidP="005F1851">
      <w:pPr>
        <w:pStyle w:val="Ttulo1"/>
        <w:rPr>
          <w:color w:val="auto"/>
        </w:rPr>
      </w:pPr>
      <w:r w:rsidRPr="002162FF">
        <w:rPr>
          <w:color w:val="auto"/>
        </w:rPr>
        <w:t>La empresa se constituye el día 22/10/14 hasta el día 10/6/15</w:t>
      </w:r>
    </w:p>
    <w:p w:rsidR="002162FF" w:rsidRDefault="002162FF" w:rsidP="002162FF"/>
    <w:p w:rsidR="002162FF" w:rsidRDefault="002162FF" w:rsidP="002162FF">
      <w:pPr>
        <w:pStyle w:val="Ttulo1"/>
        <w:rPr>
          <w:color w:val="auto"/>
        </w:rPr>
      </w:pPr>
      <w:r w:rsidRPr="002162FF">
        <w:rPr>
          <w:color w:val="auto"/>
        </w:rPr>
        <w:t xml:space="preserve">El domicilio social queda establecido en Florida Secundaria </w:t>
      </w:r>
      <w:proofErr w:type="spellStart"/>
      <w:r w:rsidRPr="002162FF">
        <w:rPr>
          <w:color w:val="auto"/>
        </w:rPr>
        <w:t>avd</w:t>
      </w:r>
      <w:proofErr w:type="spellEnd"/>
      <w:r w:rsidRPr="002162FF">
        <w:rPr>
          <w:color w:val="auto"/>
        </w:rPr>
        <w:t xml:space="preserve"> la </w:t>
      </w:r>
      <w:proofErr w:type="spellStart"/>
      <w:r w:rsidRPr="002162FF">
        <w:rPr>
          <w:color w:val="auto"/>
        </w:rPr>
        <w:t>diputació</w:t>
      </w:r>
      <w:proofErr w:type="spellEnd"/>
      <w:r w:rsidRPr="002162FF">
        <w:rPr>
          <w:color w:val="auto"/>
        </w:rPr>
        <w:t xml:space="preserve"> S/N 46470 </w:t>
      </w:r>
      <w:proofErr w:type="spellStart"/>
      <w:r w:rsidRPr="002162FF">
        <w:rPr>
          <w:color w:val="auto"/>
        </w:rPr>
        <w:t>Catarroja</w:t>
      </w:r>
      <w:proofErr w:type="spellEnd"/>
      <w:r>
        <w:rPr>
          <w:color w:val="auto"/>
        </w:rPr>
        <w:t>.</w:t>
      </w:r>
    </w:p>
    <w:p w:rsidR="002162FF" w:rsidRDefault="002162FF" w:rsidP="002162FF"/>
    <w:p w:rsidR="002162FF" w:rsidRPr="002162FF" w:rsidRDefault="002162FF" w:rsidP="002162FF">
      <w:pPr>
        <w:pStyle w:val="Ttulo1"/>
        <w:rPr>
          <w:color w:val="auto"/>
        </w:rPr>
      </w:pPr>
      <w:r w:rsidRPr="002162FF">
        <w:rPr>
          <w:color w:val="auto"/>
        </w:rPr>
        <w:t>El capital inicial se fija en 65€.</w:t>
      </w:r>
    </w:p>
    <w:p w:rsidR="002162FF" w:rsidRPr="002162FF" w:rsidRDefault="002162FF" w:rsidP="002162FF">
      <w:pPr>
        <w:pStyle w:val="Ttulo1"/>
        <w:rPr>
          <w:color w:val="auto"/>
        </w:rPr>
      </w:pPr>
      <w:r w:rsidRPr="002162FF">
        <w:rPr>
          <w:color w:val="auto"/>
        </w:rPr>
        <w:t>Los informes de cuentas se presentarán cada vez que hagamos una actividad comercial.</w:t>
      </w:r>
    </w:p>
    <w:p w:rsidR="002162FF" w:rsidRPr="002162FF" w:rsidRDefault="002162FF" w:rsidP="002162FF">
      <w:pPr>
        <w:pStyle w:val="Ttulo1"/>
        <w:rPr>
          <w:color w:val="auto"/>
        </w:rPr>
      </w:pPr>
      <w:r w:rsidRPr="002162FF">
        <w:rPr>
          <w:color w:val="auto"/>
        </w:rPr>
        <w:t>Una vez finalizada la venta, todos los socios y socias podrán recuperar su aportación.</w:t>
      </w:r>
    </w:p>
    <w:p w:rsidR="002162FF" w:rsidRPr="002162FF" w:rsidRDefault="002162FF" w:rsidP="002162FF">
      <w:pPr>
        <w:pStyle w:val="Ttulo1"/>
        <w:rPr>
          <w:color w:val="auto"/>
        </w:rPr>
      </w:pPr>
      <w:r w:rsidRPr="002162FF">
        <w:rPr>
          <w:color w:val="auto"/>
        </w:rPr>
        <w:t>Con los beneficios obtenidos donaremos un 20% a una ONG.</w:t>
      </w:r>
    </w:p>
    <w:p w:rsidR="002162FF" w:rsidRDefault="002162FF" w:rsidP="002162FF">
      <w:pPr>
        <w:rPr>
          <w:rFonts w:asciiTheme="majorHAnsi" w:hAnsiTheme="majorHAnsi"/>
          <w:b/>
          <w:sz w:val="28"/>
          <w:szCs w:val="28"/>
        </w:rPr>
      </w:pPr>
      <w:r w:rsidRPr="002162FF">
        <w:rPr>
          <w:rFonts w:asciiTheme="majorHAnsi" w:hAnsiTheme="majorHAnsi"/>
          <w:b/>
          <w:sz w:val="28"/>
          <w:szCs w:val="28"/>
        </w:rPr>
        <w:t>Nos repartiremos los beneficios a partes iguales.</w:t>
      </w:r>
    </w:p>
    <w:p w:rsidR="002162FF" w:rsidRDefault="002162FF" w:rsidP="002162FF">
      <w:pPr>
        <w:pStyle w:val="Ttulo1"/>
      </w:pPr>
    </w:p>
    <w:p w:rsidR="002162FF" w:rsidRDefault="002162FF" w:rsidP="002162FF">
      <w:pPr>
        <w:pStyle w:val="Prrafodelist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162FF">
        <w:rPr>
          <w:rFonts w:asciiTheme="majorHAnsi" w:hAnsiTheme="majorHAnsi"/>
          <w:sz w:val="28"/>
          <w:szCs w:val="28"/>
        </w:rPr>
        <w:t>Las decisiones las tomamos democráticamente por mayoría absoluta</w:t>
      </w:r>
      <w:r>
        <w:rPr>
          <w:rFonts w:asciiTheme="majorHAnsi" w:hAnsiTheme="majorHAnsi"/>
          <w:sz w:val="28"/>
          <w:szCs w:val="28"/>
        </w:rPr>
        <w:t>.</w:t>
      </w:r>
    </w:p>
    <w:p w:rsidR="002162FF" w:rsidRDefault="002162FF" w:rsidP="002162FF">
      <w:pPr>
        <w:pStyle w:val="Prrafodelist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asamblea la formamos todos los socios y el consejo rector lo forman </w:t>
      </w:r>
      <w:proofErr w:type="spellStart"/>
      <w:r>
        <w:rPr>
          <w:rFonts w:asciiTheme="majorHAnsi" w:hAnsiTheme="majorHAnsi"/>
          <w:sz w:val="28"/>
          <w:szCs w:val="28"/>
        </w:rPr>
        <w:t>Maholi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Rodrígrez</w:t>
      </w:r>
      <w:proofErr w:type="spellEnd"/>
      <w:r>
        <w:rPr>
          <w:rFonts w:asciiTheme="majorHAnsi" w:hAnsiTheme="majorHAnsi"/>
          <w:sz w:val="28"/>
          <w:szCs w:val="28"/>
        </w:rPr>
        <w:t xml:space="preserve">, Marcos Gómez, Soraya </w:t>
      </w:r>
      <w:proofErr w:type="spellStart"/>
      <w:r>
        <w:rPr>
          <w:rFonts w:asciiTheme="majorHAnsi" w:hAnsiTheme="majorHAnsi"/>
          <w:sz w:val="28"/>
          <w:szCs w:val="28"/>
        </w:rPr>
        <w:t>Sfarmi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2162FF" w:rsidRDefault="002162FF" w:rsidP="002162FF">
      <w:pPr>
        <w:pStyle w:val="Prrafodelist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Derechos: a la parte proporcional de </w:t>
      </w:r>
      <w:r w:rsidR="00D84AA4">
        <w:rPr>
          <w:rFonts w:asciiTheme="majorHAnsi" w:hAnsiTheme="majorHAnsi"/>
          <w:sz w:val="28"/>
          <w:szCs w:val="28"/>
        </w:rPr>
        <w:t>beneficios, a votar, a estar informados.</w:t>
      </w:r>
    </w:p>
    <w:p w:rsidR="00D84AA4" w:rsidRPr="002162FF" w:rsidRDefault="00D84AA4" w:rsidP="002162FF">
      <w:pPr>
        <w:pStyle w:val="Prrafodelist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Deberes, obligaciones: a poner cada uno el dinero, trabajar todos por igual, si un socio no aporta el capital en 15 días paga 1€ más, si no aporta capital pero trabaja se descuenta de los beneficios que le toquen se le descontará el capital que </w:t>
      </w:r>
      <w:proofErr w:type="gramStart"/>
      <w:r>
        <w:rPr>
          <w:rFonts w:asciiTheme="majorHAnsi" w:hAnsiTheme="majorHAnsi"/>
          <w:sz w:val="28"/>
          <w:szCs w:val="28"/>
        </w:rPr>
        <w:t>debe ,</w:t>
      </w:r>
      <w:proofErr w:type="gramEnd"/>
      <w:r>
        <w:rPr>
          <w:rFonts w:asciiTheme="majorHAnsi" w:hAnsiTheme="majorHAnsi"/>
          <w:sz w:val="28"/>
          <w:szCs w:val="28"/>
        </w:rPr>
        <w:t xml:space="preserve"> si un socio no trabaja no le tocan beneficios en esa actividad.</w:t>
      </w:r>
      <w:bookmarkStart w:id="0" w:name="_GoBack"/>
      <w:bookmarkEnd w:id="0"/>
    </w:p>
    <w:sectPr w:rsidR="00D84AA4" w:rsidRPr="0021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A0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F0610FD"/>
    <w:multiLevelType w:val="hybridMultilevel"/>
    <w:tmpl w:val="FD3EF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0212"/>
    <w:multiLevelType w:val="hybridMultilevel"/>
    <w:tmpl w:val="26FCE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D7B32"/>
    <w:multiLevelType w:val="multilevel"/>
    <w:tmpl w:val="D3F4D0E8"/>
    <w:lvl w:ilvl="0">
      <w:start w:val="1"/>
      <w:numFmt w:val="decimal"/>
      <w:pStyle w:val="Ttulo1"/>
      <w:lvlText w:val="Artícu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51"/>
    <w:rsid w:val="002162FF"/>
    <w:rsid w:val="005F1851"/>
    <w:rsid w:val="00D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185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18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18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185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185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185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185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185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185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8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F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1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18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18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18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1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18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18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185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18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18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185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185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185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185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185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185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8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F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1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18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18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18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1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18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18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Gomez Gea</dc:creator>
  <cp:lastModifiedBy>Marcos Gomez Gea</cp:lastModifiedBy>
  <cp:revision>1</cp:revision>
  <dcterms:created xsi:type="dcterms:W3CDTF">2014-11-11T08:06:00Z</dcterms:created>
  <dcterms:modified xsi:type="dcterms:W3CDTF">2014-11-11T08:32:00Z</dcterms:modified>
</cp:coreProperties>
</file>