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47" w:rsidRDefault="00A941FF" w:rsidP="00A941FF">
      <w:pPr>
        <w:pStyle w:val="Ttulo1"/>
        <w:spacing w:after="120"/>
        <w:jc w:val="center"/>
        <w:rPr>
          <w:rFonts w:ascii="Comic Sans MS" w:hAnsi="Comic Sans MS" w:cs="Comic Sans MS"/>
          <w:sz w:val="22"/>
          <w:szCs w:val="22"/>
          <w:u w:val="single"/>
        </w:rPr>
      </w:pPr>
      <w:r>
        <w:rPr>
          <w:rFonts w:ascii="Comic Sans MS" w:hAnsi="Comic Sans MS" w:cs="Comic Sans MS"/>
          <w:sz w:val="22"/>
          <w:szCs w:val="22"/>
          <w:u w:val="single"/>
        </w:rPr>
        <w:t>-</w:t>
      </w:r>
      <w:r w:rsidR="00421147" w:rsidRPr="00421147">
        <w:rPr>
          <w:rFonts w:ascii="Comic Sans MS" w:hAnsi="Comic Sans MS" w:cs="Comic Sans MS"/>
          <w:sz w:val="22"/>
          <w:szCs w:val="22"/>
          <w:u w:val="single"/>
        </w:rPr>
        <w:t>ESTATUTOS DE LA COOPERATIVA</w:t>
      </w:r>
      <w:r>
        <w:rPr>
          <w:rFonts w:ascii="Comic Sans MS" w:hAnsi="Comic Sans MS" w:cs="Comic Sans MS"/>
          <w:sz w:val="22"/>
          <w:szCs w:val="22"/>
          <w:u w:val="single"/>
        </w:rPr>
        <w:t>-</w:t>
      </w:r>
    </w:p>
    <w:p w:rsidR="00421147" w:rsidRPr="00421147" w:rsidRDefault="00421147" w:rsidP="00A941FF">
      <w:pPr>
        <w:jc w:val="both"/>
        <w:rPr>
          <w:lang w:val="es-ES_tradnl"/>
        </w:rPr>
      </w:pPr>
    </w:p>
    <w:p w:rsidR="00421147" w:rsidRPr="00421147" w:rsidRDefault="00421147" w:rsidP="00A941FF">
      <w:pPr>
        <w:jc w:val="both"/>
        <w:rPr>
          <w:lang w:val="es-ES_tradnl"/>
        </w:rPr>
      </w:pPr>
    </w:p>
    <w:p w:rsidR="00421147" w:rsidRPr="00421147" w:rsidRDefault="00421147" w:rsidP="00A941FF">
      <w:pPr>
        <w:pStyle w:val="Ttulo2"/>
        <w:numPr>
          <w:ilvl w:val="0"/>
          <w:numId w:val="1"/>
        </w:numPr>
        <w:rPr>
          <w:rFonts w:ascii="Comic Sans MS" w:hAnsi="Comic Sans MS" w:cs="Comic Sans MS"/>
          <w:sz w:val="18"/>
          <w:szCs w:val="18"/>
          <w:u w:val="single"/>
        </w:rPr>
      </w:pPr>
      <w:r w:rsidRPr="00421147">
        <w:rPr>
          <w:rFonts w:ascii="Comic Sans MS" w:hAnsi="Comic Sans MS" w:cs="Comic Sans MS"/>
          <w:i/>
          <w:sz w:val="18"/>
          <w:szCs w:val="18"/>
          <w:u w:val="single"/>
        </w:rPr>
        <w:t>CAPÍTULO 1</w:t>
      </w:r>
      <w:r w:rsidRPr="00421147">
        <w:rPr>
          <w:rFonts w:ascii="Comic Sans MS" w:hAnsi="Comic Sans MS" w:cs="Comic Sans MS"/>
          <w:sz w:val="18"/>
          <w:szCs w:val="18"/>
          <w:u w:val="single"/>
        </w:rPr>
        <w:t>: Denominación y ámbito social de actuación.</w:t>
      </w:r>
    </w:p>
    <w:p w:rsidR="00421147" w:rsidRDefault="00A941FF" w:rsidP="00A941FF">
      <w:pPr>
        <w:pStyle w:val="Ttulo3"/>
      </w:pPr>
      <w:r>
        <w:t>-</w:t>
      </w:r>
      <w:r w:rsidR="00421147">
        <w:t>Artículo 1. Nombre y razón social.</w:t>
      </w:r>
    </w:p>
    <w:p w:rsidR="00421147" w:rsidRDefault="00421147" w:rsidP="00A941FF">
      <w:pPr>
        <w:jc w:val="both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La cooperativa funci</w:t>
      </w:r>
      <w:r w:rsidR="00E03E9A">
        <w:rPr>
          <w:rFonts w:ascii="Comic Sans MS" w:hAnsi="Comic Sans MS" w:cs="Comic Sans MS"/>
          <w:sz w:val="18"/>
          <w:szCs w:val="18"/>
          <w:lang w:val="es-ES_tradnl"/>
        </w:rPr>
        <w:t>onará bajo el nombre de “Duquetex</w:t>
      </w:r>
      <w:r>
        <w:rPr>
          <w:rFonts w:ascii="Comic Sans MS" w:hAnsi="Comic Sans MS" w:cs="Comic Sans MS"/>
          <w:sz w:val="18"/>
          <w:szCs w:val="18"/>
          <w:lang w:val="es-ES_tradnl"/>
        </w:rPr>
        <w:t>, S. Coop.”</w:t>
      </w:r>
    </w:p>
    <w:p w:rsidR="00421147" w:rsidRDefault="00A941FF" w:rsidP="00A941FF">
      <w:pPr>
        <w:pStyle w:val="Ttulo1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-</w:t>
      </w:r>
      <w:r w:rsidR="00421147">
        <w:rPr>
          <w:rFonts w:ascii="Comic Sans MS" w:hAnsi="Comic Sans MS" w:cs="Comic Sans MS"/>
          <w:sz w:val="18"/>
          <w:szCs w:val="18"/>
        </w:rPr>
        <w:t>Artículo 2. Objeto social.</w:t>
      </w:r>
    </w:p>
    <w:p w:rsidR="00421147" w:rsidRDefault="00421147" w:rsidP="00A941FF">
      <w:pPr>
        <w:jc w:val="both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La cooperativa tiene por objeto las siguientes actividades: comprar y vender productos ya elaborados</w:t>
      </w:r>
      <w:r w:rsidR="00E03E9A">
        <w:rPr>
          <w:rFonts w:ascii="Comic Sans MS" w:hAnsi="Comic Sans MS" w:cs="Comic Sans MS"/>
          <w:sz w:val="18"/>
          <w:szCs w:val="18"/>
          <w:lang w:val="es-ES_tradnl"/>
        </w:rPr>
        <w:t xml:space="preserve"> </w:t>
      </w:r>
      <w:r w:rsidR="00D320FE">
        <w:rPr>
          <w:rFonts w:ascii="Comic Sans MS" w:hAnsi="Comic Sans MS" w:cs="Comic Sans MS"/>
          <w:sz w:val="18"/>
          <w:szCs w:val="18"/>
          <w:lang w:val="es-ES_tradnl"/>
        </w:rPr>
        <w:t>y también elaborados por nosotros mismos.</w:t>
      </w:r>
      <w:r>
        <w:rPr>
          <w:rFonts w:ascii="Comic Sans MS" w:hAnsi="Comic Sans MS" w:cs="Comic Sans MS"/>
          <w:sz w:val="18"/>
          <w:szCs w:val="18"/>
          <w:lang w:val="es-ES_tradnl"/>
        </w:rPr>
        <w:t xml:space="preserve"> Estas actividades serán desarrolladas por todos los socios de la cooperativa.</w:t>
      </w:r>
    </w:p>
    <w:p w:rsidR="00421147" w:rsidRDefault="00A941FF" w:rsidP="00A941FF">
      <w:pPr>
        <w:pStyle w:val="Ttulo1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-</w:t>
      </w:r>
      <w:r w:rsidR="00421147">
        <w:rPr>
          <w:rFonts w:ascii="Comic Sans MS" w:hAnsi="Comic Sans MS" w:cs="Comic Sans MS"/>
          <w:sz w:val="18"/>
          <w:szCs w:val="18"/>
        </w:rPr>
        <w:t>Artículo 3. Duración.</w:t>
      </w:r>
    </w:p>
    <w:p w:rsidR="00421147" w:rsidRDefault="00421147" w:rsidP="00A941FF">
      <w:pPr>
        <w:jc w:val="both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 xml:space="preserve">La cooperativa se constituye desde </w:t>
      </w:r>
      <w:r w:rsidR="00E03E9A">
        <w:rPr>
          <w:rFonts w:ascii="Comic Sans MS" w:hAnsi="Comic Sans MS" w:cs="Comic Sans MS"/>
          <w:sz w:val="18"/>
          <w:szCs w:val="18"/>
          <w:lang w:val="es-ES_tradnl"/>
        </w:rPr>
        <w:t>el día 14 de septiembre de 2013 hasta el 22</w:t>
      </w:r>
      <w:r>
        <w:rPr>
          <w:rFonts w:ascii="Comic Sans MS" w:hAnsi="Comic Sans MS" w:cs="Comic Sans MS"/>
          <w:sz w:val="18"/>
          <w:szCs w:val="18"/>
          <w:lang w:val="es-ES_tradnl"/>
        </w:rPr>
        <w:t xml:space="preserve"> de junio de 201</w:t>
      </w:r>
      <w:r w:rsidR="00E03E9A">
        <w:rPr>
          <w:rFonts w:ascii="Comic Sans MS" w:hAnsi="Comic Sans MS" w:cs="Comic Sans MS"/>
          <w:sz w:val="18"/>
          <w:szCs w:val="18"/>
          <w:lang w:val="es-ES_tradnl"/>
        </w:rPr>
        <w:t>4</w:t>
      </w:r>
      <w:r>
        <w:rPr>
          <w:rFonts w:ascii="Comic Sans MS" w:hAnsi="Comic Sans MS" w:cs="Comic Sans MS"/>
          <w:sz w:val="18"/>
          <w:szCs w:val="18"/>
          <w:lang w:val="es-ES_tradnl"/>
        </w:rPr>
        <w:t>.</w:t>
      </w:r>
    </w:p>
    <w:p w:rsidR="00421147" w:rsidRDefault="00421147" w:rsidP="00A941FF">
      <w:pPr>
        <w:jc w:val="both"/>
        <w:rPr>
          <w:rFonts w:ascii="Comic Sans MS" w:hAnsi="Comic Sans MS" w:cs="Comic Sans MS"/>
          <w:sz w:val="18"/>
          <w:szCs w:val="18"/>
          <w:lang w:val="es-ES_tradnl"/>
        </w:rPr>
      </w:pPr>
    </w:p>
    <w:p w:rsidR="00421147" w:rsidRPr="00421147" w:rsidRDefault="00421147" w:rsidP="00A941FF">
      <w:pPr>
        <w:numPr>
          <w:ilvl w:val="0"/>
          <w:numId w:val="1"/>
        </w:numPr>
        <w:spacing w:after="120"/>
        <w:jc w:val="both"/>
        <w:rPr>
          <w:rFonts w:ascii="Comic Sans MS" w:hAnsi="Comic Sans MS" w:cs="Comic Sans MS"/>
          <w:b/>
          <w:bCs/>
          <w:sz w:val="18"/>
          <w:szCs w:val="18"/>
          <w:u w:val="single"/>
          <w:lang w:val="es-ES_tradnl"/>
        </w:rPr>
      </w:pPr>
      <w:r w:rsidRPr="00421147">
        <w:rPr>
          <w:rFonts w:ascii="Comic Sans MS" w:hAnsi="Comic Sans MS" w:cs="Comic Sans MS"/>
          <w:b/>
          <w:bCs/>
          <w:i/>
          <w:sz w:val="18"/>
          <w:szCs w:val="18"/>
          <w:u w:val="single"/>
          <w:lang w:val="es-ES_tradnl"/>
        </w:rPr>
        <w:t>CAPÍTULO 2</w:t>
      </w:r>
      <w:r w:rsidRPr="00421147">
        <w:rPr>
          <w:rFonts w:ascii="Comic Sans MS" w:hAnsi="Comic Sans MS" w:cs="Comic Sans MS"/>
          <w:b/>
          <w:bCs/>
          <w:sz w:val="18"/>
          <w:szCs w:val="18"/>
          <w:u w:val="single"/>
          <w:lang w:val="es-ES_tradnl"/>
        </w:rPr>
        <w:t>: Domicilio social.</w:t>
      </w:r>
    </w:p>
    <w:p w:rsidR="00421147" w:rsidRDefault="00A941FF" w:rsidP="00A941FF">
      <w:pPr>
        <w:jc w:val="both"/>
        <w:rPr>
          <w:rFonts w:ascii="Comic Sans MS" w:hAnsi="Comic Sans MS" w:cs="Comic Sans MS"/>
          <w:b/>
          <w:bCs/>
          <w:sz w:val="18"/>
          <w:szCs w:val="18"/>
          <w:lang w:val="es-ES_tradnl"/>
        </w:rPr>
      </w:pPr>
      <w:r>
        <w:rPr>
          <w:rFonts w:ascii="Comic Sans MS" w:hAnsi="Comic Sans MS" w:cs="Comic Sans MS"/>
          <w:b/>
          <w:bCs/>
          <w:sz w:val="18"/>
          <w:szCs w:val="18"/>
          <w:lang w:val="es-ES_tradnl"/>
        </w:rPr>
        <w:t>-</w:t>
      </w:r>
      <w:r w:rsidR="00421147">
        <w:rPr>
          <w:rFonts w:ascii="Comic Sans MS" w:hAnsi="Comic Sans MS" w:cs="Comic Sans MS"/>
          <w:b/>
          <w:bCs/>
          <w:sz w:val="18"/>
          <w:szCs w:val="18"/>
          <w:lang w:val="es-ES_tradnl"/>
        </w:rPr>
        <w:t>Artículo 4. Domicilio.</w:t>
      </w:r>
    </w:p>
    <w:p w:rsidR="00421147" w:rsidRDefault="00421147" w:rsidP="00A941FF">
      <w:pPr>
        <w:jc w:val="both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El domicilio social queda establecido en la calle</w:t>
      </w:r>
      <w:r w:rsidR="00E03E9A">
        <w:rPr>
          <w:rFonts w:ascii="Comic Sans MS" w:hAnsi="Comic Sans MS" w:cs="Comic Sans MS"/>
          <w:sz w:val="18"/>
          <w:szCs w:val="18"/>
          <w:lang w:val="es-ES_tradnl"/>
        </w:rPr>
        <w:t xml:space="preserve"> </w:t>
      </w:r>
      <w:r w:rsidR="00E03E9A">
        <w:rPr>
          <w:b/>
          <w:bCs/>
        </w:rPr>
        <w:t xml:space="preserve">Cl. Torralba, S/n en Malagón (Ciudad Real) </w:t>
      </w:r>
      <w:r w:rsidR="00E03E9A">
        <w:t xml:space="preserve">   </w:t>
      </w:r>
      <w:r w:rsidR="00E03E9A">
        <w:rPr>
          <w:rStyle w:val="lila2"/>
        </w:rPr>
        <w:t>C.P.:</w:t>
      </w:r>
      <w:r w:rsidR="00E03E9A">
        <w:t> </w:t>
      </w:r>
      <w:r w:rsidR="00E03E9A">
        <w:rPr>
          <w:b/>
          <w:bCs/>
        </w:rPr>
        <w:t>13420</w:t>
      </w:r>
      <w:r>
        <w:rPr>
          <w:rFonts w:ascii="Comic Sans MS" w:hAnsi="Comic Sans MS" w:cs="Comic Sans MS"/>
          <w:sz w:val="18"/>
          <w:szCs w:val="18"/>
          <w:lang w:val="es-ES_tradnl"/>
        </w:rPr>
        <w:t xml:space="preserve"> </w:t>
      </w:r>
      <w:r w:rsidR="00E03E9A">
        <w:rPr>
          <w:rFonts w:ascii="Comic Sans MS" w:hAnsi="Comic Sans MS" w:cs="Comic Sans MS"/>
          <w:sz w:val="18"/>
          <w:szCs w:val="18"/>
          <w:lang w:val="es-ES_tradnl"/>
        </w:rPr>
        <w:t>(I.E.S. Estados del Duque</w:t>
      </w:r>
      <w:r>
        <w:rPr>
          <w:rFonts w:ascii="Comic Sans MS" w:hAnsi="Comic Sans MS" w:cs="Comic Sans MS"/>
          <w:sz w:val="18"/>
          <w:szCs w:val="18"/>
          <w:lang w:val="es-ES_tradnl"/>
        </w:rPr>
        <w:t>).</w:t>
      </w:r>
    </w:p>
    <w:p w:rsidR="00421147" w:rsidRDefault="00421147" w:rsidP="00A941FF">
      <w:pPr>
        <w:jc w:val="both"/>
        <w:rPr>
          <w:rFonts w:ascii="Comic Sans MS" w:hAnsi="Comic Sans MS" w:cs="Comic Sans MS"/>
          <w:sz w:val="18"/>
          <w:szCs w:val="18"/>
          <w:lang w:val="es-ES_tradnl"/>
        </w:rPr>
      </w:pPr>
    </w:p>
    <w:p w:rsidR="00421147" w:rsidRPr="00421147" w:rsidRDefault="00421147" w:rsidP="00A941FF">
      <w:pPr>
        <w:numPr>
          <w:ilvl w:val="0"/>
          <w:numId w:val="1"/>
        </w:numPr>
        <w:spacing w:after="120"/>
        <w:jc w:val="both"/>
        <w:rPr>
          <w:rFonts w:ascii="Comic Sans MS" w:hAnsi="Comic Sans MS" w:cs="Comic Sans MS"/>
          <w:b/>
          <w:bCs/>
          <w:sz w:val="18"/>
          <w:szCs w:val="18"/>
          <w:u w:val="single"/>
          <w:lang w:val="es-ES_tradnl"/>
        </w:rPr>
      </w:pPr>
      <w:r w:rsidRPr="00421147">
        <w:rPr>
          <w:rFonts w:ascii="Comic Sans MS" w:hAnsi="Comic Sans MS" w:cs="Comic Sans MS"/>
          <w:b/>
          <w:bCs/>
          <w:i/>
          <w:sz w:val="18"/>
          <w:szCs w:val="18"/>
          <w:u w:val="single"/>
          <w:lang w:val="es-ES_tradnl"/>
        </w:rPr>
        <w:t>CAPÍTULO 3</w:t>
      </w:r>
      <w:r w:rsidRPr="00421147">
        <w:rPr>
          <w:rFonts w:ascii="Comic Sans MS" w:hAnsi="Comic Sans MS" w:cs="Comic Sans MS"/>
          <w:b/>
          <w:bCs/>
          <w:sz w:val="18"/>
          <w:szCs w:val="18"/>
          <w:u w:val="single"/>
          <w:lang w:val="es-ES_tradnl"/>
        </w:rPr>
        <w:t>: Régimen económico.</w:t>
      </w:r>
    </w:p>
    <w:p w:rsidR="00421147" w:rsidRDefault="00A941FF" w:rsidP="00A941FF">
      <w:pPr>
        <w:jc w:val="both"/>
        <w:rPr>
          <w:rFonts w:ascii="Comic Sans MS" w:hAnsi="Comic Sans MS" w:cs="Comic Sans MS"/>
          <w:b/>
          <w:bCs/>
          <w:sz w:val="18"/>
          <w:szCs w:val="18"/>
          <w:lang w:val="es-ES_tradnl"/>
        </w:rPr>
      </w:pPr>
      <w:r>
        <w:rPr>
          <w:rFonts w:ascii="Comic Sans MS" w:hAnsi="Comic Sans MS" w:cs="Comic Sans MS"/>
          <w:b/>
          <w:bCs/>
          <w:sz w:val="18"/>
          <w:szCs w:val="18"/>
          <w:lang w:val="es-ES_tradnl"/>
        </w:rPr>
        <w:t>-</w:t>
      </w:r>
      <w:r w:rsidR="00421147">
        <w:rPr>
          <w:rFonts w:ascii="Comic Sans MS" w:hAnsi="Comic Sans MS" w:cs="Comic Sans MS"/>
          <w:b/>
          <w:bCs/>
          <w:sz w:val="18"/>
          <w:szCs w:val="18"/>
          <w:lang w:val="es-ES_tradnl"/>
        </w:rPr>
        <w:t>Artículo 5. Capital social.</w:t>
      </w:r>
    </w:p>
    <w:p w:rsidR="00421147" w:rsidRDefault="00D320FE" w:rsidP="00A941FF">
      <w:pPr>
        <w:jc w:val="both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 xml:space="preserve">El capital social es de </w:t>
      </w:r>
      <w:r>
        <w:rPr>
          <w:rFonts w:ascii="Lucida Sans Unicode" w:hAnsi="Lucida Sans Unicode" w:cs="Lucida Sans Unicode"/>
          <w:sz w:val="18"/>
          <w:szCs w:val="18"/>
          <w:lang w:val="es-ES_tradnl"/>
        </w:rPr>
        <w:t xml:space="preserve">180 </w:t>
      </w:r>
      <w:r w:rsidR="00421147">
        <w:rPr>
          <w:rFonts w:ascii="Comic Sans MS" w:hAnsi="Comic Sans MS" w:cs="Comic Sans MS"/>
          <w:sz w:val="18"/>
          <w:szCs w:val="18"/>
          <w:lang w:val="es-ES_tradnl"/>
        </w:rPr>
        <w:t>euro</w:t>
      </w:r>
      <w:r w:rsidR="00E03E9A">
        <w:rPr>
          <w:rFonts w:ascii="Comic Sans MS" w:hAnsi="Comic Sans MS" w:cs="Comic Sans MS"/>
          <w:sz w:val="18"/>
          <w:szCs w:val="18"/>
          <w:lang w:val="es-ES_tradnl"/>
        </w:rPr>
        <w:t xml:space="preserve">s. Se divide en 30 participaciones de </w:t>
      </w:r>
      <w:r>
        <w:rPr>
          <w:rFonts w:ascii="Comic Sans MS" w:hAnsi="Comic Sans MS" w:cs="Comic Sans MS"/>
          <w:sz w:val="18"/>
          <w:szCs w:val="18"/>
          <w:lang w:val="es-ES_tradnl"/>
        </w:rPr>
        <w:t>6</w:t>
      </w:r>
      <w:r w:rsidR="00421147">
        <w:rPr>
          <w:rFonts w:ascii="Comic Sans MS" w:hAnsi="Comic Sans MS" w:cs="Comic Sans MS"/>
          <w:sz w:val="18"/>
          <w:szCs w:val="18"/>
          <w:lang w:val="es-ES_tradnl"/>
        </w:rPr>
        <w:t xml:space="preserve"> euros cada una. Cada participación otorga a cada titular los mismos derechos y obligaciones desarrollados en el Reglamento de Régimen Interno de la cooperativa (RRI). </w:t>
      </w:r>
    </w:p>
    <w:p w:rsidR="00421147" w:rsidRDefault="00A941FF" w:rsidP="00A941FF">
      <w:pPr>
        <w:pStyle w:val="Ttulo1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-</w:t>
      </w:r>
      <w:r w:rsidR="00421147">
        <w:rPr>
          <w:rFonts w:ascii="Comic Sans MS" w:hAnsi="Comic Sans MS" w:cs="Comic Sans MS"/>
          <w:sz w:val="18"/>
          <w:szCs w:val="18"/>
        </w:rPr>
        <w:t>Artículo 6. Distribución de beneficios.</w:t>
      </w:r>
    </w:p>
    <w:p w:rsidR="00421147" w:rsidRDefault="00D320FE" w:rsidP="00A941FF">
      <w:pPr>
        <w:jc w:val="both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 xml:space="preserve">En primer lugar recuperar el capital aportado, en segundo lugar </w:t>
      </w:r>
      <w:r>
        <w:rPr>
          <w:rFonts w:ascii="Comic Sans MS" w:hAnsi="Comic Sans MS"/>
          <w:sz w:val="18"/>
          <w:szCs w:val="18"/>
        </w:rPr>
        <w:t>el capital restante se dividirá en 50% para una ONG y el 50% restante para repartirlo entre todos los socios.</w:t>
      </w:r>
    </w:p>
    <w:p w:rsidR="00421147" w:rsidRDefault="00421147" w:rsidP="00A941FF">
      <w:pPr>
        <w:jc w:val="both"/>
        <w:rPr>
          <w:rFonts w:ascii="Comic Sans MS" w:hAnsi="Comic Sans MS" w:cs="Comic Sans MS"/>
          <w:sz w:val="18"/>
          <w:szCs w:val="18"/>
          <w:lang w:val="es-ES_tradnl"/>
        </w:rPr>
      </w:pPr>
    </w:p>
    <w:p w:rsidR="00421147" w:rsidRPr="00421147" w:rsidRDefault="00421147" w:rsidP="00A941FF">
      <w:pPr>
        <w:numPr>
          <w:ilvl w:val="0"/>
          <w:numId w:val="1"/>
        </w:numPr>
        <w:spacing w:after="120"/>
        <w:jc w:val="both"/>
        <w:rPr>
          <w:rFonts w:ascii="Comic Sans MS" w:hAnsi="Comic Sans MS" w:cs="Comic Sans MS"/>
          <w:b/>
          <w:bCs/>
          <w:sz w:val="18"/>
          <w:szCs w:val="18"/>
          <w:u w:val="single"/>
          <w:lang w:val="es-ES_tradnl"/>
        </w:rPr>
      </w:pPr>
      <w:r w:rsidRPr="00421147">
        <w:rPr>
          <w:rFonts w:ascii="Comic Sans MS" w:hAnsi="Comic Sans MS" w:cs="Comic Sans MS"/>
          <w:b/>
          <w:bCs/>
          <w:i/>
          <w:sz w:val="18"/>
          <w:szCs w:val="18"/>
          <w:u w:val="single"/>
          <w:lang w:val="es-ES_tradnl"/>
        </w:rPr>
        <w:t>CAPÍTULO 4</w:t>
      </w:r>
      <w:r w:rsidRPr="00421147">
        <w:rPr>
          <w:rFonts w:ascii="Comic Sans MS" w:hAnsi="Comic Sans MS" w:cs="Comic Sans MS"/>
          <w:b/>
          <w:bCs/>
          <w:sz w:val="18"/>
          <w:szCs w:val="18"/>
          <w:u w:val="single"/>
          <w:lang w:val="es-ES_tradnl"/>
        </w:rPr>
        <w:t>: Órganos de  la sociedad.</w:t>
      </w:r>
    </w:p>
    <w:p w:rsidR="00421147" w:rsidRDefault="00A941FF" w:rsidP="00A941FF">
      <w:pPr>
        <w:jc w:val="both"/>
        <w:rPr>
          <w:rFonts w:ascii="Comic Sans MS" w:hAnsi="Comic Sans MS" w:cs="Comic Sans MS"/>
          <w:b/>
          <w:bCs/>
          <w:sz w:val="18"/>
          <w:szCs w:val="18"/>
          <w:lang w:val="es-ES_tradnl"/>
        </w:rPr>
      </w:pPr>
      <w:r>
        <w:rPr>
          <w:rFonts w:ascii="Comic Sans MS" w:hAnsi="Comic Sans MS" w:cs="Comic Sans MS"/>
          <w:b/>
          <w:bCs/>
          <w:sz w:val="18"/>
          <w:szCs w:val="18"/>
          <w:lang w:val="es-ES_tradnl"/>
        </w:rPr>
        <w:t>-</w:t>
      </w:r>
      <w:r w:rsidR="00421147">
        <w:rPr>
          <w:rFonts w:ascii="Comic Sans MS" w:hAnsi="Comic Sans MS" w:cs="Comic Sans MS"/>
          <w:b/>
          <w:bCs/>
          <w:sz w:val="18"/>
          <w:szCs w:val="18"/>
          <w:lang w:val="es-ES_tradnl"/>
        </w:rPr>
        <w:t>Artículo 7. Régimen y organización de la cooperativa.</w:t>
      </w:r>
    </w:p>
    <w:p w:rsidR="00421147" w:rsidRPr="00912200" w:rsidRDefault="00E03E9A" w:rsidP="00A941FF">
      <w:pPr>
        <w:jc w:val="both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Seremos 30</w:t>
      </w:r>
      <w:r w:rsidR="00421147" w:rsidRPr="00912200">
        <w:rPr>
          <w:rFonts w:ascii="Comic Sans MS" w:hAnsi="Comic Sans MS" w:cs="Comic Sans MS"/>
          <w:sz w:val="18"/>
          <w:szCs w:val="18"/>
          <w:lang w:val="es-ES_tradnl"/>
        </w:rPr>
        <w:t xml:space="preserve"> socios menores de edad de nacionalidad española, con domicilio en el concejo de Llanes, Principado de Asturias. </w:t>
      </w:r>
    </w:p>
    <w:p w:rsidR="00421147" w:rsidRDefault="00421147" w:rsidP="00A941FF">
      <w:pPr>
        <w:jc w:val="both"/>
        <w:rPr>
          <w:rFonts w:ascii="Comic Sans MS" w:hAnsi="Comic Sans MS" w:cs="Comic Sans MS"/>
          <w:sz w:val="18"/>
          <w:szCs w:val="18"/>
          <w:lang w:val="es-ES_tradnl"/>
        </w:rPr>
      </w:pPr>
      <w:r w:rsidRPr="00912200">
        <w:rPr>
          <w:rFonts w:ascii="Comic Sans MS" w:hAnsi="Comic Sans MS" w:cs="Comic Sans MS"/>
          <w:sz w:val="18"/>
          <w:szCs w:val="18"/>
          <w:lang w:val="es-ES_tradnl"/>
        </w:rPr>
        <w:t>Estamos divididos cinco departamentos:</w:t>
      </w:r>
    </w:p>
    <w:p w:rsidR="004F52C0" w:rsidRDefault="0082379A" w:rsidP="00A941FF">
      <w:pPr>
        <w:jc w:val="both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Informática</w:t>
      </w:r>
      <w:r w:rsidR="004F52C0">
        <w:rPr>
          <w:rFonts w:ascii="Comic Sans MS" w:hAnsi="Comic Sans MS" w:cs="Comic Sans MS"/>
          <w:sz w:val="18"/>
          <w:szCs w:val="18"/>
          <w:lang w:val="es-ES_tradnl"/>
        </w:rPr>
        <w:t xml:space="preserve"> formado por: </w:t>
      </w:r>
      <w:r w:rsidR="00D320FE">
        <w:rPr>
          <w:rFonts w:ascii="Comic Sans MS" w:hAnsi="Comic Sans MS" w:cs="Comic Sans MS"/>
          <w:sz w:val="18"/>
          <w:szCs w:val="18"/>
          <w:lang w:val="es-ES_tradnl"/>
        </w:rPr>
        <w:t>María Barahona Raúl Palomares e</w:t>
      </w:r>
      <w:r>
        <w:rPr>
          <w:rFonts w:ascii="Comic Sans MS" w:hAnsi="Comic Sans MS" w:cs="Comic Sans MS"/>
          <w:sz w:val="18"/>
          <w:szCs w:val="18"/>
          <w:lang w:val="es-ES_tradnl"/>
        </w:rPr>
        <w:t xml:space="preserve"> Isabel Medina</w:t>
      </w:r>
      <w:r w:rsidR="00D320FE">
        <w:rPr>
          <w:rFonts w:ascii="Comic Sans MS" w:hAnsi="Comic Sans MS" w:cs="Comic Sans MS"/>
          <w:sz w:val="18"/>
          <w:szCs w:val="18"/>
          <w:lang w:val="es-ES_tradnl"/>
        </w:rPr>
        <w:t>.</w:t>
      </w:r>
    </w:p>
    <w:p w:rsidR="004F52C0" w:rsidRDefault="004F52C0" w:rsidP="00A941FF">
      <w:pPr>
        <w:jc w:val="both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Compra formado por: Sergio</w:t>
      </w:r>
      <w:r w:rsidR="0082379A">
        <w:rPr>
          <w:rFonts w:ascii="Comic Sans MS" w:hAnsi="Comic Sans MS" w:cs="Comic Sans MS"/>
          <w:sz w:val="18"/>
          <w:szCs w:val="18"/>
          <w:lang w:val="es-ES_tradnl"/>
        </w:rPr>
        <w:t xml:space="preserve"> García</w:t>
      </w:r>
      <w:r>
        <w:rPr>
          <w:rFonts w:ascii="Comic Sans MS" w:hAnsi="Comic Sans MS" w:cs="Comic Sans MS"/>
          <w:sz w:val="18"/>
          <w:szCs w:val="18"/>
          <w:lang w:val="es-ES_tradnl"/>
        </w:rPr>
        <w:t xml:space="preserve">, </w:t>
      </w:r>
      <w:r w:rsidR="0082379A">
        <w:rPr>
          <w:rFonts w:ascii="Comic Sans MS" w:hAnsi="Comic Sans MS" w:cs="Comic Sans MS"/>
          <w:sz w:val="18"/>
          <w:szCs w:val="18"/>
          <w:lang w:val="es-ES_tradnl"/>
        </w:rPr>
        <w:t>Isr</w:t>
      </w:r>
      <w:r w:rsidR="00D320FE">
        <w:rPr>
          <w:rFonts w:ascii="Comic Sans MS" w:hAnsi="Comic Sans MS" w:cs="Comic Sans MS"/>
          <w:sz w:val="18"/>
          <w:szCs w:val="18"/>
          <w:lang w:val="es-ES_tradnl"/>
        </w:rPr>
        <w:t xml:space="preserve">ael Expósito, José Luis Toribio y </w:t>
      </w:r>
      <w:r w:rsidR="0082379A">
        <w:rPr>
          <w:rFonts w:ascii="Comic Sans MS" w:hAnsi="Comic Sans MS" w:cs="Comic Sans MS"/>
          <w:sz w:val="18"/>
          <w:szCs w:val="18"/>
          <w:lang w:val="es-ES_tradnl"/>
        </w:rPr>
        <w:t>Sonia García.</w:t>
      </w:r>
    </w:p>
    <w:p w:rsidR="004F52C0" w:rsidRDefault="004F52C0" w:rsidP="00A941FF">
      <w:pPr>
        <w:jc w:val="both"/>
        <w:rPr>
          <w:rFonts w:ascii="Comic Sans MS" w:hAnsi="Comic Sans MS" w:cs="Comic Sans MS"/>
          <w:sz w:val="18"/>
          <w:szCs w:val="18"/>
          <w:lang w:val="es-ES_tradnl"/>
        </w:rPr>
      </w:pPr>
      <w:proofErr w:type="gramStart"/>
      <w:r>
        <w:rPr>
          <w:rFonts w:ascii="Comic Sans MS" w:hAnsi="Comic Sans MS" w:cs="Comic Sans MS"/>
          <w:sz w:val="18"/>
          <w:szCs w:val="18"/>
          <w:lang w:val="es-ES_tradnl"/>
        </w:rPr>
        <w:t>Ventas formado</w:t>
      </w:r>
      <w:proofErr w:type="gramEnd"/>
      <w:r>
        <w:rPr>
          <w:rFonts w:ascii="Comic Sans MS" w:hAnsi="Comic Sans MS" w:cs="Comic Sans MS"/>
          <w:sz w:val="18"/>
          <w:szCs w:val="18"/>
          <w:lang w:val="es-ES_tradnl"/>
        </w:rPr>
        <w:t xml:space="preserve"> por: Nector</w:t>
      </w:r>
      <w:r w:rsidR="0082379A">
        <w:rPr>
          <w:rFonts w:ascii="Comic Sans MS" w:hAnsi="Comic Sans MS" w:cs="Comic Sans MS"/>
          <w:sz w:val="18"/>
          <w:szCs w:val="18"/>
          <w:lang w:val="es-ES_tradnl"/>
        </w:rPr>
        <w:t xml:space="preserve"> Hernández, María</w:t>
      </w:r>
      <w:r>
        <w:rPr>
          <w:rFonts w:ascii="Comic Sans MS" w:hAnsi="Comic Sans MS" w:cs="Comic Sans MS"/>
          <w:sz w:val="18"/>
          <w:szCs w:val="18"/>
          <w:lang w:val="es-ES_tradnl"/>
        </w:rPr>
        <w:t xml:space="preserve"> </w:t>
      </w:r>
      <w:r w:rsidR="0082379A">
        <w:rPr>
          <w:rFonts w:ascii="Comic Sans MS" w:hAnsi="Comic Sans MS" w:cs="Comic Sans MS"/>
          <w:sz w:val="18"/>
          <w:szCs w:val="18"/>
          <w:lang w:val="es-ES_tradnl"/>
        </w:rPr>
        <w:t>Jesús Fernández, Patricia Vivar, Jesús Plata, Roberto Zúñiga</w:t>
      </w:r>
      <w:r>
        <w:rPr>
          <w:rFonts w:ascii="Comic Sans MS" w:hAnsi="Comic Sans MS" w:cs="Comic Sans MS"/>
          <w:sz w:val="18"/>
          <w:szCs w:val="18"/>
          <w:lang w:val="es-ES_tradnl"/>
        </w:rPr>
        <w:t xml:space="preserve"> y Alonso</w:t>
      </w:r>
      <w:r w:rsidR="0082379A">
        <w:rPr>
          <w:rFonts w:ascii="Comic Sans MS" w:hAnsi="Comic Sans MS" w:cs="Comic Sans MS"/>
          <w:sz w:val="18"/>
          <w:szCs w:val="18"/>
          <w:lang w:val="es-ES_tradnl"/>
        </w:rPr>
        <w:t xml:space="preserve"> García</w:t>
      </w:r>
      <w:r>
        <w:rPr>
          <w:rFonts w:ascii="Comic Sans MS" w:hAnsi="Comic Sans MS" w:cs="Comic Sans MS"/>
          <w:sz w:val="18"/>
          <w:szCs w:val="18"/>
          <w:lang w:val="es-ES_tradnl"/>
        </w:rPr>
        <w:t>.</w:t>
      </w:r>
    </w:p>
    <w:p w:rsidR="004F52C0" w:rsidRPr="00912200" w:rsidRDefault="0082379A" w:rsidP="00A941FF">
      <w:pPr>
        <w:jc w:val="both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Producción</w:t>
      </w:r>
      <w:r w:rsidR="004F52C0">
        <w:rPr>
          <w:rFonts w:ascii="Comic Sans MS" w:hAnsi="Comic Sans MS" w:cs="Comic Sans MS"/>
          <w:sz w:val="18"/>
          <w:szCs w:val="18"/>
          <w:lang w:val="es-ES_tradnl"/>
        </w:rPr>
        <w:t xml:space="preserve"> </w:t>
      </w:r>
      <w:proofErr w:type="gramStart"/>
      <w:r w:rsidR="004F52C0">
        <w:rPr>
          <w:rFonts w:ascii="Comic Sans MS" w:hAnsi="Comic Sans MS" w:cs="Comic Sans MS"/>
          <w:sz w:val="18"/>
          <w:szCs w:val="18"/>
          <w:lang w:val="es-ES_tradnl"/>
        </w:rPr>
        <w:t>formado</w:t>
      </w:r>
      <w:proofErr w:type="gramEnd"/>
      <w:r w:rsidR="004F52C0">
        <w:rPr>
          <w:rFonts w:ascii="Comic Sans MS" w:hAnsi="Comic Sans MS" w:cs="Comic Sans MS"/>
          <w:sz w:val="18"/>
          <w:szCs w:val="18"/>
          <w:lang w:val="es-ES_tradnl"/>
        </w:rPr>
        <w:t xml:space="preserve"> por: Melisa</w:t>
      </w:r>
      <w:r>
        <w:rPr>
          <w:rFonts w:ascii="Comic Sans MS" w:hAnsi="Comic Sans MS" w:cs="Comic Sans MS"/>
          <w:sz w:val="18"/>
          <w:szCs w:val="18"/>
          <w:lang w:val="es-ES_tradnl"/>
        </w:rPr>
        <w:t xml:space="preserve"> Domínguez</w:t>
      </w:r>
      <w:r w:rsidR="004F52C0">
        <w:rPr>
          <w:rFonts w:ascii="Comic Sans MS" w:hAnsi="Comic Sans MS" w:cs="Comic Sans MS"/>
          <w:sz w:val="18"/>
          <w:szCs w:val="18"/>
          <w:lang w:val="es-ES_tradnl"/>
        </w:rPr>
        <w:t xml:space="preserve">, </w:t>
      </w:r>
      <w:r>
        <w:rPr>
          <w:rFonts w:ascii="Comic Sans MS" w:hAnsi="Comic Sans MS" w:cs="Comic Sans MS"/>
          <w:sz w:val="18"/>
          <w:szCs w:val="18"/>
          <w:lang w:val="es-ES_tradnl"/>
        </w:rPr>
        <w:t>Jesús Camargo,</w:t>
      </w:r>
      <w:r w:rsidR="004F52C0">
        <w:rPr>
          <w:rFonts w:ascii="Comic Sans MS" w:hAnsi="Comic Sans MS" w:cs="Comic Sans MS"/>
          <w:sz w:val="18"/>
          <w:szCs w:val="18"/>
          <w:lang w:val="es-ES_tradnl"/>
        </w:rPr>
        <w:t xml:space="preserve">  </w:t>
      </w:r>
      <w:r>
        <w:rPr>
          <w:rFonts w:ascii="Comic Sans MS" w:hAnsi="Comic Sans MS" w:cs="Comic Sans MS"/>
          <w:sz w:val="18"/>
          <w:szCs w:val="18"/>
          <w:lang w:val="es-ES_tradnl"/>
        </w:rPr>
        <w:t>Teresa Martin,</w:t>
      </w:r>
      <w:r w:rsidR="004F52C0">
        <w:rPr>
          <w:rFonts w:ascii="Comic Sans MS" w:hAnsi="Comic Sans MS" w:cs="Comic Sans MS"/>
          <w:sz w:val="18"/>
          <w:szCs w:val="18"/>
          <w:lang w:val="es-ES_tradnl"/>
        </w:rPr>
        <w:t xml:space="preserve"> Coral</w:t>
      </w:r>
      <w:r>
        <w:rPr>
          <w:rFonts w:ascii="Comic Sans MS" w:hAnsi="Comic Sans MS" w:cs="Comic Sans MS"/>
          <w:sz w:val="18"/>
          <w:szCs w:val="18"/>
          <w:lang w:val="es-ES_tradnl"/>
        </w:rPr>
        <w:t xml:space="preserve"> Martin</w:t>
      </w:r>
      <w:r w:rsidR="004F52C0">
        <w:rPr>
          <w:rFonts w:ascii="Comic Sans MS" w:hAnsi="Comic Sans MS" w:cs="Comic Sans MS"/>
          <w:sz w:val="18"/>
          <w:szCs w:val="18"/>
          <w:lang w:val="es-ES_tradnl"/>
        </w:rPr>
        <w:t xml:space="preserve">, </w:t>
      </w:r>
      <w:r>
        <w:rPr>
          <w:rFonts w:ascii="Comic Sans MS" w:hAnsi="Comic Sans MS" w:cs="Comic Sans MS"/>
          <w:sz w:val="18"/>
          <w:szCs w:val="18"/>
          <w:lang w:val="es-ES_tradnl"/>
        </w:rPr>
        <w:t>Elisabeth Gutiérrez</w:t>
      </w:r>
      <w:r w:rsidR="004F52C0">
        <w:rPr>
          <w:rFonts w:ascii="Comic Sans MS" w:hAnsi="Comic Sans MS" w:cs="Comic Sans MS"/>
          <w:sz w:val="18"/>
          <w:szCs w:val="18"/>
          <w:lang w:val="es-ES_tradnl"/>
        </w:rPr>
        <w:t>, Rosa</w:t>
      </w:r>
      <w:r>
        <w:rPr>
          <w:rFonts w:ascii="Comic Sans MS" w:hAnsi="Comic Sans MS" w:cs="Comic Sans MS"/>
          <w:sz w:val="18"/>
          <w:szCs w:val="18"/>
          <w:lang w:val="es-ES_tradnl"/>
        </w:rPr>
        <w:t xml:space="preserve"> María López</w:t>
      </w:r>
      <w:r w:rsidR="004F52C0">
        <w:rPr>
          <w:rFonts w:ascii="Comic Sans MS" w:hAnsi="Comic Sans MS" w:cs="Comic Sans MS"/>
          <w:sz w:val="18"/>
          <w:szCs w:val="18"/>
          <w:lang w:val="es-ES_tradnl"/>
        </w:rPr>
        <w:t xml:space="preserve"> y Jiaxin</w:t>
      </w:r>
      <w:r>
        <w:rPr>
          <w:rFonts w:ascii="Comic Sans MS" w:hAnsi="Comic Sans MS" w:cs="Comic Sans MS"/>
          <w:sz w:val="18"/>
          <w:szCs w:val="18"/>
          <w:lang w:val="es-ES_tradnl"/>
        </w:rPr>
        <w:t xml:space="preserve"> Liu</w:t>
      </w:r>
      <w:r w:rsidR="004F52C0">
        <w:rPr>
          <w:rFonts w:ascii="Comic Sans MS" w:hAnsi="Comic Sans MS" w:cs="Comic Sans MS"/>
          <w:sz w:val="18"/>
          <w:szCs w:val="18"/>
          <w:lang w:val="es-ES_tradnl"/>
        </w:rPr>
        <w:t>.</w:t>
      </w:r>
    </w:p>
    <w:p w:rsidR="0082379A" w:rsidRDefault="00E03E9A" w:rsidP="00A941FF">
      <w:pPr>
        <w:jc w:val="both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Marketing formado por: Javier</w:t>
      </w:r>
      <w:r w:rsidR="0082379A">
        <w:rPr>
          <w:rFonts w:ascii="Comic Sans MS" w:hAnsi="Comic Sans MS" w:cs="Comic Sans MS"/>
          <w:sz w:val="18"/>
          <w:szCs w:val="18"/>
          <w:lang w:val="es-ES_tradnl"/>
        </w:rPr>
        <w:t xml:space="preserve"> Carreño, Rodrigo Córdoba</w:t>
      </w:r>
      <w:r>
        <w:rPr>
          <w:rFonts w:ascii="Comic Sans MS" w:hAnsi="Comic Sans MS" w:cs="Comic Sans MS"/>
          <w:sz w:val="18"/>
          <w:szCs w:val="18"/>
          <w:lang w:val="es-ES_tradnl"/>
        </w:rPr>
        <w:t>,</w:t>
      </w:r>
      <w:r w:rsidR="004F52C0">
        <w:rPr>
          <w:rFonts w:ascii="Comic Sans MS" w:hAnsi="Comic Sans MS" w:cs="Comic Sans MS"/>
          <w:sz w:val="18"/>
          <w:szCs w:val="18"/>
          <w:lang w:val="es-ES_tradnl"/>
        </w:rPr>
        <w:t xml:space="preserve"> </w:t>
      </w:r>
      <w:r w:rsidR="0082379A">
        <w:rPr>
          <w:rFonts w:ascii="Comic Sans MS" w:hAnsi="Comic Sans MS" w:cs="Comic Sans MS"/>
          <w:sz w:val="18"/>
          <w:szCs w:val="18"/>
          <w:lang w:val="es-ES_tradnl"/>
        </w:rPr>
        <w:t>Roberto Castro, Juan Daniel Tapasco, Alberto Pozuelo, Sheila Palomares</w:t>
      </w:r>
      <w:r>
        <w:rPr>
          <w:rFonts w:ascii="Comic Sans MS" w:hAnsi="Comic Sans MS" w:cs="Comic Sans MS"/>
          <w:sz w:val="18"/>
          <w:szCs w:val="18"/>
          <w:lang w:val="es-ES_tradnl"/>
        </w:rPr>
        <w:t>, y Cintia</w:t>
      </w:r>
      <w:r w:rsidR="0082379A">
        <w:rPr>
          <w:rFonts w:ascii="Comic Sans MS" w:hAnsi="Comic Sans MS" w:cs="Comic Sans MS"/>
          <w:sz w:val="18"/>
          <w:szCs w:val="18"/>
          <w:lang w:val="es-ES_tradnl"/>
        </w:rPr>
        <w:t xml:space="preserve"> Rodríguez.</w:t>
      </w:r>
    </w:p>
    <w:p w:rsidR="00421147" w:rsidRDefault="00421147" w:rsidP="00A941FF">
      <w:pPr>
        <w:jc w:val="both"/>
        <w:rPr>
          <w:rFonts w:ascii="Comic Sans MS" w:hAnsi="Comic Sans MS" w:cs="Comic Sans MS"/>
          <w:sz w:val="18"/>
          <w:szCs w:val="18"/>
          <w:lang w:val="es-ES_tradnl"/>
        </w:rPr>
      </w:pPr>
      <w:r w:rsidRPr="00912200">
        <w:rPr>
          <w:rFonts w:ascii="Comic Sans MS" w:hAnsi="Comic Sans MS" w:cs="Comic Sans MS"/>
          <w:sz w:val="18"/>
          <w:szCs w:val="18"/>
          <w:lang w:val="es-ES_tradnl"/>
        </w:rPr>
        <w:t xml:space="preserve">Administración </w:t>
      </w:r>
      <w:proofErr w:type="gramStart"/>
      <w:r w:rsidRPr="00912200">
        <w:rPr>
          <w:rFonts w:ascii="Comic Sans MS" w:hAnsi="Comic Sans MS" w:cs="Comic Sans MS"/>
          <w:sz w:val="18"/>
          <w:szCs w:val="18"/>
          <w:lang w:val="es-ES_tradnl"/>
        </w:rPr>
        <w:t>formado</w:t>
      </w:r>
      <w:proofErr w:type="gramEnd"/>
      <w:r w:rsidRPr="00912200">
        <w:rPr>
          <w:rFonts w:ascii="Comic Sans MS" w:hAnsi="Comic Sans MS" w:cs="Comic Sans MS"/>
          <w:sz w:val="18"/>
          <w:szCs w:val="18"/>
          <w:lang w:val="es-ES_tradnl"/>
        </w:rPr>
        <w:t xml:space="preserve"> por:</w:t>
      </w:r>
      <w:r>
        <w:rPr>
          <w:rFonts w:ascii="Comic Sans MS" w:hAnsi="Comic Sans MS" w:cs="Comic Sans MS"/>
          <w:sz w:val="18"/>
          <w:szCs w:val="18"/>
          <w:lang w:val="es-ES_tradnl"/>
        </w:rPr>
        <w:t xml:space="preserve"> </w:t>
      </w:r>
      <w:r w:rsidR="0082379A">
        <w:rPr>
          <w:rFonts w:ascii="Comic Sans MS" w:hAnsi="Comic Sans MS" w:cs="Comic Sans MS"/>
          <w:sz w:val="18"/>
          <w:szCs w:val="18"/>
          <w:lang w:val="es-ES_tradnl"/>
        </w:rPr>
        <w:t xml:space="preserve">Sheila García </w:t>
      </w:r>
      <w:r w:rsidR="004F52C0">
        <w:rPr>
          <w:rFonts w:ascii="Comic Sans MS" w:hAnsi="Comic Sans MS" w:cs="Comic Sans MS"/>
          <w:sz w:val="18"/>
          <w:szCs w:val="18"/>
          <w:lang w:val="es-ES_tradnl"/>
        </w:rPr>
        <w:t>y Santiago</w:t>
      </w:r>
      <w:r w:rsidR="0082379A">
        <w:rPr>
          <w:rFonts w:ascii="Comic Sans MS" w:hAnsi="Comic Sans MS" w:cs="Comic Sans MS"/>
          <w:sz w:val="18"/>
          <w:szCs w:val="18"/>
          <w:lang w:val="es-ES_tradnl"/>
        </w:rPr>
        <w:t xml:space="preserve"> García</w:t>
      </w:r>
      <w:r w:rsidRPr="00912200">
        <w:rPr>
          <w:rFonts w:ascii="Comic Sans MS" w:hAnsi="Comic Sans MS" w:cs="Comic Sans MS"/>
          <w:sz w:val="18"/>
          <w:szCs w:val="18"/>
          <w:lang w:val="es-ES_tradnl"/>
        </w:rPr>
        <w:t>.</w:t>
      </w:r>
    </w:p>
    <w:p w:rsidR="00421147" w:rsidRDefault="004F52C0" w:rsidP="00A941FF">
      <w:pPr>
        <w:jc w:val="both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 xml:space="preserve">Dirección formado </w:t>
      </w:r>
      <w:proofErr w:type="gramStart"/>
      <w:r>
        <w:rPr>
          <w:rFonts w:ascii="Comic Sans MS" w:hAnsi="Comic Sans MS" w:cs="Comic Sans MS"/>
          <w:sz w:val="18"/>
          <w:szCs w:val="18"/>
          <w:lang w:val="es-ES_tradnl"/>
        </w:rPr>
        <w:t xml:space="preserve">por </w:t>
      </w:r>
      <w:r w:rsidR="0082379A">
        <w:rPr>
          <w:rFonts w:ascii="Comic Sans MS" w:hAnsi="Comic Sans MS" w:cs="Comic Sans MS"/>
          <w:sz w:val="18"/>
          <w:szCs w:val="18"/>
          <w:lang w:val="es-ES_tradnl"/>
        </w:rPr>
        <w:t>:Cintia</w:t>
      </w:r>
      <w:proofErr w:type="gramEnd"/>
      <w:r w:rsidR="0082379A">
        <w:rPr>
          <w:rFonts w:ascii="Comic Sans MS" w:hAnsi="Comic Sans MS" w:cs="Comic Sans MS"/>
          <w:sz w:val="18"/>
          <w:szCs w:val="18"/>
          <w:lang w:val="es-ES_tradnl"/>
        </w:rPr>
        <w:t xml:space="preserve"> Rodríguez.</w:t>
      </w:r>
    </w:p>
    <w:p w:rsidR="008D4849" w:rsidRPr="00912200" w:rsidRDefault="008D4849" w:rsidP="00A941FF">
      <w:pPr>
        <w:jc w:val="both"/>
        <w:rPr>
          <w:rFonts w:ascii="Comic Sans MS" w:hAnsi="Comic Sans MS" w:cs="Comic Sans MS"/>
          <w:sz w:val="18"/>
          <w:szCs w:val="18"/>
          <w:lang w:val="es-ES_tradnl"/>
        </w:rPr>
      </w:pPr>
    </w:p>
    <w:p w:rsidR="00421147" w:rsidRDefault="00421147" w:rsidP="00A941FF">
      <w:pPr>
        <w:jc w:val="both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Las decisiones serán tomadas de forma mayoritaria mediante voto personal y en caso de empate, el voto del presidente/a dirimirá el empate. Más información en el RRI.</w:t>
      </w:r>
    </w:p>
    <w:p w:rsidR="00421147" w:rsidRDefault="00421147" w:rsidP="00A941FF">
      <w:pPr>
        <w:spacing w:after="120"/>
        <w:jc w:val="both"/>
        <w:rPr>
          <w:rFonts w:ascii="Comic Sans MS" w:hAnsi="Comic Sans MS" w:cs="Comic Sans MS"/>
          <w:b/>
          <w:bCs/>
          <w:sz w:val="18"/>
          <w:szCs w:val="18"/>
          <w:lang w:val="es-ES_tradnl"/>
        </w:rPr>
      </w:pPr>
    </w:p>
    <w:p w:rsidR="00421147" w:rsidRPr="00421147" w:rsidRDefault="00421147" w:rsidP="00A941FF">
      <w:pPr>
        <w:numPr>
          <w:ilvl w:val="0"/>
          <w:numId w:val="1"/>
        </w:numPr>
        <w:spacing w:after="120"/>
        <w:jc w:val="both"/>
        <w:rPr>
          <w:rFonts w:ascii="Comic Sans MS" w:hAnsi="Comic Sans MS" w:cs="Comic Sans MS"/>
          <w:b/>
          <w:bCs/>
          <w:sz w:val="18"/>
          <w:szCs w:val="18"/>
          <w:u w:val="single"/>
          <w:lang w:val="es-ES_tradnl"/>
        </w:rPr>
      </w:pPr>
      <w:r w:rsidRPr="00421147">
        <w:rPr>
          <w:rFonts w:ascii="Comic Sans MS" w:hAnsi="Comic Sans MS" w:cs="Comic Sans MS"/>
          <w:b/>
          <w:bCs/>
          <w:i/>
          <w:sz w:val="18"/>
          <w:szCs w:val="18"/>
          <w:u w:val="single"/>
          <w:lang w:val="es-ES_tradnl"/>
        </w:rPr>
        <w:t>CAPÍTULO 5</w:t>
      </w:r>
      <w:r w:rsidRPr="00421147">
        <w:rPr>
          <w:rFonts w:ascii="Comic Sans MS" w:hAnsi="Comic Sans MS" w:cs="Comic Sans MS"/>
          <w:b/>
          <w:bCs/>
          <w:sz w:val="18"/>
          <w:szCs w:val="18"/>
          <w:u w:val="single"/>
          <w:lang w:val="es-ES_tradnl"/>
        </w:rPr>
        <w:t>: Libros y contabilidad.</w:t>
      </w:r>
    </w:p>
    <w:p w:rsidR="00421147" w:rsidRDefault="00A941FF" w:rsidP="00A941FF">
      <w:pPr>
        <w:pStyle w:val="Ttulo1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-</w:t>
      </w:r>
      <w:r w:rsidR="00421147">
        <w:rPr>
          <w:rFonts w:ascii="Comic Sans MS" w:hAnsi="Comic Sans MS" w:cs="Comic Sans MS"/>
          <w:sz w:val="18"/>
          <w:szCs w:val="18"/>
        </w:rPr>
        <w:t>Artículo 8. Las cuentas</w:t>
      </w:r>
    </w:p>
    <w:p w:rsidR="0082379A" w:rsidRDefault="00421147" w:rsidP="0082379A">
      <w:pPr>
        <w:jc w:val="both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 xml:space="preserve">Los informes de las cuentas se presentarán a los socios cooperativistas cada mes y serán supervisadas previamente por  </w:t>
      </w:r>
      <w:r w:rsidR="00D320FE">
        <w:rPr>
          <w:rFonts w:ascii="Comic Sans MS" w:hAnsi="Comic Sans MS" w:cs="Comic Sans MS"/>
          <w:sz w:val="18"/>
          <w:szCs w:val="18"/>
          <w:lang w:val="es-ES_tradnl"/>
        </w:rPr>
        <w:t xml:space="preserve">la </w:t>
      </w:r>
      <w:r>
        <w:rPr>
          <w:rFonts w:ascii="Comic Sans MS" w:hAnsi="Comic Sans MS" w:cs="Comic Sans MS"/>
          <w:sz w:val="18"/>
          <w:szCs w:val="18"/>
          <w:lang w:val="es-ES_tradnl"/>
        </w:rPr>
        <w:t>interventor</w:t>
      </w:r>
      <w:r w:rsidR="00D320FE">
        <w:rPr>
          <w:rFonts w:ascii="Comic Sans MS" w:hAnsi="Comic Sans MS" w:cs="Comic Sans MS"/>
          <w:sz w:val="18"/>
          <w:szCs w:val="18"/>
          <w:lang w:val="es-ES_tradnl"/>
        </w:rPr>
        <w:t>a</w:t>
      </w:r>
      <w:r>
        <w:rPr>
          <w:rFonts w:ascii="Comic Sans MS" w:hAnsi="Comic Sans MS" w:cs="Comic Sans MS"/>
          <w:sz w:val="18"/>
          <w:szCs w:val="18"/>
          <w:lang w:val="es-ES_tradnl"/>
        </w:rPr>
        <w:t xml:space="preserve"> </w:t>
      </w:r>
      <w:r w:rsidR="00D320FE">
        <w:rPr>
          <w:rFonts w:ascii="Comic Sans MS" w:hAnsi="Comic Sans MS" w:cs="Comic Sans MS"/>
          <w:sz w:val="18"/>
          <w:szCs w:val="18"/>
          <w:lang w:val="es-ES_tradnl"/>
        </w:rPr>
        <w:t>Sonia García Quilon.</w:t>
      </w:r>
    </w:p>
    <w:p w:rsidR="00421147" w:rsidRPr="00421147" w:rsidRDefault="00421147" w:rsidP="0082379A">
      <w:pPr>
        <w:jc w:val="both"/>
        <w:rPr>
          <w:rFonts w:ascii="Comic Sans MS" w:hAnsi="Comic Sans MS" w:cs="Comic Sans MS"/>
          <w:b/>
          <w:bCs/>
          <w:sz w:val="18"/>
          <w:szCs w:val="18"/>
          <w:u w:val="single"/>
          <w:lang w:val="es-ES_tradnl"/>
        </w:rPr>
      </w:pPr>
      <w:r w:rsidRPr="00421147">
        <w:rPr>
          <w:rFonts w:ascii="Comic Sans MS" w:hAnsi="Comic Sans MS" w:cs="Comic Sans MS"/>
          <w:b/>
          <w:bCs/>
          <w:i/>
          <w:sz w:val="18"/>
          <w:szCs w:val="18"/>
          <w:u w:val="single"/>
          <w:lang w:val="es-ES_tradnl"/>
        </w:rPr>
        <w:t>CAPÍTULO 6</w:t>
      </w:r>
      <w:r w:rsidRPr="00421147">
        <w:rPr>
          <w:rFonts w:ascii="Comic Sans MS" w:hAnsi="Comic Sans MS" w:cs="Comic Sans MS"/>
          <w:b/>
          <w:bCs/>
          <w:sz w:val="18"/>
          <w:szCs w:val="18"/>
          <w:u w:val="single"/>
          <w:lang w:val="es-ES_tradnl"/>
        </w:rPr>
        <w:t>: Transformación y disolución.</w:t>
      </w:r>
    </w:p>
    <w:p w:rsidR="00421147" w:rsidRDefault="00A941FF" w:rsidP="00A941FF">
      <w:pPr>
        <w:jc w:val="both"/>
        <w:rPr>
          <w:rFonts w:ascii="Comic Sans MS" w:hAnsi="Comic Sans MS" w:cs="Comic Sans MS"/>
          <w:b/>
          <w:bCs/>
          <w:sz w:val="18"/>
          <w:szCs w:val="18"/>
          <w:lang w:val="es-ES_tradnl"/>
        </w:rPr>
      </w:pPr>
      <w:r>
        <w:rPr>
          <w:rFonts w:ascii="Comic Sans MS" w:hAnsi="Comic Sans MS" w:cs="Comic Sans MS"/>
          <w:b/>
          <w:bCs/>
          <w:sz w:val="18"/>
          <w:szCs w:val="18"/>
          <w:lang w:val="es-ES_tradnl"/>
        </w:rPr>
        <w:t>-</w:t>
      </w:r>
      <w:r w:rsidR="00421147">
        <w:rPr>
          <w:rFonts w:ascii="Comic Sans MS" w:hAnsi="Comic Sans MS" w:cs="Comic Sans MS"/>
          <w:b/>
          <w:bCs/>
          <w:sz w:val="18"/>
          <w:szCs w:val="18"/>
          <w:lang w:val="es-ES_tradnl"/>
        </w:rPr>
        <w:t>Artículo 9. Disolución.</w:t>
      </w:r>
    </w:p>
    <w:p w:rsidR="00421147" w:rsidRDefault="00421147" w:rsidP="00A941FF">
      <w:pPr>
        <w:jc w:val="both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lastRenderedPageBreak/>
        <w:t xml:space="preserve">La empresa se disolverá al finalizar el curso escolar. </w:t>
      </w:r>
    </w:p>
    <w:p w:rsidR="00421147" w:rsidRDefault="00A941FF" w:rsidP="00A941FF">
      <w:pPr>
        <w:pStyle w:val="Ttulo1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-</w:t>
      </w:r>
      <w:r w:rsidR="00421147">
        <w:rPr>
          <w:rFonts w:ascii="Comic Sans MS" w:hAnsi="Comic Sans MS" w:cs="Comic Sans MS"/>
          <w:sz w:val="18"/>
          <w:szCs w:val="18"/>
        </w:rPr>
        <w:t>Artículo 10. Otras disposiciones.</w:t>
      </w:r>
    </w:p>
    <w:p w:rsidR="00421147" w:rsidRDefault="00421147" w:rsidP="00A941FF">
      <w:pPr>
        <w:jc w:val="both"/>
        <w:rPr>
          <w:rFonts w:ascii="Comic Sans MS" w:hAnsi="Comic Sans MS" w:cs="Comic Sans MS"/>
          <w:sz w:val="18"/>
          <w:szCs w:val="18"/>
          <w:lang w:val="es-ES_tradnl"/>
        </w:rPr>
      </w:pPr>
      <w:r>
        <w:rPr>
          <w:rFonts w:ascii="Comic Sans MS" w:hAnsi="Comic Sans MS" w:cs="Comic Sans MS"/>
          <w:sz w:val="18"/>
          <w:szCs w:val="18"/>
          <w:lang w:val="es-ES_tradnl"/>
        </w:rPr>
        <w:t>Las normas de disciplina social así como todos aquellos asuntos que no estén aquí recogidos, se atenderá a lo dispuesto en el RRI.</w:t>
      </w:r>
    </w:p>
    <w:p w:rsidR="00421147" w:rsidRPr="00421147" w:rsidRDefault="00421147">
      <w:pPr>
        <w:rPr>
          <w:lang w:val="es-ES_tradnl"/>
        </w:rPr>
      </w:pPr>
    </w:p>
    <w:sectPr w:rsidR="00421147" w:rsidRPr="00421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21D6"/>
    <w:multiLevelType w:val="hybridMultilevel"/>
    <w:tmpl w:val="A148BD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A6540D"/>
    <w:multiLevelType w:val="hybridMultilevel"/>
    <w:tmpl w:val="8904CD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321964"/>
    <w:multiLevelType w:val="hybridMultilevel"/>
    <w:tmpl w:val="2B34B5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21147"/>
    <w:rsid w:val="00421147"/>
    <w:rsid w:val="004F52C0"/>
    <w:rsid w:val="0082379A"/>
    <w:rsid w:val="008D4849"/>
    <w:rsid w:val="009147A1"/>
    <w:rsid w:val="00A941FF"/>
    <w:rsid w:val="00AF412D"/>
    <w:rsid w:val="00D320FE"/>
    <w:rsid w:val="00E03E9A"/>
    <w:rsid w:val="00EB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147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421147"/>
    <w:pPr>
      <w:keepNext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421147"/>
    <w:pPr>
      <w:keepNext/>
      <w:spacing w:after="120"/>
      <w:jc w:val="both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qFormat/>
    <w:rsid w:val="00421147"/>
    <w:pPr>
      <w:keepNext/>
      <w:jc w:val="both"/>
      <w:outlineLvl w:val="2"/>
    </w:pPr>
    <w:rPr>
      <w:rFonts w:ascii="Comic Sans MS" w:hAnsi="Comic Sans MS" w:cs="Comic Sans MS"/>
      <w:b/>
      <w:bCs/>
      <w:sz w:val="18"/>
      <w:szCs w:val="1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lila2">
    <w:name w:val="lila_2"/>
    <w:basedOn w:val="Fuentedeprrafopredeter"/>
    <w:rsid w:val="00E03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-ESTATUTOS DE LA COOPERATIVA-</vt:lpstr>
    </vt:vector>
  </TitlesOfParts>
  <Company>Principado de Asturias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-ESTATUTOS DE LA COOPERATIVA-</dc:title>
  <dc:subject/>
  <dc:creator>Alumno</dc:creator>
  <cp:keywords/>
  <dc:description/>
  <cp:lastModifiedBy>Pc</cp:lastModifiedBy>
  <cp:revision>2</cp:revision>
  <dcterms:created xsi:type="dcterms:W3CDTF">2013-10-18T10:07:00Z</dcterms:created>
  <dcterms:modified xsi:type="dcterms:W3CDTF">2013-10-18T10:07:00Z</dcterms:modified>
</cp:coreProperties>
</file>