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E6" w:rsidRDefault="00B30BE6"/>
    <w:p w:rsidR="00276725" w:rsidRDefault="00276725">
      <w:r w:rsidRPr="00276725">
        <w:rPr>
          <w:b/>
          <w:u w:val="single"/>
        </w:rPr>
        <w:t>Nombre de la cooperativa</w:t>
      </w:r>
      <w:r>
        <w:t>: ECO.SAN.BA.</w:t>
      </w:r>
    </w:p>
    <w:p w:rsidR="00CF3D7F" w:rsidRDefault="00276725">
      <w:r w:rsidRPr="00276725">
        <w:rPr>
          <w:b/>
          <w:u w:val="single"/>
        </w:rPr>
        <w:t>Objetivos</w:t>
      </w:r>
      <w:r>
        <w:t xml:space="preserve">: Con la nominación de la cooperativa ECO.SAN.BA. se constituye en </w:t>
      </w:r>
      <w:r w:rsidR="00CF3D7F">
        <w:t>Badajoz</w:t>
      </w:r>
      <w:r>
        <w:t xml:space="preserve"> esta cooperativa dentro del marco del proyecto educativo Empresa Joven Europea</w:t>
      </w:r>
      <w:r w:rsidR="00CF3D7F">
        <w:t xml:space="preserve"> con una finalidad eminentemente didáctica que permitirá a sus integrantes: Conocer y poner en práctica los valores de la cooperación: equidad, democracia, igualdad, solidaridad.</w:t>
      </w:r>
    </w:p>
    <w:p w:rsidR="00CF3D7F" w:rsidRDefault="00CF3D7F">
      <w:r>
        <w:t xml:space="preserve">Tomar decisiones democráticamente </w:t>
      </w:r>
    </w:p>
    <w:p w:rsidR="00CF3D7F" w:rsidRDefault="00CF3D7F">
      <w:r>
        <w:t>Gestionar un proyecto de forma cooperativa.</w:t>
      </w:r>
    </w:p>
    <w:p w:rsidR="00276725" w:rsidRPr="00CF3D7F" w:rsidRDefault="00CF3D7F">
      <w:pPr>
        <w:rPr>
          <w:b/>
          <w:i/>
        </w:rPr>
      </w:pPr>
      <w:r w:rsidRPr="00CF3D7F">
        <w:rPr>
          <w:b/>
          <w:i/>
        </w:rPr>
        <w:t xml:space="preserve">-Reparto de tareas y recursos </w:t>
      </w:r>
    </w:p>
    <w:p w:rsidR="00CF3D7F" w:rsidRPr="00CF3D7F" w:rsidRDefault="00CF3D7F">
      <w:pPr>
        <w:rPr>
          <w:b/>
          <w:i/>
        </w:rPr>
      </w:pPr>
      <w:r w:rsidRPr="00CF3D7F">
        <w:rPr>
          <w:b/>
          <w:i/>
        </w:rPr>
        <w:t>-Interdependencia positiva</w:t>
      </w:r>
    </w:p>
    <w:p w:rsidR="00CF3D7F" w:rsidRDefault="00CF3D7F">
      <w:r w:rsidRPr="00CF3D7F">
        <w:rPr>
          <w:b/>
          <w:i/>
        </w:rPr>
        <w:t>-Recurso colectivo</w:t>
      </w:r>
    </w:p>
    <w:p w:rsidR="00CF3D7F" w:rsidRDefault="00CF3D7F">
      <w:r>
        <w:t>Tener un primer contacto con la creación y gestión de una empresa</w:t>
      </w:r>
    </w:p>
    <w:p w:rsidR="00CF3D7F" w:rsidRPr="00CF3D7F" w:rsidRDefault="00CF3D7F">
      <w:pPr>
        <w:rPr>
          <w:b/>
          <w:i/>
        </w:rPr>
      </w:pPr>
      <w:r w:rsidRPr="00CF3D7F">
        <w:rPr>
          <w:b/>
          <w:i/>
        </w:rPr>
        <w:t>-Marketing</w:t>
      </w:r>
    </w:p>
    <w:p w:rsidR="00CF3D7F" w:rsidRPr="00CF3D7F" w:rsidRDefault="00CF3D7F">
      <w:pPr>
        <w:rPr>
          <w:b/>
          <w:i/>
        </w:rPr>
      </w:pPr>
      <w:r w:rsidRPr="00CF3D7F">
        <w:rPr>
          <w:b/>
          <w:i/>
        </w:rPr>
        <w:t xml:space="preserve">-Contabilidad </w:t>
      </w:r>
    </w:p>
    <w:p w:rsidR="00CF3D7F" w:rsidRDefault="00CF3D7F">
      <w:r w:rsidRPr="00CF3D7F">
        <w:rPr>
          <w:b/>
          <w:i/>
        </w:rPr>
        <w:t>-Producción</w:t>
      </w:r>
    </w:p>
    <w:p w:rsidR="00CF3D7F" w:rsidRPr="00CF3D7F" w:rsidRDefault="00CF3D7F">
      <w:r>
        <w:t xml:space="preserve">Esta cooperativa no está legalmente constituida. Sin embargo quedará registrada en el </w:t>
      </w:r>
      <w:r w:rsidR="007679FF">
        <w:t>REGISTRO CENTRAL DE COOPERATIVAS E.J.E. y será administrada según las reglas de funcionamiento de una cooperativa real.</w:t>
      </w:r>
    </w:p>
    <w:p w:rsidR="00276725" w:rsidRDefault="00276725">
      <w:r w:rsidRPr="00276725">
        <w:rPr>
          <w:b/>
          <w:u w:val="single"/>
        </w:rPr>
        <w:t>Duración</w:t>
      </w:r>
      <w:r>
        <w:t>: Esta cooperativa se constituye desde el 1 de octubre de 2012 hasta el 21 de junio de 2013</w:t>
      </w:r>
      <w:r w:rsidR="00CF3D7F">
        <w:t>.</w:t>
      </w:r>
    </w:p>
    <w:p w:rsidR="00276725" w:rsidRDefault="00276725">
      <w:r>
        <w:t xml:space="preserve">Son socios de esta cooperativa los alumnos en E.J.E. del colegio santo </w:t>
      </w:r>
      <w:r w:rsidR="00CF3D7F">
        <w:t>Ángel</w:t>
      </w:r>
      <w:r>
        <w:t xml:space="preserve"> de </w:t>
      </w:r>
      <w:r w:rsidR="00CF3D7F">
        <w:t>Badajoz</w:t>
      </w:r>
      <w:r>
        <w:t xml:space="preserve"> de 3º de E.S.O.</w:t>
      </w:r>
    </w:p>
    <w:p w:rsidR="00276725" w:rsidRDefault="00276725">
      <w:r w:rsidRPr="00276725">
        <w:rPr>
          <w:b/>
          <w:u w:val="single"/>
        </w:rPr>
        <w:t>Capital social</w:t>
      </w:r>
      <w:r>
        <w:t>: El capital social de esta cooperativa está constituido por las aportaciones realizadas por los socios quedando bajo custodia de la tesorera elegida democráticamente por los miembros</w:t>
      </w:r>
      <w:r w:rsidR="00CF3D7F">
        <w:t>.</w:t>
      </w:r>
    </w:p>
    <w:p w:rsidR="00276725" w:rsidRDefault="00276725">
      <w:r>
        <w:t>El hecho de realizar la aportación inicial es una condición necesaria pero no suficiente para optar a la participación de los excedentes. Estos beneficios se distribuirán al final del curso una vez satisfechas las deudas contraídas por la empresa.</w:t>
      </w:r>
    </w:p>
    <w:p w:rsidR="00276725" w:rsidRDefault="00276725">
      <w:r w:rsidRPr="00276725">
        <w:rPr>
          <w:b/>
          <w:u w:val="single"/>
        </w:rPr>
        <w:t>Derechos de los socios</w:t>
      </w:r>
      <w:r>
        <w:t>: La condición de socios otorga los siguientes derechos:</w:t>
      </w:r>
    </w:p>
    <w:p w:rsidR="00276725" w:rsidRDefault="00276725">
      <w:r>
        <w:t>-</w:t>
      </w:r>
      <w:r w:rsidR="00CF3D7F">
        <w:t>Participar en objetivo social de la cooperativa.</w:t>
      </w:r>
    </w:p>
    <w:p w:rsidR="00CF3D7F" w:rsidRDefault="00CF3D7F">
      <w:r>
        <w:t>-Ser elector y elegible por los cargos sociales.</w:t>
      </w:r>
    </w:p>
    <w:p w:rsidR="00CF3D7F" w:rsidRDefault="00CF3D7F">
      <w:r>
        <w:lastRenderedPageBreak/>
        <w:t>-Participar con voz y voto en la adopción de acuerdos de la asamblea general y demás órganos sociales de los que formen parte.</w:t>
      </w:r>
    </w:p>
    <w:p w:rsidR="00CF3D7F" w:rsidRDefault="00CF3D7F">
      <w:r>
        <w:t>-Obtener información sobre cualquier aspecto de la marcha de la cooperativa.</w:t>
      </w:r>
    </w:p>
    <w:p w:rsidR="00743950" w:rsidRDefault="00743950">
      <w:r w:rsidRPr="00743950">
        <w:rPr>
          <w:b/>
          <w:u w:val="single"/>
        </w:rPr>
        <w:t>Obligaciones de los socios</w:t>
      </w:r>
      <w:r>
        <w:t>:</w:t>
      </w:r>
    </w:p>
    <w:p w:rsidR="00743950" w:rsidRDefault="00743950">
      <w:r>
        <w:t>-Guardar información sobre la cooperativa cuya divulgación puede ser perjudicial para el grupo</w:t>
      </w:r>
    </w:p>
    <w:p w:rsidR="00356FE0" w:rsidRDefault="00356FE0">
      <w:pPr>
        <w:rPr>
          <w:b/>
          <w:u w:val="single"/>
        </w:rPr>
      </w:pPr>
      <w:r w:rsidRPr="00356FE0">
        <w:rPr>
          <w:b/>
          <w:u w:val="single"/>
        </w:rPr>
        <w:t>Asamblea general</w:t>
      </w:r>
    </w:p>
    <w:p w:rsidR="00356FE0" w:rsidRDefault="00356FE0">
      <w:r>
        <w:t xml:space="preserve">Además de la asamblea de constitución de la cooperativa, se convocara otra asamblea general al final del curso. La convocatoria se </w:t>
      </w:r>
      <w:r w:rsidR="00CB266D">
        <w:t>hará</w:t>
      </w:r>
      <w:r>
        <w:t xml:space="preserve"> llegar a todos los socios al menos con una semana de antelación.</w:t>
      </w:r>
    </w:p>
    <w:p w:rsidR="00356FE0" w:rsidRDefault="00356FE0">
      <w:r>
        <w:t>En esta asamblea final la cooperativa presenta a la Asamble</w:t>
      </w:r>
      <w:r w:rsidR="00CB266D">
        <w:t>a</w:t>
      </w:r>
      <w:r>
        <w:t xml:space="preserve"> General una memoria final que incluye el estado de las cuentas.</w:t>
      </w:r>
    </w:p>
    <w:p w:rsidR="00356FE0" w:rsidRDefault="00356FE0" w:rsidP="00356FE0">
      <w:pPr>
        <w:pStyle w:val="Prrafodelista"/>
        <w:numPr>
          <w:ilvl w:val="0"/>
          <w:numId w:val="2"/>
        </w:numPr>
      </w:pPr>
      <w:r>
        <w:t xml:space="preserve">La cantidad destinada al fondo de reserva para permitir, si procede, la consolidación y la expansión de la empresa </w:t>
      </w:r>
    </w:p>
    <w:p w:rsidR="00356FE0" w:rsidRDefault="00356FE0" w:rsidP="00356FE0">
      <w:pPr>
        <w:pStyle w:val="Prrafodelista"/>
        <w:numPr>
          <w:ilvl w:val="0"/>
          <w:numId w:val="2"/>
        </w:numPr>
      </w:pPr>
      <w:r>
        <w:t>La cantidad aportado a un fondo de solidaridad u  ONG como condición indispensable del proyecto.</w:t>
      </w:r>
    </w:p>
    <w:p w:rsidR="00356FE0" w:rsidRPr="00356FE0" w:rsidRDefault="00CB266D" w:rsidP="00356FE0">
      <w:pPr>
        <w:pStyle w:val="Prrafodelista"/>
        <w:numPr>
          <w:ilvl w:val="0"/>
          <w:numId w:val="2"/>
        </w:numPr>
      </w:pPr>
      <w:r>
        <w:t xml:space="preserve">La cantidad destinada a los retornos cooperativos entre los socios </w:t>
      </w:r>
    </w:p>
    <w:sectPr w:rsidR="00356FE0" w:rsidRPr="00356FE0" w:rsidSect="00B30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6E7"/>
    <w:multiLevelType w:val="hybridMultilevel"/>
    <w:tmpl w:val="3C282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5B63"/>
    <w:multiLevelType w:val="hybridMultilevel"/>
    <w:tmpl w:val="3D0EB2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76725"/>
    <w:rsid w:val="002343C7"/>
    <w:rsid w:val="00267036"/>
    <w:rsid w:val="00276725"/>
    <w:rsid w:val="00356FE0"/>
    <w:rsid w:val="00743950"/>
    <w:rsid w:val="007679FF"/>
    <w:rsid w:val="00B30BE6"/>
    <w:rsid w:val="00CB266D"/>
    <w:rsid w:val="00C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2013-01-17T08:52:00Z</dcterms:created>
  <dcterms:modified xsi:type="dcterms:W3CDTF">2013-01-31T09:08:00Z</dcterms:modified>
</cp:coreProperties>
</file>