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D0E4" w:themeColor="accent2" w:themeTint="33"/>
  <w:body>
    <w:p w:rsidR="00AC2910" w:rsidRDefault="0051196B" w:rsidP="00F133C7">
      <w:pPr>
        <w:pStyle w:val="NormalWeb"/>
        <w:spacing w:before="176" w:beforeAutospacing="0" w:after="176" w:afterAutospacing="0"/>
        <w:jc w:val="center"/>
        <w:rPr>
          <w:rFonts w:ascii="Verdana" w:hAnsi="Verdana"/>
          <w:b/>
          <w:color w:val="FF0000"/>
          <w:sz w:val="40"/>
          <w:szCs w:val="40"/>
        </w:rPr>
      </w:pPr>
      <w:r w:rsidRPr="0051196B">
        <w:rPr>
          <w:rFonts w:ascii="Verdana" w:hAnsi="Verdana"/>
          <w:b/>
          <w:color w:val="4E5B6F" w:themeColor="text2"/>
          <w:sz w:val="40"/>
          <w:szCs w:val="4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4.25pt;height:109.5pt" adj="5665" fillcolor="black" strokecolor="#af0f5a [2405]">
            <v:shadow color="#868686"/>
            <v:textpath style="font-family:&quot;Impact&quot;;v-text-kern:t" trim="t" fitpath="t" xscale="f" string="UNIDAD EDUCATIVA INTERCULTURAL BILINGUE &quot;XAVIER TANGUILA&quot;"/>
          </v:shape>
        </w:pict>
      </w:r>
    </w:p>
    <w:p w:rsidR="00AC2910" w:rsidRDefault="0051196B" w:rsidP="00F133C7">
      <w:pPr>
        <w:pStyle w:val="NormalWeb"/>
        <w:spacing w:before="176" w:beforeAutospacing="0" w:after="176" w:afterAutospacing="0"/>
        <w:jc w:val="center"/>
        <w:rPr>
          <w:rFonts w:ascii="Verdana" w:hAnsi="Verdana"/>
          <w:b/>
          <w:color w:val="FF0000"/>
          <w:sz w:val="40"/>
          <w:szCs w:val="40"/>
        </w:rPr>
      </w:pPr>
      <w:r w:rsidRPr="0051196B">
        <w:rPr>
          <w:rFonts w:ascii="Verdana" w:hAnsi="Verdana"/>
          <w:b/>
          <w:color w:val="94EFE3" w:themeColor="accent6" w:themeTint="66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16.75pt;height:51pt" fillcolor="red" strokecolor="#9cf" strokeweight="1.5pt">
            <v:shadow on="t" color="#900"/>
            <v:textpath style="font-family:&quot;Impact&quot;;v-text-kern:t" trim="t" fitpath="t" string="PRESENTA"/>
          </v:shape>
        </w:pict>
      </w:r>
    </w:p>
    <w:p w:rsidR="000B5A4B" w:rsidRDefault="000B5A4B" w:rsidP="00F133C7">
      <w:pPr>
        <w:pStyle w:val="NormalWeb"/>
        <w:spacing w:before="176" w:beforeAutospacing="0" w:after="176" w:afterAutospacing="0"/>
        <w:jc w:val="center"/>
        <w:rPr>
          <w:rFonts w:ascii="Verdana" w:hAnsi="Verdana"/>
          <w:b/>
          <w:color w:val="333333"/>
          <w:sz w:val="32"/>
          <w:szCs w:val="32"/>
        </w:rPr>
      </w:pPr>
    </w:p>
    <w:p w:rsidR="000B5A4B" w:rsidRPr="00C8467C" w:rsidRDefault="000B5A4B" w:rsidP="000B5A4B">
      <w:pPr>
        <w:tabs>
          <w:tab w:val="left" w:pos="960"/>
        </w:tabs>
        <w:rPr>
          <w:rFonts w:ascii="Goudy Stout" w:hAnsi="Goudy Stout"/>
          <w:color w:val="5EA226" w:themeColor="accent1" w:themeShade="BF"/>
          <w:sz w:val="24"/>
          <w:szCs w:val="24"/>
        </w:rPr>
      </w:pPr>
      <w:r>
        <w:rPr>
          <w:lang w:eastAsia="es-ES"/>
        </w:rPr>
        <w:tab/>
      </w:r>
      <w:r w:rsidRPr="00C8467C">
        <w:rPr>
          <w:rFonts w:ascii="Goudy Stout" w:hAnsi="Goudy Stout"/>
          <w:b/>
          <w:bCs/>
          <w:color w:val="5EA226" w:themeColor="accent1" w:themeShade="BF"/>
          <w:sz w:val="24"/>
          <w:szCs w:val="24"/>
        </w:rPr>
        <w:t>EMPRESA AMAZÓNICA  “SISANI”</w:t>
      </w:r>
    </w:p>
    <w:p w:rsidR="00F133C7" w:rsidRPr="000B5A4B" w:rsidRDefault="00F133C7" w:rsidP="000B5A4B">
      <w:pPr>
        <w:tabs>
          <w:tab w:val="left" w:pos="960"/>
        </w:tabs>
        <w:rPr>
          <w:lang w:eastAsia="es-ES"/>
        </w:rPr>
      </w:pPr>
    </w:p>
    <w:p w:rsidR="00F133C7" w:rsidRDefault="00305C84" w:rsidP="000B5A4B">
      <w:pPr>
        <w:jc w:val="right"/>
        <w:rPr>
          <w:rStyle w:val="Ttulo2Car"/>
          <w:rFonts w:eastAsiaTheme="minorHAnsi"/>
          <w:i w:val="0"/>
          <w:sz w:val="32"/>
          <w:szCs w:val="32"/>
        </w:rPr>
      </w:pPr>
      <w:r w:rsidRPr="000B5A4B">
        <w:rPr>
          <w:rFonts w:ascii="Arial" w:hAnsi="Arial" w:cs="Arial"/>
          <w:b/>
          <w:bCs/>
          <w:iCs/>
          <w:noProof/>
          <w:sz w:val="32"/>
          <w:szCs w:val="32"/>
          <w:lang w:val="es-EC" w:eastAsia="es-EC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2650490</wp:posOffset>
            </wp:positionV>
            <wp:extent cx="575692" cy="523875"/>
            <wp:effectExtent l="0" t="0" r="0" b="0"/>
            <wp:wrapNone/>
            <wp:docPr id="8" name="7 Imagen" descr="LOGO-UEIBX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 descr="LOGO-UEIBXT1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2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C3D" w:rsidRPr="00741C3D">
        <w:rPr>
          <w:rFonts w:ascii="Arial" w:hAnsi="Arial" w:cs="Arial"/>
          <w:b/>
          <w:bCs/>
          <w:iCs/>
          <w:noProof/>
          <w:sz w:val="32"/>
          <w:szCs w:val="32"/>
          <w:lang w:val="es-EC" w:eastAsia="es-EC"/>
        </w:rPr>
        <w:drawing>
          <wp:inline distT="0" distB="0" distL="0" distR="0">
            <wp:extent cx="4885842" cy="3200415"/>
            <wp:effectExtent l="0" t="0" r="0" b="0"/>
            <wp:docPr id="6" name="5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magen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842" cy="32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A4B" w:rsidRDefault="000B5A4B" w:rsidP="000B5A4B">
      <w:pPr>
        <w:jc w:val="right"/>
        <w:rPr>
          <w:rStyle w:val="Ttulo2Car"/>
          <w:rFonts w:eastAsiaTheme="minorHAnsi"/>
          <w:i w:val="0"/>
          <w:sz w:val="32"/>
          <w:szCs w:val="32"/>
        </w:rPr>
      </w:pPr>
    </w:p>
    <w:p w:rsidR="00BF0466" w:rsidRDefault="00F133C7" w:rsidP="00F133C7">
      <w:pPr>
        <w:jc w:val="center"/>
        <w:rPr>
          <w:rFonts w:ascii="Arial" w:hAnsi="Arial" w:cs="Arial"/>
          <w:i/>
          <w:sz w:val="32"/>
          <w:szCs w:val="32"/>
        </w:rPr>
      </w:pPr>
      <w:r w:rsidRPr="002975D9">
        <w:rPr>
          <w:rStyle w:val="Ttulo2Car"/>
          <w:rFonts w:eastAsiaTheme="minorHAnsi"/>
          <w:sz w:val="32"/>
          <w:szCs w:val="32"/>
        </w:rPr>
        <w:t>OBJETIVO</w:t>
      </w:r>
      <w:r w:rsidRPr="002975D9">
        <w:rPr>
          <w:rFonts w:ascii="Arial" w:hAnsi="Arial" w:cs="Arial"/>
          <w:i/>
          <w:sz w:val="32"/>
          <w:szCs w:val="32"/>
        </w:rPr>
        <w:t xml:space="preserve">: </w:t>
      </w:r>
      <w:bookmarkStart w:id="0" w:name="_GoBack"/>
      <w:bookmarkEnd w:id="0"/>
    </w:p>
    <w:p w:rsidR="00F133C7" w:rsidRPr="00B47005" w:rsidRDefault="00F133C7" w:rsidP="00F133C7">
      <w:pPr>
        <w:jc w:val="center"/>
        <w:rPr>
          <w:rFonts w:ascii="Arial" w:hAnsi="Arial" w:cs="Arial"/>
        </w:rPr>
      </w:pPr>
      <w:r w:rsidRPr="002975D9">
        <w:rPr>
          <w:rFonts w:ascii="Arial" w:hAnsi="Arial" w:cs="Arial"/>
          <w:i/>
          <w:sz w:val="32"/>
          <w:szCs w:val="32"/>
        </w:rPr>
        <w:br/>
      </w:r>
      <w:r w:rsidRPr="00B47005">
        <w:rPr>
          <w:rFonts w:ascii="Arial" w:hAnsi="Arial" w:cs="Arial"/>
        </w:rPr>
        <w:t xml:space="preserve">Esta </w:t>
      </w:r>
      <w:r w:rsidR="000B2AC6">
        <w:rPr>
          <w:rFonts w:ascii="Arial" w:hAnsi="Arial" w:cs="Arial"/>
        </w:rPr>
        <w:t>Empres</w:t>
      </w:r>
      <w:r>
        <w:rPr>
          <w:rFonts w:ascii="Arial" w:hAnsi="Arial" w:cs="Arial"/>
        </w:rPr>
        <w:t>a fu</w:t>
      </w:r>
      <w:r w:rsidRPr="00B47005">
        <w:rPr>
          <w:rFonts w:ascii="Arial" w:hAnsi="Arial" w:cs="Arial"/>
        </w:rPr>
        <w:t>e crea</w:t>
      </w:r>
      <w:r>
        <w:rPr>
          <w:rFonts w:ascii="Arial" w:hAnsi="Arial" w:cs="Arial"/>
        </w:rPr>
        <w:t xml:space="preserve">da </w:t>
      </w:r>
      <w:r w:rsidRPr="00B47005">
        <w:rPr>
          <w:rFonts w:ascii="Arial" w:hAnsi="Arial" w:cs="Arial"/>
        </w:rPr>
        <w:t xml:space="preserve"> dentro del marco del proyecto educativo Empresa Joven E</w:t>
      </w:r>
      <w:r>
        <w:rPr>
          <w:rFonts w:ascii="Arial" w:hAnsi="Arial" w:cs="Arial"/>
        </w:rPr>
        <w:t>cuatorian</w:t>
      </w:r>
      <w:r w:rsidRPr="00B47005">
        <w:rPr>
          <w:rFonts w:ascii="Arial" w:hAnsi="Arial" w:cs="Arial"/>
        </w:rPr>
        <w:t>a con una finalidad emine</w:t>
      </w:r>
      <w:r>
        <w:rPr>
          <w:rFonts w:ascii="Arial" w:hAnsi="Arial" w:cs="Arial"/>
        </w:rPr>
        <w:t>ntemente didáctica que permitió</w:t>
      </w:r>
      <w:r w:rsidRPr="00B47005">
        <w:rPr>
          <w:rFonts w:ascii="Arial" w:hAnsi="Arial" w:cs="Arial"/>
        </w:rPr>
        <w:t xml:space="preserve"> a sus integrantes:</w:t>
      </w:r>
    </w:p>
    <w:p w:rsidR="00F133C7" w:rsidRPr="00B47005" w:rsidRDefault="00F133C7" w:rsidP="00F133C7">
      <w:pPr>
        <w:jc w:val="both"/>
        <w:rPr>
          <w:rFonts w:ascii="Arial" w:hAnsi="Arial" w:cs="Arial"/>
        </w:rPr>
      </w:pPr>
    </w:p>
    <w:p w:rsidR="00F133C7" w:rsidRPr="00F45FDD" w:rsidRDefault="00F133C7" w:rsidP="00F133C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45FDD">
        <w:rPr>
          <w:rFonts w:ascii="Arial" w:hAnsi="Arial" w:cs="Arial"/>
        </w:rPr>
        <w:lastRenderedPageBreak/>
        <w:t>Conocer y poner en práctica los valores de la cooperación: equidad, democracia, igualdad, solidaridad.</w:t>
      </w:r>
    </w:p>
    <w:p w:rsidR="00F133C7" w:rsidRPr="00F45FDD" w:rsidRDefault="00F133C7" w:rsidP="00F133C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45FDD">
        <w:rPr>
          <w:rFonts w:ascii="Arial" w:hAnsi="Arial" w:cs="Arial"/>
        </w:rPr>
        <w:t>Tomar decisiones democráticamente</w:t>
      </w:r>
    </w:p>
    <w:p w:rsidR="00F133C7" w:rsidRPr="00F45FDD" w:rsidRDefault="00F133C7" w:rsidP="00F133C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45FDD">
        <w:rPr>
          <w:rFonts w:ascii="Arial" w:hAnsi="Arial" w:cs="Arial"/>
        </w:rPr>
        <w:t>Gestionar un proyecto de forma grupal</w:t>
      </w:r>
    </w:p>
    <w:p w:rsidR="00F133C7" w:rsidRPr="00F45FDD" w:rsidRDefault="00F45FDD" w:rsidP="00F45FDD">
      <w:pPr>
        <w:tabs>
          <w:tab w:val="left" w:pos="366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F45FDD">
        <w:rPr>
          <w:rFonts w:ascii="Arial" w:hAnsi="Arial" w:cs="Arial"/>
        </w:rPr>
        <w:tab/>
      </w:r>
    </w:p>
    <w:p w:rsidR="00F133C7" w:rsidRPr="00F45FDD" w:rsidRDefault="00F133C7" w:rsidP="00F133C7">
      <w:pPr>
        <w:jc w:val="both"/>
        <w:rPr>
          <w:rFonts w:ascii="Arial" w:hAnsi="Arial" w:cs="Arial"/>
        </w:rPr>
      </w:pPr>
      <w:r w:rsidRPr="00F45FDD">
        <w:rPr>
          <w:rFonts w:ascii="Arial" w:hAnsi="Arial" w:cs="Arial"/>
        </w:rPr>
        <w:t xml:space="preserve">Esta </w:t>
      </w:r>
      <w:r w:rsidR="00BB681C">
        <w:rPr>
          <w:rFonts w:ascii="Arial" w:hAnsi="Arial" w:cs="Arial"/>
        </w:rPr>
        <w:t>Empresa</w:t>
      </w:r>
      <w:r w:rsidRPr="00F45FDD">
        <w:rPr>
          <w:rFonts w:ascii="Arial" w:hAnsi="Arial" w:cs="Arial"/>
        </w:rPr>
        <w:t xml:space="preserve"> no fue legalmente constituida</w:t>
      </w:r>
      <w:r w:rsidR="009406E4" w:rsidRPr="00F45FDD">
        <w:rPr>
          <w:rFonts w:ascii="Arial" w:hAnsi="Arial" w:cs="Arial"/>
        </w:rPr>
        <w:t>,</w:t>
      </w:r>
      <w:r w:rsidRPr="00F45FDD">
        <w:rPr>
          <w:rFonts w:ascii="Arial" w:hAnsi="Arial" w:cs="Arial"/>
        </w:rPr>
        <w:t xml:space="preserve"> sin embargo qued</w:t>
      </w:r>
      <w:r w:rsidR="009406E4" w:rsidRPr="00F45FDD">
        <w:rPr>
          <w:rFonts w:ascii="Arial" w:hAnsi="Arial" w:cs="Arial"/>
        </w:rPr>
        <w:t>ó</w:t>
      </w:r>
      <w:r w:rsidRPr="00F45FDD">
        <w:rPr>
          <w:rFonts w:ascii="Arial" w:hAnsi="Arial" w:cs="Arial"/>
        </w:rPr>
        <w:t xml:space="preserve">  registrada en el REGISTRO CENTRAL DE EMPRESAS  EJE y será administrada según las reglas de funcionamiento de una Empresa real. </w:t>
      </w:r>
    </w:p>
    <w:p w:rsidR="00F133C7" w:rsidRPr="00F45FDD" w:rsidRDefault="005F2FC3" w:rsidP="00BF0466">
      <w:pPr>
        <w:pStyle w:val="NormalWeb"/>
        <w:spacing w:before="176" w:beforeAutospacing="0" w:after="176" w:afterAutospacing="0"/>
        <w:jc w:val="center"/>
        <w:rPr>
          <w:rFonts w:ascii="Verdana" w:hAnsi="Verdana"/>
          <w:b/>
          <w:color w:val="333333"/>
          <w:sz w:val="22"/>
          <w:szCs w:val="22"/>
        </w:rPr>
      </w:pPr>
      <w:r w:rsidRPr="00F45FDD">
        <w:rPr>
          <w:rFonts w:ascii="Verdana" w:hAnsi="Verdana"/>
          <w:b/>
          <w:color w:val="333333"/>
          <w:sz w:val="22"/>
          <w:szCs w:val="22"/>
        </w:rPr>
        <w:t>PRESENTACIÓ</w:t>
      </w:r>
      <w:r w:rsidR="00F133C7" w:rsidRPr="00F45FDD">
        <w:rPr>
          <w:rFonts w:ascii="Verdana" w:hAnsi="Verdana"/>
          <w:b/>
          <w:color w:val="333333"/>
          <w:sz w:val="22"/>
          <w:szCs w:val="22"/>
        </w:rPr>
        <w:t>N</w:t>
      </w:r>
    </w:p>
    <w:p w:rsidR="00F133C7" w:rsidRPr="00C716D8" w:rsidRDefault="009406E4" w:rsidP="00C8467C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D6ECFF" w:themeFill="background2"/>
        <w:ind w:left="88" w:right="351"/>
        <w:jc w:val="both"/>
        <w:rPr>
          <w:rFonts w:ascii="Verdana" w:hAnsi="Verdana"/>
          <w:color w:val="138576" w:themeColor="accent6" w:themeShade="BF"/>
        </w:rPr>
      </w:pPr>
      <w:r w:rsidRPr="00C716D8">
        <w:rPr>
          <w:rFonts w:ascii="Verdana" w:hAnsi="Verdana"/>
          <w:color w:val="138576" w:themeColor="accent6" w:themeShade="BF"/>
        </w:rPr>
        <w:t>Como parte</w:t>
      </w:r>
      <w:r w:rsidR="00BB681C" w:rsidRPr="00C716D8">
        <w:rPr>
          <w:rFonts w:ascii="Verdana" w:hAnsi="Verdana"/>
          <w:color w:val="138576" w:themeColor="accent6" w:themeShade="BF"/>
        </w:rPr>
        <w:t xml:space="preserve"> del movimiento operativo y administrativo</w:t>
      </w:r>
      <w:r w:rsidRPr="00C716D8">
        <w:rPr>
          <w:rFonts w:ascii="Verdana" w:hAnsi="Verdana"/>
          <w:color w:val="138576" w:themeColor="accent6" w:themeShade="BF"/>
        </w:rPr>
        <w:t xml:space="preserve"> de este innovador</w:t>
      </w:r>
      <w:r w:rsidR="00F133C7" w:rsidRPr="00C716D8">
        <w:rPr>
          <w:rFonts w:ascii="Verdana" w:hAnsi="Verdana"/>
          <w:color w:val="138576" w:themeColor="accent6" w:themeShade="BF"/>
        </w:rPr>
        <w:t xml:space="preserve"> proyecto EJE, hem</w:t>
      </w:r>
      <w:r w:rsidRPr="00C716D8">
        <w:rPr>
          <w:rFonts w:ascii="Verdana" w:hAnsi="Verdana"/>
          <w:color w:val="138576" w:themeColor="accent6" w:themeShade="BF"/>
        </w:rPr>
        <w:t xml:space="preserve">os trabajado en forma coordinada cumpliendo </w:t>
      </w:r>
      <w:r w:rsidR="00F133C7" w:rsidRPr="00C716D8">
        <w:rPr>
          <w:rFonts w:ascii="Verdana" w:hAnsi="Verdana"/>
          <w:color w:val="138576" w:themeColor="accent6" w:themeShade="BF"/>
        </w:rPr>
        <w:t>todas</w:t>
      </w:r>
      <w:r w:rsidRPr="00C716D8">
        <w:rPr>
          <w:rFonts w:ascii="Verdana" w:hAnsi="Verdana"/>
          <w:color w:val="138576" w:themeColor="accent6" w:themeShade="BF"/>
        </w:rPr>
        <w:t xml:space="preserve"> las acciones de una empresa de acuerdo a</w:t>
      </w:r>
      <w:r w:rsidR="00F133C7" w:rsidRPr="00C716D8">
        <w:rPr>
          <w:rFonts w:ascii="Verdana" w:hAnsi="Verdana"/>
          <w:color w:val="138576" w:themeColor="accent6" w:themeShade="BF"/>
        </w:rPr>
        <w:t xml:space="preserve"> las actividades planificadas. Dentro de </w:t>
      </w:r>
      <w:r w:rsidR="00577C0B" w:rsidRPr="00C716D8">
        <w:rPr>
          <w:rFonts w:ascii="Verdana" w:hAnsi="Verdana"/>
          <w:color w:val="138576" w:themeColor="accent6" w:themeShade="BF"/>
        </w:rPr>
        <w:t xml:space="preserve">este marco empresarial nos identificamos como </w:t>
      </w:r>
      <w:r w:rsidR="00F133C7" w:rsidRPr="00C716D8">
        <w:rPr>
          <w:rFonts w:ascii="Verdana" w:hAnsi="Verdana"/>
          <w:color w:val="138576" w:themeColor="accent6" w:themeShade="BF"/>
        </w:rPr>
        <w:t>jóvenes</w:t>
      </w:r>
      <w:r w:rsidR="00577C0B" w:rsidRPr="00C716D8">
        <w:rPr>
          <w:rFonts w:ascii="Verdana" w:hAnsi="Verdana"/>
          <w:color w:val="138576" w:themeColor="accent6" w:themeShade="BF"/>
        </w:rPr>
        <w:t xml:space="preserve"> que mantenemos una</w:t>
      </w:r>
      <w:r w:rsidR="00F133C7" w:rsidRPr="00C716D8">
        <w:rPr>
          <w:rFonts w:ascii="Verdana" w:hAnsi="Verdana"/>
          <w:color w:val="138576" w:themeColor="accent6" w:themeShade="BF"/>
        </w:rPr>
        <w:t xml:space="preserve"> ide</w:t>
      </w:r>
      <w:r w:rsidR="00577C0B" w:rsidRPr="00C716D8">
        <w:rPr>
          <w:rFonts w:ascii="Verdana" w:hAnsi="Verdana"/>
          <w:color w:val="138576" w:themeColor="accent6" w:themeShade="BF"/>
        </w:rPr>
        <w:t xml:space="preserve">ntidad cultural amazónica y </w:t>
      </w:r>
      <w:r w:rsidR="00F133C7" w:rsidRPr="00C716D8">
        <w:rPr>
          <w:rFonts w:ascii="Verdana" w:hAnsi="Verdana"/>
          <w:color w:val="138576" w:themeColor="accent6" w:themeShade="BF"/>
        </w:rPr>
        <w:t>un proceso de coordinación con la instituciones Educativas</w:t>
      </w:r>
      <w:r w:rsidR="004B3A41" w:rsidRPr="00C716D8">
        <w:rPr>
          <w:rFonts w:ascii="Verdana" w:hAnsi="Verdana"/>
          <w:color w:val="138576" w:themeColor="accent6" w:themeShade="BF"/>
        </w:rPr>
        <w:t>,</w:t>
      </w:r>
      <w:r w:rsidR="00577C0B" w:rsidRPr="00C716D8">
        <w:rPr>
          <w:rFonts w:ascii="Verdana" w:hAnsi="Verdana"/>
          <w:color w:val="138576" w:themeColor="accent6" w:themeShade="BF"/>
        </w:rPr>
        <w:t xml:space="preserve"> y</w:t>
      </w:r>
      <w:r w:rsidR="00BB681C" w:rsidRPr="00C716D8">
        <w:rPr>
          <w:rFonts w:ascii="Verdana" w:hAnsi="Verdana"/>
          <w:color w:val="138576" w:themeColor="accent6" w:themeShade="BF"/>
        </w:rPr>
        <w:t xml:space="preserve"> que actualmente forma</w:t>
      </w:r>
      <w:r w:rsidR="004B3A41" w:rsidRPr="00C716D8">
        <w:rPr>
          <w:rFonts w:ascii="Verdana" w:hAnsi="Verdana"/>
          <w:color w:val="138576" w:themeColor="accent6" w:themeShade="BF"/>
        </w:rPr>
        <w:t>mos parte de</w:t>
      </w:r>
      <w:r w:rsidR="00BB681C" w:rsidRPr="00C716D8">
        <w:rPr>
          <w:rFonts w:ascii="Verdana" w:hAnsi="Verdana"/>
          <w:color w:val="138576" w:themeColor="accent6" w:themeShade="BF"/>
        </w:rPr>
        <w:t xml:space="preserve"> los</w:t>
      </w:r>
      <w:r w:rsidR="004B3A41" w:rsidRPr="00C716D8">
        <w:rPr>
          <w:rFonts w:ascii="Verdana" w:hAnsi="Verdana"/>
          <w:color w:val="138576" w:themeColor="accent6" w:themeShade="BF"/>
        </w:rPr>
        <w:t xml:space="preserve"> Jóvenes E</w:t>
      </w:r>
      <w:r w:rsidR="00F133C7" w:rsidRPr="00C716D8">
        <w:rPr>
          <w:rFonts w:ascii="Verdana" w:hAnsi="Verdana"/>
          <w:color w:val="138576" w:themeColor="accent6" w:themeShade="BF"/>
        </w:rPr>
        <w:t>mprendedores</w:t>
      </w:r>
      <w:r w:rsidR="00BF0466" w:rsidRPr="00C716D8">
        <w:rPr>
          <w:rFonts w:ascii="Verdana" w:hAnsi="Verdana"/>
          <w:color w:val="138576" w:themeColor="accent6" w:themeShade="BF"/>
        </w:rPr>
        <w:t xml:space="preserve"> del Cantón Tena</w:t>
      </w:r>
      <w:r w:rsidR="00F133C7" w:rsidRPr="00C716D8">
        <w:rPr>
          <w:rFonts w:ascii="Verdana" w:hAnsi="Verdana"/>
          <w:color w:val="138576" w:themeColor="accent6" w:themeShade="BF"/>
        </w:rPr>
        <w:t>, así logramos un espacio más dentro de quehacer empresarial con nuestra</w:t>
      </w:r>
      <w:r w:rsidR="00E00AE6" w:rsidRPr="00C716D8">
        <w:rPr>
          <w:rFonts w:ascii="Verdana" w:hAnsi="Verdana"/>
          <w:color w:val="138576" w:themeColor="accent6" w:themeShade="BF"/>
        </w:rPr>
        <w:t>s esencias</w:t>
      </w:r>
      <w:r w:rsidR="00F133C7" w:rsidRPr="00C716D8">
        <w:rPr>
          <w:rFonts w:ascii="Verdana" w:hAnsi="Verdana"/>
          <w:color w:val="138576" w:themeColor="accent6" w:themeShade="BF"/>
        </w:rPr>
        <w:t xml:space="preserve"> naturales</w:t>
      </w:r>
      <w:r w:rsidR="003A2237" w:rsidRPr="00C716D8">
        <w:rPr>
          <w:rFonts w:ascii="Verdana" w:hAnsi="Verdana"/>
          <w:color w:val="138576" w:themeColor="accent6" w:themeShade="BF"/>
        </w:rPr>
        <w:t>,</w:t>
      </w:r>
      <w:r w:rsidR="00F133C7" w:rsidRPr="00C716D8">
        <w:rPr>
          <w:rFonts w:ascii="Verdana" w:hAnsi="Verdana"/>
          <w:color w:val="138576" w:themeColor="accent6" w:themeShade="BF"/>
        </w:rPr>
        <w:t xml:space="preserve"> elaborado</w:t>
      </w:r>
      <w:r w:rsidR="00BF0466" w:rsidRPr="00C716D8">
        <w:rPr>
          <w:rFonts w:ascii="Verdana" w:hAnsi="Verdana"/>
          <w:color w:val="138576" w:themeColor="accent6" w:themeShade="BF"/>
        </w:rPr>
        <w:t>s</w:t>
      </w:r>
      <w:r w:rsidR="00A9518A">
        <w:rPr>
          <w:rFonts w:ascii="Verdana" w:hAnsi="Verdana"/>
          <w:color w:val="138576" w:themeColor="accent6" w:themeShade="BF"/>
        </w:rPr>
        <w:t xml:space="preserve"> </w:t>
      </w:r>
      <w:r w:rsidR="003A2237" w:rsidRPr="00C716D8">
        <w:rPr>
          <w:rFonts w:ascii="Verdana" w:hAnsi="Verdana"/>
          <w:color w:val="138576" w:themeColor="accent6" w:themeShade="BF"/>
        </w:rPr>
        <w:t>de plantas aromáticas</w:t>
      </w:r>
      <w:r w:rsidR="004B3A41" w:rsidRPr="00C716D8">
        <w:rPr>
          <w:rFonts w:ascii="Verdana" w:hAnsi="Verdana"/>
          <w:color w:val="138576" w:themeColor="accent6" w:themeShade="BF"/>
        </w:rPr>
        <w:t xml:space="preserve"> en la </w:t>
      </w:r>
      <w:r w:rsidR="00F133C7" w:rsidRPr="00C716D8">
        <w:rPr>
          <w:rFonts w:ascii="Verdana" w:hAnsi="Verdana"/>
          <w:color w:val="138576" w:themeColor="accent6" w:themeShade="BF"/>
        </w:rPr>
        <w:t>UNIDAD EDUCATIVA BILINGÜE “XAVIER TANGUILA”.  </w:t>
      </w:r>
    </w:p>
    <w:p w:rsidR="00F133C7" w:rsidRDefault="00F133C7" w:rsidP="00F133C7">
      <w:pPr>
        <w:pStyle w:val="NormalWeb"/>
        <w:spacing w:before="176" w:beforeAutospacing="0" w:after="176" w:afterAutospacing="0"/>
        <w:jc w:val="center"/>
        <w:rPr>
          <w:rFonts w:ascii="Verdana" w:hAnsi="Verdana"/>
          <w:b/>
          <w:color w:val="333333"/>
          <w:sz w:val="22"/>
          <w:szCs w:val="22"/>
        </w:rPr>
      </w:pPr>
    </w:p>
    <w:p w:rsidR="00AD327D" w:rsidRPr="00F45FDD" w:rsidRDefault="00AD327D" w:rsidP="00F133C7">
      <w:pPr>
        <w:pStyle w:val="NormalWeb"/>
        <w:spacing w:before="176" w:beforeAutospacing="0" w:after="176" w:afterAutospacing="0"/>
        <w:jc w:val="center"/>
        <w:rPr>
          <w:rFonts w:ascii="Verdana" w:hAnsi="Verdana"/>
          <w:b/>
          <w:color w:val="333333"/>
          <w:sz w:val="22"/>
          <w:szCs w:val="22"/>
        </w:rPr>
      </w:pPr>
    </w:p>
    <w:p w:rsidR="00F133C7" w:rsidRPr="00F45FDD" w:rsidRDefault="00AD327D" w:rsidP="00AD327D">
      <w:pPr>
        <w:pStyle w:val="NormalWeb"/>
        <w:spacing w:before="176" w:beforeAutospacing="0" w:after="176" w:afterAutospacing="0"/>
        <w:jc w:val="center"/>
        <w:rPr>
          <w:rFonts w:ascii="Verdana" w:hAnsi="Verdana"/>
          <w:b/>
          <w:color w:val="333333"/>
          <w:sz w:val="22"/>
          <w:szCs w:val="22"/>
        </w:rPr>
      </w:pPr>
      <w:r>
        <w:rPr>
          <w:rFonts w:ascii="Verdana" w:hAnsi="Verdana"/>
          <w:b/>
          <w:color w:val="333333"/>
          <w:sz w:val="22"/>
          <w:szCs w:val="22"/>
        </w:rPr>
        <w:t>SOMOS</w:t>
      </w:r>
    </w:p>
    <w:p w:rsidR="00F133C7" w:rsidRPr="00F45FDD" w:rsidRDefault="00F133C7" w:rsidP="00F133C7">
      <w:pPr>
        <w:pStyle w:val="NormalWeb"/>
        <w:spacing w:before="176" w:beforeAutospacing="0" w:after="176" w:afterAutospacing="0"/>
        <w:jc w:val="center"/>
        <w:rPr>
          <w:rFonts w:ascii="Verdana" w:hAnsi="Verdana"/>
          <w:b/>
          <w:color w:val="333333"/>
          <w:sz w:val="22"/>
          <w:szCs w:val="22"/>
        </w:rPr>
      </w:pPr>
    </w:p>
    <w:p w:rsidR="00F133C7" w:rsidRPr="00F45FDD" w:rsidRDefault="00F133C7" w:rsidP="00F133C7">
      <w:pPr>
        <w:pStyle w:val="NormalWeb"/>
        <w:spacing w:before="176" w:beforeAutospacing="0" w:after="176" w:afterAutospacing="0"/>
        <w:jc w:val="center"/>
        <w:rPr>
          <w:rFonts w:ascii="Verdana" w:hAnsi="Verdana"/>
          <w:b/>
          <w:color w:val="333333"/>
          <w:sz w:val="22"/>
          <w:szCs w:val="22"/>
        </w:rPr>
      </w:pPr>
      <w:r w:rsidRPr="00F45FDD">
        <w:rPr>
          <w:rFonts w:ascii="Verdana" w:hAnsi="Verdana"/>
          <w:b/>
          <w:noProof/>
          <w:color w:val="333333"/>
          <w:sz w:val="22"/>
          <w:szCs w:val="22"/>
          <w:lang w:val="es-EC" w:eastAsia="es-EC"/>
        </w:rPr>
        <w:drawing>
          <wp:inline distT="0" distB="0" distL="0" distR="0">
            <wp:extent cx="4857295" cy="2751669"/>
            <wp:effectExtent l="0" t="0" r="0" b="0"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alnaloneduca.com/eje/datos_coop/905/animisanfot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295" cy="275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3C7" w:rsidRPr="00F45FDD" w:rsidRDefault="00F133C7" w:rsidP="00F133C7">
      <w:pPr>
        <w:pStyle w:val="NormalWeb"/>
        <w:spacing w:before="176" w:beforeAutospacing="0" w:after="176" w:afterAutospacing="0"/>
        <w:jc w:val="center"/>
        <w:rPr>
          <w:rFonts w:ascii="Verdana" w:hAnsi="Verdana"/>
          <w:b/>
          <w:color w:val="333333"/>
          <w:sz w:val="22"/>
          <w:szCs w:val="22"/>
        </w:rPr>
      </w:pPr>
    </w:p>
    <w:p w:rsidR="00AD327D" w:rsidRDefault="00AD327D" w:rsidP="00F133C7">
      <w:pPr>
        <w:jc w:val="both"/>
        <w:rPr>
          <w:rFonts w:ascii="Verdana" w:hAnsi="Verdana"/>
          <w:color w:val="333333"/>
        </w:rPr>
      </w:pPr>
    </w:p>
    <w:p w:rsidR="00AD327D" w:rsidRDefault="00AD327D" w:rsidP="00F133C7">
      <w:pPr>
        <w:jc w:val="both"/>
        <w:rPr>
          <w:rFonts w:ascii="Verdana" w:hAnsi="Verdana"/>
          <w:color w:val="333333"/>
        </w:rPr>
      </w:pPr>
    </w:p>
    <w:p w:rsidR="00F133C7" w:rsidRPr="00F45FDD" w:rsidRDefault="00CD0728" w:rsidP="00F133C7">
      <w:pPr>
        <w:jc w:val="both"/>
        <w:rPr>
          <w:rFonts w:ascii="Verdana" w:hAnsi="Verdana" w:cs="Arial"/>
        </w:rPr>
      </w:pPr>
      <w:r w:rsidRPr="00F45FDD">
        <w:rPr>
          <w:rFonts w:ascii="Verdana" w:hAnsi="Verdana"/>
          <w:color w:val="333333"/>
        </w:rPr>
        <w:lastRenderedPageBreak/>
        <w:t>Una empresa joven que se conformó</w:t>
      </w:r>
      <w:r w:rsidR="00F133C7" w:rsidRPr="00F45FDD">
        <w:rPr>
          <w:rFonts w:ascii="Verdana" w:hAnsi="Verdana"/>
          <w:color w:val="333333"/>
        </w:rPr>
        <w:t xml:space="preserve"> de acuerdo a las resol</w:t>
      </w:r>
      <w:r w:rsidR="00B1482C" w:rsidRPr="00F45FDD">
        <w:rPr>
          <w:rFonts w:ascii="Verdana" w:hAnsi="Verdana"/>
          <w:color w:val="333333"/>
        </w:rPr>
        <w:t xml:space="preserve">uciones tomadas en una Asamblea </w:t>
      </w:r>
      <w:r w:rsidR="00F133C7" w:rsidRPr="00F45FDD">
        <w:rPr>
          <w:rFonts w:ascii="Verdana" w:hAnsi="Verdana" w:cs="Arial"/>
        </w:rPr>
        <w:t xml:space="preserve">General. Los miembros presentes en la asamblea constituyen el </w:t>
      </w:r>
      <w:r w:rsidR="00B1482C" w:rsidRPr="00F45FDD">
        <w:rPr>
          <w:rFonts w:ascii="Verdana" w:hAnsi="Verdana" w:cs="Arial"/>
        </w:rPr>
        <w:t xml:space="preserve">quórum </w:t>
      </w:r>
      <w:r w:rsidR="00F133C7" w:rsidRPr="00F45FDD">
        <w:rPr>
          <w:rFonts w:ascii="Verdana" w:hAnsi="Verdana" w:cs="Arial"/>
        </w:rPr>
        <w:t>elig</w:t>
      </w:r>
      <w:r w:rsidR="00C87C2A" w:rsidRPr="00F45FDD">
        <w:rPr>
          <w:rFonts w:ascii="Verdana" w:hAnsi="Verdana" w:cs="Arial"/>
        </w:rPr>
        <w:t>i</w:t>
      </w:r>
      <w:r w:rsidR="00F133C7" w:rsidRPr="00F45FDD">
        <w:rPr>
          <w:rFonts w:ascii="Verdana" w:hAnsi="Verdana" w:cs="Arial"/>
        </w:rPr>
        <w:t>e</w:t>
      </w:r>
      <w:r w:rsidR="00C87C2A" w:rsidRPr="00F45FDD">
        <w:rPr>
          <w:rFonts w:ascii="Verdana" w:hAnsi="Verdana" w:cs="Arial"/>
        </w:rPr>
        <w:t>ro</w:t>
      </w:r>
      <w:r w:rsidR="00F133C7" w:rsidRPr="00F45FDD">
        <w:rPr>
          <w:rFonts w:ascii="Verdana" w:hAnsi="Verdana" w:cs="Arial"/>
        </w:rPr>
        <w:t xml:space="preserve">n a sus representantes legales que formaron el consejo de administración </w:t>
      </w:r>
      <w:r w:rsidR="00C8467C">
        <w:rPr>
          <w:rFonts w:ascii="Verdana" w:hAnsi="Verdana" w:cs="Arial"/>
        </w:rPr>
        <w:t>de la EMPRESA</w:t>
      </w:r>
      <w:r w:rsidR="00B1482C" w:rsidRPr="00F45FDD">
        <w:rPr>
          <w:rFonts w:ascii="Verdana" w:hAnsi="Verdana" w:cs="Arial"/>
        </w:rPr>
        <w:t xml:space="preserve"> AMAZÓNICA SISANI</w:t>
      </w:r>
      <w:r w:rsidR="00F133C7" w:rsidRPr="00F45FDD">
        <w:rPr>
          <w:rFonts w:ascii="Verdana" w:hAnsi="Verdana" w:cs="Arial"/>
        </w:rPr>
        <w:t>.</w:t>
      </w:r>
    </w:p>
    <w:p w:rsidR="00F133C7" w:rsidRPr="00F45FDD" w:rsidRDefault="00B1482C" w:rsidP="00F133C7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</w:rPr>
      </w:pPr>
      <w:r w:rsidRPr="00F45FDD">
        <w:rPr>
          <w:rFonts w:ascii="Verdana" w:hAnsi="Verdana" w:cs="Arial"/>
        </w:rPr>
        <w:t>Presidente</w:t>
      </w:r>
      <w:r w:rsidR="00F133C7" w:rsidRPr="00F45FDD">
        <w:rPr>
          <w:rFonts w:ascii="Verdana" w:hAnsi="Verdana" w:cs="Arial"/>
        </w:rPr>
        <w:t xml:space="preserve">       : </w:t>
      </w:r>
      <w:r w:rsidR="00E15EA5" w:rsidRPr="00F45FDD">
        <w:rPr>
          <w:rFonts w:ascii="Verdana" w:hAnsi="Verdana" w:cs="Arial"/>
        </w:rPr>
        <w:t>TAPUY ELLERY JHONATA</w:t>
      </w:r>
      <w:r w:rsidRPr="00F45FDD">
        <w:rPr>
          <w:rFonts w:ascii="Verdana" w:hAnsi="Verdana" w:cs="Arial"/>
        </w:rPr>
        <w:t>N</w:t>
      </w:r>
    </w:p>
    <w:p w:rsidR="00F133C7" w:rsidRPr="00F45FDD" w:rsidRDefault="00F133C7" w:rsidP="00F133C7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</w:rPr>
      </w:pPr>
      <w:r w:rsidRPr="00F45FDD">
        <w:rPr>
          <w:rFonts w:ascii="Verdana" w:hAnsi="Verdana" w:cs="Arial"/>
        </w:rPr>
        <w:t xml:space="preserve">Secretaria       </w:t>
      </w:r>
      <w:r w:rsidR="00B1482C" w:rsidRPr="00F45FDD">
        <w:rPr>
          <w:rFonts w:ascii="Verdana" w:hAnsi="Verdana" w:cs="Arial"/>
        </w:rPr>
        <w:t xml:space="preserve"> : GREFA CATY SOLEDAD</w:t>
      </w:r>
    </w:p>
    <w:p w:rsidR="00F133C7" w:rsidRPr="00F45FDD" w:rsidRDefault="00F133C7" w:rsidP="00F133C7">
      <w:pPr>
        <w:numPr>
          <w:ilvl w:val="0"/>
          <w:numId w:val="2"/>
        </w:numPr>
        <w:spacing w:after="0" w:line="240" w:lineRule="auto"/>
        <w:jc w:val="both"/>
        <w:rPr>
          <w:rFonts w:ascii="Verdana" w:hAnsi="Verdana" w:cs="Arial"/>
        </w:rPr>
      </w:pPr>
      <w:r w:rsidRPr="00F45FDD">
        <w:rPr>
          <w:rFonts w:ascii="Verdana" w:hAnsi="Verdana" w:cs="Arial"/>
        </w:rPr>
        <w:t xml:space="preserve">Tesorera      </w:t>
      </w:r>
      <w:r w:rsidR="00B1482C" w:rsidRPr="00F45FDD">
        <w:rPr>
          <w:rFonts w:ascii="Verdana" w:hAnsi="Verdana" w:cs="Arial"/>
        </w:rPr>
        <w:t xml:space="preserve">    : ANDI CHELY JANELA</w:t>
      </w:r>
    </w:p>
    <w:p w:rsidR="00F133C7" w:rsidRPr="00F45FDD" w:rsidRDefault="00F133C7" w:rsidP="00F133C7">
      <w:pPr>
        <w:jc w:val="both"/>
        <w:rPr>
          <w:rFonts w:ascii="Verdana" w:hAnsi="Verdana" w:cs="Arial"/>
        </w:rPr>
      </w:pPr>
    </w:p>
    <w:p w:rsidR="00F133C7" w:rsidRPr="00F45FDD" w:rsidRDefault="00F133C7" w:rsidP="00F133C7">
      <w:pPr>
        <w:jc w:val="both"/>
        <w:rPr>
          <w:rFonts w:ascii="Verdana" w:hAnsi="Verdana" w:cs="Arial"/>
        </w:rPr>
      </w:pPr>
      <w:r w:rsidRPr="00F45FDD">
        <w:rPr>
          <w:rFonts w:ascii="Verdana" w:hAnsi="Verdana" w:cs="Arial"/>
        </w:rPr>
        <w:t>A su vez los socios decidi</w:t>
      </w:r>
      <w:r w:rsidR="00BF0466" w:rsidRPr="00F45FDD">
        <w:rPr>
          <w:rFonts w:ascii="Verdana" w:hAnsi="Verdana" w:cs="Arial"/>
        </w:rPr>
        <w:t>e</w:t>
      </w:r>
      <w:r w:rsidRPr="00F45FDD">
        <w:rPr>
          <w:rFonts w:ascii="Verdana" w:hAnsi="Verdana" w:cs="Arial"/>
        </w:rPr>
        <w:t>ron también la elección de los siguientes coordinadores:</w:t>
      </w:r>
    </w:p>
    <w:p w:rsidR="00F133C7" w:rsidRPr="00F45FDD" w:rsidRDefault="00F133C7" w:rsidP="00F133C7">
      <w:pPr>
        <w:jc w:val="both"/>
        <w:rPr>
          <w:rFonts w:ascii="Verdana" w:hAnsi="Verdana" w:cs="Arial"/>
        </w:rPr>
      </w:pPr>
      <w:r w:rsidRPr="00F45FDD">
        <w:rPr>
          <w:rFonts w:ascii="Verdana" w:hAnsi="Verdana" w:cs="Arial"/>
        </w:rPr>
        <w:br/>
        <w:t xml:space="preserve">    -  coordinador general</w:t>
      </w:r>
      <w:r w:rsidR="00E7799A" w:rsidRPr="00F45FDD">
        <w:rPr>
          <w:rFonts w:ascii="Verdana" w:hAnsi="Verdana" w:cs="Arial"/>
        </w:rPr>
        <w:tab/>
      </w:r>
      <w:r w:rsidR="00E7799A" w:rsidRPr="00F45FDD">
        <w:rPr>
          <w:rFonts w:ascii="Verdana" w:hAnsi="Verdana" w:cs="Arial"/>
        </w:rPr>
        <w:tab/>
      </w:r>
      <w:r w:rsidR="00007FC1">
        <w:rPr>
          <w:rFonts w:ascii="Verdana" w:hAnsi="Verdana" w:cs="Arial"/>
        </w:rPr>
        <w:t xml:space="preserve">             </w:t>
      </w:r>
      <w:r w:rsidR="00E7799A" w:rsidRPr="00F45FDD">
        <w:rPr>
          <w:rFonts w:ascii="Verdana" w:hAnsi="Verdana" w:cs="Arial"/>
        </w:rPr>
        <w:t>: ANDI NIXON ARIEL</w:t>
      </w:r>
    </w:p>
    <w:p w:rsidR="00F133C7" w:rsidRPr="00F45FDD" w:rsidRDefault="00F133C7" w:rsidP="00F133C7">
      <w:pPr>
        <w:jc w:val="both"/>
        <w:rPr>
          <w:rFonts w:ascii="Verdana" w:hAnsi="Verdana" w:cs="Arial"/>
        </w:rPr>
      </w:pPr>
      <w:r w:rsidRPr="00F45FDD">
        <w:rPr>
          <w:rFonts w:ascii="Verdana" w:hAnsi="Verdana" w:cs="Arial"/>
        </w:rPr>
        <w:t xml:space="preserve">    -  coordinadora </w:t>
      </w:r>
      <w:r w:rsidR="00CD0728" w:rsidRPr="00F45FDD">
        <w:rPr>
          <w:rFonts w:ascii="Verdana" w:hAnsi="Verdana" w:cs="Arial"/>
        </w:rPr>
        <w:t xml:space="preserve">de producción           </w:t>
      </w:r>
      <w:r w:rsidR="0036779B" w:rsidRPr="00F45FDD">
        <w:rPr>
          <w:rFonts w:ascii="Verdana" w:hAnsi="Verdana" w:cs="Arial"/>
        </w:rPr>
        <w:t>: ANDI</w:t>
      </w:r>
      <w:r w:rsidR="007B1761" w:rsidRPr="00F45FDD">
        <w:rPr>
          <w:rFonts w:ascii="Verdana" w:hAnsi="Verdana" w:cs="Arial"/>
        </w:rPr>
        <w:t xml:space="preserve"> LUZ MARIA</w:t>
      </w:r>
    </w:p>
    <w:p w:rsidR="00F133C7" w:rsidRPr="00F45FDD" w:rsidRDefault="00F133C7" w:rsidP="00F133C7">
      <w:pPr>
        <w:jc w:val="both"/>
        <w:rPr>
          <w:rFonts w:ascii="Verdana" w:hAnsi="Verdana" w:cs="Arial"/>
        </w:rPr>
      </w:pPr>
      <w:r w:rsidRPr="00F45FDD">
        <w:rPr>
          <w:rFonts w:ascii="Verdana" w:hAnsi="Verdana" w:cs="Arial"/>
        </w:rPr>
        <w:t xml:space="preserve">    -  coordinador de marketing</w:t>
      </w:r>
      <w:r w:rsidR="00CD0728" w:rsidRPr="00F45FDD">
        <w:rPr>
          <w:rFonts w:ascii="Verdana" w:hAnsi="Verdana" w:cs="Arial"/>
        </w:rPr>
        <w:tab/>
        <w:t xml:space="preserve">             : </w:t>
      </w:r>
      <w:r w:rsidR="007B1761" w:rsidRPr="00F45FDD">
        <w:rPr>
          <w:rFonts w:ascii="Verdana" w:hAnsi="Verdana" w:cs="Arial"/>
        </w:rPr>
        <w:t>ANDI  JAIME PATRICIO</w:t>
      </w:r>
    </w:p>
    <w:p w:rsidR="00F133C7" w:rsidRPr="00F45FDD" w:rsidRDefault="00F133C7" w:rsidP="00F133C7">
      <w:pPr>
        <w:jc w:val="both"/>
        <w:rPr>
          <w:rFonts w:ascii="Verdana" w:hAnsi="Verdana" w:cs="Arial"/>
        </w:rPr>
      </w:pPr>
      <w:r w:rsidRPr="00F45FDD">
        <w:rPr>
          <w:rFonts w:ascii="Verdana" w:hAnsi="Verdana" w:cs="Arial"/>
        </w:rPr>
        <w:t xml:space="preserve">    -  coordinadora de contabilidad  </w:t>
      </w:r>
      <w:r w:rsidR="00007FC1">
        <w:rPr>
          <w:rFonts w:ascii="Verdana" w:hAnsi="Verdana" w:cs="Arial"/>
        </w:rPr>
        <w:t xml:space="preserve">       </w:t>
      </w:r>
      <w:r w:rsidR="00B43500" w:rsidRPr="00F45FDD">
        <w:rPr>
          <w:rFonts w:ascii="Verdana" w:hAnsi="Verdana" w:cs="Arial"/>
        </w:rPr>
        <w:t>: TANGUILA JHONY GENDRI</w:t>
      </w:r>
    </w:p>
    <w:p w:rsidR="00F133C7" w:rsidRPr="00F45FDD" w:rsidRDefault="00F133C7" w:rsidP="00F133C7">
      <w:pPr>
        <w:jc w:val="both"/>
        <w:rPr>
          <w:rFonts w:ascii="Verdana" w:hAnsi="Verdana" w:cs="Arial"/>
        </w:rPr>
      </w:pPr>
      <w:r w:rsidRPr="00F45FDD">
        <w:rPr>
          <w:rFonts w:ascii="Verdana" w:hAnsi="Verdana" w:cs="Arial"/>
        </w:rPr>
        <w:t xml:space="preserve">    -  coordinadora de recursos humanos</w:t>
      </w:r>
      <w:r w:rsidR="00B43500" w:rsidRPr="00F45FDD">
        <w:rPr>
          <w:rFonts w:ascii="Verdana" w:hAnsi="Verdana" w:cs="Arial"/>
        </w:rPr>
        <w:t>: ANDI JORGE FRANCISCO</w:t>
      </w:r>
    </w:p>
    <w:p w:rsidR="00F133C7" w:rsidRPr="00F45FDD" w:rsidRDefault="00F133C7" w:rsidP="00F133C7">
      <w:pPr>
        <w:jc w:val="both"/>
        <w:rPr>
          <w:rFonts w:ascii="Verdana" w:hAnsi="Verdana" w:cs="Arial"/>
        </w:rPr>
      </w:pPr>
    </w:p>
    <w:p w:rsidR="00F45FDD" w:rsidRDefault="00F45FDD" w:rsidP="00411EDC">
      <w:pPr>
        <w:rPr>
          <w:rFonts w:ascii="Arial" w:hAnsi="Arial" w:cs="Arial"/>
          <w:sz w:val="32"/>
          <w:szCs w:val="32"/>
        </w:rPr>
      </w:pPr>
    </w:p>
    <w:p w:rsidR="00411EDC" w:rsidRDefault="00411EDC" w:rsidP="00411EDC">
      <w:pPr>
        <w:rPr>
          <w:rFonts w:ascii="Arial" w:hAnsi="Arial" w:cs="Arial"/>
          <w:sz w:val="32"/>
          <w:szCs w:val="32"/>
        </w:rPr>
      </w:pPr>
    </w:p>
    <w:p w:rsidR="00F45FDD" w:rsidRPr="00411EDC" w:rsidRDefault="00411EDC" w:rsidP="00B37DC3">
      <w:pPr>
        <w:rPr>
          <w:rFonts w:ascii="Arial" w:hAnsi="Arial" w:cs="Arial"/>
          <w:color w:val="000000" w:themeColor="text1"/>
          <w:sz w:val="32"/>
          <w:szCs w:val="32"/>
        </w:rPr>
      </w:pPr>
      <w:r w:rsidRPr="00411EDC">
        <w:rPr>
          <w:rFonts w:ascii="Arial" w:hAnsi="Arial" w:cs="Arial"/>
          <w:color w:val="000000" w:themeColor="text1"/>
          <w:sz w:val="32"/>
          <w:szCs w:val="32"/>
        </w:rPr>
        <w:t>En la siguiente página presentamos el Catálogo</w:t>
      </w:r>
      <w:r w:rsidR="00B37DC3">
        <w:rPr>
          <w:rFonts w:ascii="Arial" w:hAnsi="Arial" w:cs="Arial"/>
          <w:color w:val="000000" w:themeColor="text1"/>
          <w:sz w:val="32"/>
          <w:szCs w:val="32"/>
        </w:rPr>
        <w:t xml:space="preserve"> de esencias naturales</w:t>
      </w:r>
      <w:r w:rsidR="00C70B04">
        <w:rPr>
          <w:rFonts w:ascii="Arial" w:hAnsi="Arial" w:cs="Arial"/>
          <w:color w:val="000000" w:themeColor="text1"/>
          <w:sz w:val="32"/>
          <w:szCs w:val="32"/>
        </w:rPr>
        <w:t>………........................................</w:t>
      </w:r>
    </w:p>
    <w:p w:rsidR="00F45FDD" w:rsidRPr="00411EDC" w:rsidRDefault="00F45FDD" w:rsidP="00F133C7">
      <w:pPr>
        <w:jc w:val="center"/>
        <w:rPr>
          <w:rFonts w:ascii="Arial" w:hAnsi="Arial" w:cs="Arial"/>
          <w:sz w:val="32"/>
          <w:szCs w:val="32"/>
        </w:rPr>
      </w:pPr>
    </w:p>
    <w:p w:rsidR="00F45FDD" w:rsidRPr="00411EDC" w:rsidRDefault="00F45FDD" w:rsidP="00F133C7">
      <w:pPr>
        <w:jc w:val="center"/>
        <w:rPr>
          <w:rFonts w:ascii="Arial" w:hAnsi="Arial" w:cs="Arial"/>
          <w:sz w:val="32"/>
          <w:szCs w:val="32"/>
        </w:rPr>
      </w:pPr>
    </w:p>
    <w:p w:rsidR="00F45FDD" w:rsidRDefault="00F45FDD" w:rsidP="00F133C7">
      <w:pPr>
        <w:jc w:val="center"/>
        <w:rPr>
          <w:rFonts w:ascii="Arial" w:hAnsi="Arial" w:cs="Arial"/>
          <w:sz w:val="32"/>
          <w:szCs w:val="32"/>
        </w:rPr>
      </w:pPr>
    </w:p>
    <w:p w:rsidR="00F45FDD" w:rsidRDefault="00F45FDD" w:rsidP="00F133C7">
      <w:pPr>
        <w:jc w:val="center"/>
        <w:rPr>
          <w:rFonts w:ascii="Arial" w:hAnsi="Arial" w:cs="Arial"/>
          <w:sz w:val="32"/>
          <w:szCs w:val="32"/>
        </w:rPr>
      </w:pPr>
    </w:p>
    <w:p w:rsidR="00F45FDD" w:rsidRDefault="00F45FDD" w:rsidP="00F133C7">
      <w:pPr>
        <w:jc w:val="center"/>
        <w:rPr>
          <w:rFonts w:ascii="Arial" w:hAnsi="Arial" w:cs="Arial"/>
          <w:sz w:val="32"/>
          <w:szCs w:val="32"/>
        </w:rPr>
      </w:pPr>
    </w:p>
    <w:p w:rsidR="00F45FDD" w:rsidRDefault="00F45FDD" w:rsidP="00F133C7">
      <w:pPr>
        <w:jc w:val="center"/>
        <w:rPr>
          <w:rFonts w:ascii="Arial" w:hAnsi="Arial" w:cs="Arial"/>
          <w:sz w:val="32"/>
          <w:szCs w:val="32"/>
        </w:rPr>
      </w:pPr>
    </w:p>
    <w:p w:rsidR="00F45FDD" w:rsidRDefault="00F45FDD" w:rsidP="00AD327D">
      <w:pPr>
        <w:rPr>
          <w:rFonts w:ascii="Arial" w:hAnsi="Arial" w:cs="Arial"/>
          <w:sz w:val="32"/>
          <w:szCs w:val="32"/>
        </w:rPr>
      </w:pPr>
    </w:p>
    <w:p w:rsidR="00F133C7" w:rsidRDefault="0051196B" w:rsidP="00F133C7">
      <w:pPr>
        <w:jc w:val="center"/>
        <w:rPr>
          <w:rFonts w:ascii="Arial" w:hAnsi="Arial" w:cs="Arial"/>
          <w:sz w:val="32"/>
          <w:szCs w:val="32"/>
        </w:rPr>
      </w:pPr>
      <w:r w:rsidRPr="0051196B">
        <w:rPr>
          <w:rFonts w:ascii="Arial" w:hAnsi="Arial" w:cs="Arial"/>
          <w:noProof/>
          <w:sz w:val="32"/>
          <w:szCs w:val="32"/>
          <w:lang w:eastAsia="es-ES"/>
        </w:rPr>
        <w:lastRenderedPageBreak/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85" type="#_x0000_t64" style="position:absolute;left:0;text-align:left;margin-left:148.95pt;margin-top:49.5pt;width:2in;height:52.15pt;z-index:251735040">
            <v:textbox>
              <w:txbxContent>
                <w:p w:rsidR="0061562B" w:rsidRPr="00980A5A" w:rsidRDefault="0061562B">
                  <w:pPr>
                    <w:rPr>
                      <w:rFonts w:ascii="Goudy Stout" w:hAnsi="Goudy Stout"/>
                      <w:color w:val="C48B01" w:themeColor="accent3" w:themeShade="BF"/>
                    </w:rPr>
                  </w:pPr>
                  <w:r w:rsidRPr="00980A5A">
                    <w:rPr>
                      <w:rFonts w:ascii="Goudy Stout" w:hAnsi="Goudy Stout"/>
                      <w:color w:val="C48B01" w:themeColor="accent3" w:themeShade="BF"/>
                    </w:rPr>
                    <w:t>ISHPINGUS</w:t>
                  </w:r>
                </w:p>
              </w:txbxContent>
            </v:textbox>
          </v:shape>
        </w:pict>
      </w:r>
      <w:r w:rsidR="00C60934">
        <w:rPr>
          <w:rFonts w:ascii="Arial" w:hAnsi="Arial" w:cs="Arial"/>
          <w:sz w:val="32"/>
          <w:szCs w:val="32"/>
        </w:rPr>
        <w:t xml:space="preserve">ESENCIAS </w:t>
      </w:r>
      <w:r w:rsidR="00F133C7">
        <w:rPr>
          <w:rFonts w:ascii="Arial" w:hAnsi="Arial" w:cs="Arial"/>
          <w:sz w:val="32"/>
          <w:szCs w:val="32"/>
        </w:rPr>
        <w:t>NATURALES</w:t>
      </w:r>
      <w:r w:rsidR="00B37DC3">
        <w:rPr>
          <w:rFonts w:ascii="Arial" w:hAnsi="Arial" w:cs="Arial"/>
          <w:sz w:val="32"/>
          <w:szCs w:val="32"/>
        </w:rPr>
        <w:t xml:space="preserve"> ELABORADOS A PARTIR DE</w:t>
      </w:r>
      <w:r w:rsidR="003A2237">
        <w:rPr>
          <w:rFonts w:ascii="Arial" w:hAnsi="Arial" w:cs="Arial"/>
          <w:sz w:val="32"/>
          <w:szCs w:val="32"/>
        </w:rPr>
        <w:t xml:space="preserve"> PLANTAS AROMÁTICAS</w:t>
      </w:r>
    </w:p>
    <w:p w:rsidR="0061562B" w:rsidRDefault="0061562B" w:rsidP="00F133C7">
      <w:pPr>
        <w:jc w:val="center"/>
        <w:rPr>
          <w:rFonts w:ascii="Arial" w:hAnsi="Arial" w:cs="Arial"/>
          <w:sz w:val="32"/>
          <w:szCs w:val="32"/>
        </w:rPr>
      </w:pPr>
    </w:p>
    <w:p w:rsidR="00A303B7" w:rsidRPr="00B37DC3" w:rsidRDefault="0051196B" w:rsidP="00A303B7">
      <w:pPr>
        <w:pStyle w:val="Sinespaciado"/>
        <w:tabs>
          <w:tab w:val="left" w:pos="5505"/>
        </w:tabs>
        <w:rPr>
          <w:sz w:val="24"/>
          <w:szCs w:val="24"/>
          <w:lang w:val="en-US"/>
        </w:rPr>
      </w:pPr>
      <w:hyperlink r:id="rId11" w:history="1">
        <w:r w:rsidR="00F33E1B" w:rsidRPr="00B37DC3">
          <w:rPr>
            <w:rStyle w:val="Hipervnculo"/>
            <w:rFonts w:ascii="Arial" w:hAnsi="Arial" w:cs="Arial"/>
            <w:b/>
            <w:bCs/>
            <w:sz w:val="24"/>
            <w:szCs w:val="24"/>
            <w:lang w:val="en-US"/>
          </w:rPr>
          <w:t>COD: IP</w:t>
        </w:r>
        <w:r w:rsidR="00A303B7" w:rsidRPr="00B37DC3">
          <w:rPr>
            <w:rStyle w:val="Hipervnculo"/>
            <w:rFonts w:ascii="Arial" w:hAnsi="Arial" w:cs="Arial"/>
            <w:b/>
            <w:bCs/>
            <w:sz w:val="24"/>
            <w:szCs w:val="24"/>
            <w:lang w:val="en-US"/>
          </w:rPr>
          <w:t>001</w:t>
        </w:r>
      </w:hyperlink>
      <w:r w:rsidR="00A303B7" w:rsidRPr="00B37DC3">
        <w:rPr>
          <w:sz w:val="24"/>
          <w:szCs w:val="24"/>
          <w:lang w:val="en-US"/>
        </w:rPr>
        <w:tab/>
      </w:r>
    </w:p>
    <w:p w:rsidR="00A303B7" w:rsidRPr="00B37DC3" w:rsidRDefault="00A303B7" w:rsidP="00381531">
      <w:pPr>
        <w:pStyle w:val="Sinespaciado"/>
        <w:rPr>
          <w:lang w:val="en-US"/>
        </w:rPr>
      </w:pPr>
    </w:p>
    <w:p w:rsidR="00381531" w:rsidRPr="00B37DC3" w:rsidRDefault="0051196B">
      <w:pPr>
        <w:rPr>
          <w:sz w:val="24"/>
          <w:szCs w:val="24"/>
          <w:lang w:val="en-US"/>
        </w:rPr>
      </w:pPr>
      <w:r w:rsidRPr="0051196B">
        <w:rPr>
          <w:noProof/>
          <w:sz w:val="24"/>
          <w:szCs w:val="24"/>
          <w:lang w:eastAsia="es-ES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84" type="#_x0000_t80" style="position:absolute;margin-left:10.9pt;margin-top:3.65pt;width:207.75pt;height:54pt;z-index:251734016">
            <v:textbox>
              <w:txbxContent>
                <w:p w:rsidR="00955FFB" w:rsidRDefault="00955FFB">
                  <w:r w:rsidRPr="00955FFB">
                    <w:rPr>
                      <w:b/>
                    </w:rPr>
                    <w:t>PREPARADO A BASE DE</w:t>
                  </w:r>
                  <w:r>
                    <w:t>: Hojas fresca</w:t>
                  </w:r>
                  <w:r w:rsidR="00172084">
                    <w:t>s de c</w:t>
                  </w:r>
                  <w:r w:rsidR="00C83BDC">
                    <w:t>anela Amazónica – m</w:t>
                  </w:r>
                  <w:r w:rsidR="00252E3A">
                    <w:t>étodo</w:t>
                  </w:r>
                  <w:r w:rsidR="00377F18">
                    <w:t xml:space="preserve"> </w:t>
                  </w:r>
                  <w:r>
                    <w:t>de destilación</w:t>
                  </w:r>
                </w:p>
              </w:txbxContent>
            </v:textbox>
          </v:shape>
        </w:pict>
      </w:r>
      <w:r w:rsidRPr="0051196B">
        <w:rPr>
          <w:noProof/>
          <w:sz w:val="24"/>
          <w:szCs w:val="24"/>
          <w:lang w:eastAsia="es-ES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88" type="#_x0000_t66" style="position:absolute;margin-left:49.15pt;margin-top:188.5pt;width:123.4pt;height:43.5pt;z-index:251738112">
            <v:textbox>
              <w:txbxContent>
                <w:p w:rsidR="0061562B" w:rsidRDefault="0061562B">
                  <w:r w:rsidRPr="00955FFB">
                    <w:rPr>
                      <w:b/>
                    </w:rPr>
                    <w:t>PRECIO:</w:t>
                  </w:r>
                  <w:r>
                    <w:t xml:space="preserve"> 8,00 ml.</w:t>
                  </w:r>
                </w:p>
              </w:txbxContent>
            </v:textbox>
          </v:shape>
        </w:pict>
      </w:r>
      <w:r w:rsidRPr="0051196B">
        <w:rPr>
          <w:noProof/>
          <w:sz w:val="24"/>
          <w:szCs w:val="24"/>
          <w:lang w:eastAsia="es-ES"/>
        </w:rPr>
        <w:pict>
          <v:shape id="_x0000_s1087" type="#_x0000_t66" style="position:absolute;margin-left:49.15pt;margin-top:136.75pt;width:123.4pt;height:42.75pt;z-index:251737088">
            <v:textbox>
              <w:txbxContent>
                <w:p w:rsidR="0061562B" w:rsidRDefault="0061562B">
                  <w:r w:rsidRPr="00955FFB">
                    <w:rPr>
                      <w:b/>
                    </w:rPr>
                    <w:t>CONTENIDO:</w:t>
                  </w:r>
                  <w:r>
                    <w:t xml:space="preserve"> 10 ml.</w:t>
                  </w:r>
                </w:p>
              </w:txbxContent>
            </v:textbox>
          </v:shape>
        </w:pict>
      </w:r>
      <w:r w:rsidRPr="0051196B">
        <w:rPr>
          <w:noProof/>
          <w:sz w:val="24"/>
          <w:szCs w:val="24"/>
          <w:lang w:eastAsia="es-ES"/>
        </w:rPr>
        <w:pict>
          <v:shape id="_x0000_s1086" type="#_x0000_t80" style="position:absolute;margin-left:19.9pt;margin-top:76.75pt;width:186pt;height:48pt;z-index:251736064">
            <v:textbox>
              <w:txbxContent>
                <w:p w:rsidR="0061562B" w:rsidRDefault="00955FFB">
                  <w:r w:rsidRPr="00955FFB">
                    <w:rPr>
                      <w:b/>
                    </w:rPr>
                    <w:t>IDEAL PARA:</w:t>
                  </w:r>
                  <w:r>
                    <w:t xml:space="preserve"> Bebidas aromáticas, postres, jabonería</w:t>
                  </w:r>
                </w:p>
              </w:txbxContent>
            </v:textbox>
          </v:shape>
        </w:pict>
      </w:r>
      <w:r w:rsidRPr="0051196B">
        <w:rPr>
          <w:noProof/>
          <w:sz w:val="24"/>
          <w:szCs w:val="24"/>
          <w:lang w:eastAsia="es-ES"/>
        </w:rPr>
        <w:pict>
          <v:shape id="_x0000_s1079" type="#_x0000_t64" style="position:absolute;margin-left:-76.1pt;margin-top:273.8pt;width:138pt;height:54pt;z-index:251728896">
            <v:textbox>
              <w:txbxContent>
                <w:p w:rsidR="0083574C" w:rsidRPr="00980A5A" w:rsidRDefault="0083574C">
                  <w:pPr>
                    <w:rPr>
                      <w:rFonts w:ascii="Goudy Stout" w:hAnsi="Goudy Stout"/>
                      <w:color w:val="3F6C19" w:themeColor="accent1" w:themeShade="80"/>
                    </w:rPr>
                  </w:pPr>
                  <w:r w:rsidRPr="00980A5A">
                    <w:rPr>
                      <w:rFonts w:ascii="Goudy Stout" w:hAnsi="Goudy Stout"/>
                      <w:color w:val="3F6C19" w:themeColor="accent1" w:themeShade="80"/>
                    </w:rPr>
                    <w:t>HIERBALIS</w:t>
                  </w:r>
                </w:p>
              </w:txbxContent>
            </v:textbox>
          </v:shape>
        </w:pict>
      </w:r>
      <w:r w:rsidR="006F5B10" w:rsidRPr="00381531">
        <w:rPr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543560</wp:posOffset>
            </wp:positionV>
            <wp:extent cx="2895600" cy="2199640"/>
            <wp:effectExtent l="0" t="666750" r="0" b="657860"/>
            <wp:wrapSquare wrapText="bothSides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DSC01365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95600" cy="21996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81531" w:rsidRPr="00B37DC3">
        <w:rPr>
          <w:sz w:val="24"/>
          <w:szCs w:val="24"/>
          <w:lang w:val="en-US"/>
        </w:rPr>
        <w:br w:type="textWrapping" w:clear="all"/>
      </w:r>
    </w:p>
    <w:p w:rsidR="0083574C" w:rsidRPr="00B37DC3" w:rsidRDefault="0083574C" w:rsidP="00381531">
      <w:pPr>
        <w:pStyle w:val="Sinespaciado"/>
        <w:rPr>
          <w:lang w:val="en-US"/>
        </w:rPr>
      </w:pPr>
    </w:p>
    <w:p w:rsidR="0083574C" w:rsidRPr="00B37DC3" w:rsidRDefault="0083574C" w:rsidP="00381531">
      <w:pPr>
        <w:pStyle w:val="Sinespaciado"/>
        <w:rPr>
          <w:lang w:val="en-US"/>
        </w:rPr>
      </w:pPr>
    </w:p>
    <w:p w:rsidR="00381531" w:rsidRPr="00B37DC3" w:rsidRDefault="0051196B" w:rsidP="00381531">
      <w:pPr>
        <w:pStyle w:val="Sinespaciado"/>
        <w:rPr>
          <w:rStyle w:val="Hipervnculo"/>
          <w:b/>
          <w:bCs/>
          <w:sz w:val="24"/>
          <w:szCs w:val="24"/>
          <w:lang w:val="en-US"/>
        </w:rPr>
      </w:pPr>
      <w:hyperlink r:id="rId13" w:history="1">
        <w:r w:rsidR="00F33E1B" w:rsidRPr="00B37DC3">
          <w:rPr>
            <w:rStyle w:val="Hipervnculo"/>
            <w:b/>
            <w:bCs/>
            <w:sz w:val="24"/>
            <w:szCs w:val="24"/>
            <w:lang w:val="en-US"/>
          </w:rPr>
          <w:t>COD: HL</w:t>
        </w:r>
        <w:r w:rsidR="00381531" w:rsidRPr="00B37DC3">
          <w:rPr>
            <w:rStyle w:val="Hipervnculo"/>
            <w:b/>
            <w:bCs/>
            <w:sz w:val="24"/>
            <w:szCs w:val="24"/>
            <w:lang w:val="en-US"/>
          </w:rPr>
          <w:t>002</w:t>
        </w:r>
      </w:hyperlink>
    </w:p>
    <w:p w:rsidR="00F33E1B" w:rsidRPr="00B37DC3" w:rsidRDefault="00F33E1B" w:rsidP="00381531">
      <w:pPr>
        <w:pStyle w:val="Sinespaciado"/>
        <w:rPr>
          <w:sz w:val="24"/>
          <w:szCs w:val="24"/>
          <w:lang w:val="en-US"/>
        </w:rPr>
      </w:pPr>
    </w:p>
    <w:p w:rsidR="00F90B8F" w:rsidRPr="00B37DC3" w:rsidRDefault="0051196B" w:rsidP="00F90B8F">
      <w:pPr>
        <w:pStyle w:val="Sinespaciado"/>
        <w:jc w:val="both"/>
        <w:rPr>
          <w:lang w:val="en-US"/>
        </w:rPr>
      </w:pPr>
      <w:r w:rsidRPr="0051196B">
        <w:rPr>
          <w:noProof/>
          <w:lang w:eastAsia="es-ES"/>
        </w:rPr>
        <w:pict>
          <v:shape id="_x0000_s1080" type="#_x0000_t80" style="position:absolute;left:0;text-align:left;margin-left:6.45pt;margin-top:4.4pt;width:220.5pt;height:59.25pt;z-index:251729920">
            <v:textbox>
              <w:txbxContent>
                <w:p w:rsidR="0061562B" w:rsidRPr="0061562B" w:rsidRDefault="0061562B">
                  <w:pPr>
                    <w:rPr>
                      <w:b/>
                    </w:rPr>
                  </w:pPr>
                  <w:r w:rsidRPr="0061562B">
                    <w:rPr>
                      <w:b/>
                    </w:rPr>
                    <w:t>PREPARADO A BASE DE:</w:t>
                  </w:r>
                  <w:r w:rsidR="00377F18">
                    <w:rPr>
                      <w:b/>
                    </w:rPr>
                    <w:t xml:space="preserve"> </w:t>
                  </w:r>
                  <w:r w:rsidR="00172084">
                    <w:t>Hojas frescas de h</w:t>
                  </w:r>
                  <w:r w:rsidR="00C83BDC">
                    <w:t>ierba luisa – métod</w:t>
                  </w:r>
                  <w:r w:rsidR="00955FFB" w:rsidRPr="00955FFB">
                    <w:t>o de destilación</w:t>
                  </w:r>
                </w:p>
              </w:txbxContent>
            </v:textbox>
          </v:shape>
        </w:pict>
      </w:r>
      <w:r w:rsidR="00381531">
        <w:rPr>
          <w:b/>
          <w:bCs/>
          <w:noProof/>
          <w:lang w:val="es-EC" w:eastAsia="es-EC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05100" cy="2132965"/>
            <wp:effectExtent l="38100" t="609600" r="19050" b="591185"/>
            <wp:wrapSquare wrapText="bothSides"/>
            <wp:docPr id="10" name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DSC01365.JP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19788" cy="214465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90B8F" w:rsidRPr="00B37DC3" w:rsidRDefault="00F90B8F" w:rsidP="00F90B8F">
      <w:pPr>
        <w:pStyle w:val="Sinespaciado"/>
        <w:jc w:val="both"/>
        <w:rPr>
          <w:lang w:val="en-US"/>
        </w:rPr>
      </w:pPr>
    </w:p>
    <w:p w:rsidR="00F90B8F" w:rsidRPr="00B37DC3" w:rsidRDefault="00F90B8F" w:rsidP="00F90B8F">
      <w:pPr>
        <w:pStyle w:val="Sinespaciado"/>
        <w:jc w:val="both"/>
        <w:rPr>
          <w:lang w:val="en-US"/>
        </w:rPr>
      </w:pPr>
    </w:p>
    <w:p w:rsidR="00F90B8F" w:rsidRPr="00B37DC3" w:rsidRDefault="00F90B8F" w:rsidP="00F90B8F">
      <w:pPr>
        <w:pStyle w:val="Sinespaciado"/>
        <w:jc w:val="both"/>
        <w:rPr>
          <w:lang w:val="en-US"/>
        </w:rPr>
      </w:pPr>
    </w:p>
    <w:p w:rsidR="00F90B8F" w:rsidRPr="00B37DC3" w:rsidRDefault="00F90B8F" w:rsidP="00F90B8F">
      <w:pPr>
        <w:pStyle w:val="Sinespaciado"/>
        <w:jc w:val="both"/>
        <w:rPr>
          <w:lang w:val="en-US"/>
        </w:rPr>
      </w:pPr>
    </w:p>
    <w:p w:rsidR="00F90B8F" w:rsidRPr="00B37DC3" w:rsidRDefault="00F90B8F" w:rsidP="00F90B8F">
      <w:pPr>
        <w:pStyle w:val="Sinespaciado"/>
        <w:jc w:val="both"/>
        <w:rPr>
          <w:lang w:val="en-US"/>
        </w:rPr>
      </w:pPr>
    </w:p>
    <w:p w:rsidR="00F90B8F" w:rsidRPr="00B37DC3" w:rsidRDefault="0051196B" w:rsidP="00F90B8F">
      <w:pPr>
        <w:pStyle w:val="Sinespaciado"/>
        <w:jc w:val="both"/>
        <w:rPr>
          <w:lang w:val="en-US"/>
        </w:rPr>
      </w:pPr>
      <w:r w:rsidRPr="0051196B">
        <w:rPr>
          <w:noProof/>
          <w:lang w:eastAsia="es-ES"/>
        </w:rPr>
        <w:pict>
          <v:shape id="_x0000_s1081" type="#_x0000_t80" style="position:absolute;left:0;text-align:left;margin-left:24.45pt;margin-top:.35pt;width:192.75pt;height:48pt;z-index:251730944">
            <v:textbox style="mso-next-textbox:#_x0000_s1081">
              <w:txbxContent>
                <w:p w:rsidR="0061562B" w:rsidRPr="00955FFB" w:rsidRDefault="0061562B">
                  <w:r w:rsidRPr="0061562B">
                    <w:rPr>
                      <w:b/>
                    </w:rPr>
                    <w:t>IDEAL PARA:</w:t>
                  </w:r>
                  <w:r w:rsidR="00377F18">
                    <w:rPr>
                      <w:b/>
                    </w:rPr>
                    <w:t xml:space="preserve"> </w:t>
                  </w:r>
                  <w:r w:rsidR="00955FFB" w:rsidRPr="00955FFB">
                    <w:t>Bebidas aromáticas, jabonería</w:t>
                  </w:r>
                  <w:r w:rsidR="00C83BDC">
                    <w:t>, chocolatería</w:t>
                  </w:r>
                </w:p>
              </w:txbxContent>
            </v:textbox>
          </v:shape>
        </w:pict>
      </w:r>
    </w:p>
    <w:p w:rsidR="00F90B8F" w:rsidRPr="00B37DC3" w:rsidRDefault="00F90B8F" w:rsidP="00F90B8F">
      <w:pPr>
        <w:pStyle w:val="Sinespaciado"/>
        <w:jc w:val="both"/>
        <w:rPr>
          <w:lang w:val="en-US"/>
        </w:rPr>
      </w:pPr>
    </w:p>
    <w:p w:rsidR="00F90B8F" w:rsidRPr="00B37DC3" w:rsidRDefault="00F90B8F" w:rsidP="00F90B8F">
      <w:pPr>
        <w:pStyle w:val="Sinespaciado"/>
        <w:jc w:val="both"/>
        <w:rPr>
          <w:lang w:val="en-US"/>
        </w:rPr>
      </w:pPr>
    </w:p>
    <w:p w:rsidR="00F90B8F" w:rsidRPr="00B37DC3" w:rsidRDefault="00F90B8F" w:rsidP="00F90B8F">
      <w:pPr>
        <w:pStyle w:val="Sinespaciado"/>
        <w:jc w:val="both"/>
        <w:rPr>
          <w:lang w:val="en-US"/>
        </w:rPr>
      </w:pPr>
    </w:p>
    <w:p w:rsidR="00F90B8F" w:rsidRPr="00B37DC3" w:rsidRDefault="0051196B" w:rsidP="00F90B8F">
      <w:pPr>
        <w:pStyle w:val="Sinespaciado"/>
        <w:jc w:val="both"/>
        <w:rPr>
          <w:lang w:val="en-US"/>
        </w:rPr>
      </w:pPr>
      <w:r w:rsidRPr="0051196B">
        <w:rPr>
          <w:noProof/>
          <w:lang w:eastAsia="es-ES"/>
        </w:rPr>
        <w:pict>
          <v:shape id="_x0000_s1082" type="#_x0000_t66" style="position:absolute;left:0;text-align:left;margin-left:48.45pt;margin-top:5.1pt;width:123.75pt;height:42pt;z-index:251731968">
            <v:textbox>
              <w:txbxContent>
                <w:p w:rsidR="0061562B" w:rsidRDefault="0061562B">
                  <w:r w:rsidRPr="0061562B">
                    <w:rPr>
                      <w:b/>
                    </w:rPr>
                    <w:t>CONTENIDO:</w:t>
                  </w:r>
                  <w:r>
                    <w:t xml:space="preserve"> 10 ml.</w:t>
                  </w:r>
                </w:p>
              </w:txbxContent>
            </v:textbox>
          </v:shape>
        </w:pict>
      </w:r>
    </w:p>
    <w:p w:rsidR="00F90B8F" w:rsidRPr="00B37DC3" w:rsidRDefault="00F90B8F" w:rsidP="00F90B8F">
      <w:pPr>
        <w:pStyle w:val="Sinespaciado"/>
        <w:jc w:val="both"/>
        <w:rPr>
          <w:lang w:val="en-US"/>
        </w:rPr>
      </w:pPr>
    </w:p>
    <w:p w:rsidR="00F33E1B" w:rsidRPr="00B37DC3" w:rsidRDefault="00F33E1B" w:rsidP="00F90B8F">
      <w:pPr>
        <w:pStyle w:val="Sinespaciado"/>
        <w:jc w:val="both"/>
        <w:rPr>
          <w:lang w:val="en-US"/>
        </w:rPr>
      </w:pPr>
    </w:p>
    <w:p w:rsidR="00F33E1B" w:rsidRPr="00B37DC3" w:rsidRDefault="0051196B" w:rsidP="00F90B8F">
      <w:pPr>
        <w:pStyle w:val="Sinespaciado"/>
        <w:jc w:val="both"/>
        <w:rPr>
          <w:lang w:val="en-US"/>
        </w:rPr>
      </w:pPr>
      <w:r w:rsidRPr="0051196B">
        <w:rPr>
          <w:noProof/>
          <w:lang w:eastAsia="es-ES"/>
        </w:rPr>
        <w:pict>
          <v:shape id="_x0000_s1083" type="#_x0000_t66" style="position:absolute;left:0;text-align:left;margin-left:48.45pt;margin-top:12.1pt;width:123.75pt;height:44.25pt;z-index:251732992">
            <v:textbox>
              <w:txbxContent>
                <w:p w:rsidR="0061562B" w:rsidRDefault="0061562B">
                  <w:r w:rsidRPr="0061562B">
                    <w:rPr>
                      <w:b/>
                    </w:rPr>
                    <w:t>PRECIO:</w:t>
                  </w:r>
                  <w:r>
                    <w:t xml:space="preserve"> 8,00 USD.</w:t>
                  </w:r>
                </w:p>
              </w:txbxContent>
            </v:textbox>
          </v:shape>
        </w:pict>
      </w:r>
    </w:p>
    <w:p w:rsidR="00F90B8F" w:rsidRPr="00B37DC3" w:rsidRDefault="00F90B8F" w:rsidP="00F90B8F">
      <w:pPr>
        <w:pStyle w:val="Sinespaciado"/>
        <w:jc w:val="both"/>
        <w:rPr>
          <w:lang w:val="en-US"/>
        </w:rPr>
      </w:pPr>
    </w:p>
    <w:p w:rsidR="00F90B8F" w:rsidRPr="00B37DC3" w:rsidRDefault="00F90B8F" w:rsidP="00F90B8F">
      <w:pPr>
        <w:pStyle w:val="Sinespaciado"/>
        <w:jc w:val="both"/>
        <w:rPr>
          <w:lang w:val="en-US"/>
        </w:rPr>
      </w:pPr>
    </w:p>
    <w:p w:rsidR="00AD327D" w:rsidRPr="00B37DC3" w:rsidRDefault="00AD327D" w:rsidP="00F90B8F">
      <w:pPr>
        <w:pStyle w:val="Sinespaciado"/>
        <w:jc w:val="both"/>
        <w:rPr>
          <w:lang w:val="en-US"/>
        </w:rPr>
      </w:pPr>
    </w:p>
    <w:p w:rsidR="00F90B8F" w:rsidRPr="00B37DC3" w:rsidRDefault="0051196B" w:rsidP="00AD327D">
      <w:pPr>
        <w:pStyle w:val="Sinespaciado"/>
        <w:tabs>
          <w:tab w:val="right" w:pos="3974"/>
        </w:tabs>
        <w:jc w:val="both"/>
        <w:rPr>
          <w:lang w:val="en-US"/>
        </w:rPr>
      </w:pPr>
      <w:r w:rsidRPr="0051196B">
        <w:rPr>
          <w:noProof/>
          <w:lang w:eastAsia="es-ES"/>
        </w:rPr>
        <w:lastRenderedPageBreak/>
        <w:pict>
          <v:shape id="_x0000_s1075" type="#_x0000_t64" style="position:absolute;left:0;text-align:left;margin-left:136.95pt;margin-top:10.15pt;width:128.25pt;height:51.8pt;z-index:251726848">
            <v:textbox>
              <w:txbxContent>
                <w:p w:rsidR="00F90B8F" w:rsidRPr="0083574C" w:rsidRDefault="00C83BDC" w:rsidP="00F90B8F">
                  <w:pPr>
                    <w:jc w:val="center"/>
                    <w:rPr>
                      <w:rFonts w:ascii="Goudy Stout" w:hAnsi="Goudy Stout"/>
                      <w:color w:val="5EA226" w:themeColor="accent1" w:themeShade="BF"/>
                    </w:rPr>
                  </w:pPr>
                  <w:r>
                    <w:rPr>
                      <w:rFonts w:ascii="Goudy Stout" w:hAnsi="Goudy Stout"/>
                      <w:color w:val="5EA226" w:themeColor="accent1" w:themeShade="BF"/>
                    </w:rPr>
                    <w:t>AURu</w:t>
                  </w:r>
                  <w:r w:rsidR="00F90B8F" w:rsidRPr="0083574C">
                    <w:rPr>
                      <w:rFonts w:ascii="Goudy Stout" w:hAnsi="Goudy Stout"/>
                      <w:color w:val="5EA226" w:themeColor="accent1" w:themeShade="BF"/>
                    </w:rPr>
                    <w:t>NIS</w:t>
                  </w:r>
                </w:p>
              </w:txbxContent>
            </v:textbox>
          </v:shape>
        </w:pict>
      </w:r>
      <w:r w:rsidR="00AD327D" w:rsidRPr="00B37DC3">
        <w:rPr>
          <w:lang w:val="en-US"/>
        </w:rPr>
        <w:tab/>
      </w:r>
    </w:p>
    <w:p w:rsidR="00AD327D" w:rsidRPr="00B37DC3" w:rsidRDefault="00AD327D" w:rsidP="00AD327D">
      <w:pPr>
        <w:pStyle w:val="Sinespaciado"/>
        <w:tabs>
          <w:tab w:val="right" w:pos="3974"/>
        </w:tabs>
        <w:jc w:val="both"/>
        <w:rPr>
          <w:lang w:val="en-US"/>
        </w:rPr>
      </w:pPr>
    </w:p>
    <w:p w:rsidR="00F90B8F" w:rsidRPr="00B37DC3" w:rsidRDefault="00F90B8F" w:rsidP="00F90B8F">
      <w:pPr>
        <w:pStyle w:val="Sinespaciado"/>
        <w:tabs>
          <w:tab w:val="left" w:pos="5880"/>
        </w:tabs>
        <w:jc w:val="both"/>
        <w:rPr>
          <w:lang w:val="en-US"/>
        </w:rPr>
      </w:pPr>
      <w:r w:rsidRPr="00B37DC3">
        <w:rPr>
          <w:lang w:val="en-US"/>
        </w:rPr>
        <w:tab/>
      </w:r>
    </w:p>
    <w:p w:rsidR="006167BC" w:rsidRPr="00B37DC3" w:rsidRDefault="006167BC" w:rsidP="000F56CC">
      <w:pPr>
        <w:pStyle w:val="Sinespaciado"/>
        <w:tabs>
          <w:tab w:val="left" w:pos="5880"/>
        </w:tabs>
        <w:jc w:val="both"/>
        <w:rPr>
          <w:lang w:val="en-US"/>
        </w:rPr>
      </w:pPr>
    </w:p>
    <w:p w:rsidR="00381531" w:rsidRPr="00B37DC3" w:rsidRDefault="0051196B" w:rsidP="00F90B8F">
      <w:pPr>
        <w:pStyle w:val="Sinespaciado"/>
        <w:tabs>
          <w:tab w:val="left" w:pos="5880"/>
        </w:tabs>
        <w:jc w:val="both"/>
        <w:rPr>
          <w:lang w:val="en-US"/>
        </w:rPr>
      </w:pPr>
      <w:hyperlink r:id="rId15" w:history="1">
        <w:r w:rsidR="006167BC" w:rsidRPr="00B37DC3">
          <w:rPr>
            <w:rStyle w:val="Hipervnculo"/>
            <w:b/>
            <w:bCs/>
            <w:sz w:val="24"/>
            <w:szCs w:val="24"/>
            <w:lang w:val="en-US"/>
          </w:rPr>
          <w:t>COD: AN003</w:t>
        </w:r>
      </w:hyperlink>
    </w:p>
    <w:p w:rsidR="00381531" w:rsidRPr="00B37DC3" w:rsidRDefault="00381531" w:rsidP="00381531">
      <w:pPr>
        <w:pStyle w:val="Sinespaciado"/>
        <w:rPr>
          <w:lang w:val="en-US"/>
        </w:rPr>
      </w:pPr>
    </w:p>
    <w:p w:rsidR="00381531" w:rsidRPr="00B37DC3" w:rsidRDefault="00381531" w:rsidP="00381531">
      <w:pPr>
        <w:pStyle w:val="Sinespaciado"/>
        <w:rPr>
          <w:lang w:val="en-US"/>
        </w:rPr>
      </w:pPr>
    </w:p>
    <w:p w:rsidR="009F6FAE" w:rsidRPr="00B37DC3" w:rsidRDefault="0051196B" w:rsidP="009F6FAE">
      <w:pPr>
        <w:pStyle w:val="Sinespaciado"/>
        <w:rPr>
          <w:sz w:val="24"/>
          <w:szCs w:val="24"/>
          <w:lang w:val="en-US"/>
        </w:rPr>
      </w:pPr>
      <w:r w:rsidRPr="0051196B">
        <w:rPr>
          <w:noProof/>
          <w:lang w:eastAsia="es-ES"/>
        </w:rPr>
        <w:pict>
          <v:shape id="_x0000_s1064" type="#_x0000_t80" style="position:absolute;margin-left:3.8pt;margin-top:8.9pt;width:214.5pt;height:49.5pt;z-index:251718656">
            <v:textbox style="mso-next-textbox:#_x0000_s1064">
              <w:txbxContent>
                <w:p w:rsidR="0086115F" w:rsidRDefault="0086115F" w:rsidP="0086115F">
                  <w:r w:rsidRPr="0017297F">
                    <w:rPr>
                      <w:b/>
                    </w:rPr>
                    <w:t>PREPARADO A BASE DE:</w:t>
                  </w:r>
                  <w:r w:rsidR="00377F18">
                    <w:rPr>
                      <w:b/>
                    </w:rPr>
                    <w:t xml:space="preserve"> </w:t>
                  </w:r>
                  <w:r w:rsidR="00F90B8F" w:rsidRPr="00F90B8F">
                    <w:t>Cáscaras</w:t>
                  </w:r>
                  <w:r w:rsidR="00F90B8F">
                    <w:t xml:space="preserve"> frescas</w:t>
                  </w:r>
                  <w:r w:rsidR="00F90B8F" w:rsidRPr="00F90B8F">
                    <w:t xml:space="preserve"> de</w:t>
                  </w:r>
                  <w:r w:rsidR="00377F18">
                    <w:t xml:space="preserve"> </w:t>
                  </w:r>
                  <w:r w:rsidR="00172084">
                    <w:t>l</w:t>
                  </w:r>
                  <w:r w:rsidR="00C83BDC">
                    <w:t>imón mandarina - método</w:t>
                  </w:r>
                  <w:r>
                    <w:t xml:space="preserve"> de destilación</w:t>
                  </w:r>
                </w:p>
              </w:txbxContent>
            </v:textbox>
          </v:shape>
        </w:pict>
      </w:r>
    </w:p>
    <w:p w:rsidR="009F6FAE" w:rsidRPr="00B37DC3" w:rsidRDefault="005A1596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s-EC" w:eastAsia="es-E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255905</wp:posOffset>
            </wp:positionV>
            <wp:extent cx="2466975" cy="1856105"/>
            <wp:effectExtent l="19050" t="628650" r="0" b="601345"/>
            <wp:wrapSquare wrapText="bothSides"/>
            <wp:docPr id="11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DSC01365.JP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66975" cy="18561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F6FAE" w:rsidRPr="00B37DC3" w:rsidRDefault="009F6FAE" w:rsidP="009F6FAE">
      <w:pPr>
        <w:pStyle w:val="Sinespaciado"/>
        <w:rPr>
          <w:sz w:val="24"/>
          <w:szCs w:val="24"/>
          <w:lang w:val="en-US"/>
        </w:rPr>
      </w:pPr>
    </w:p>
    <w:p w:rsidR="0083574C" w:rsidRPr="00B37DC3" w:rsidRDefault="0051196B" w:rsidP="009F6FAE">
      <w:pPr>
        <w:pStyle w:val="Sinespaciado"/>
        <w:rPr>
          <w:lang w:val="en-US"/>
        </w:rPr>
      </w:pPr>
      <w:r w:rsidRPr="0051196B">
        <w:rPr>
          <w:noProof/>
          <w:sz w:val="24"/>
          <w:szCs w:val="24"/>
          <w:lang w:eastAsia="es-ES"/>
        </w:rPr>
        <w:pict>
          <v:shape id="_x0000_s1065" type="#_x0000_t80" style="position:absolute;margin-left:32.3pt;margin-top:18pt;width:162.75pt;height:46.5pt;z-index:251719680">
            <v:textbox>
              <w:txbxContent>
                <w:p w:rsidR="00AD327D" w:rsidRDefault="007D38B9">
                  <w:r w:rsidRPr="0017297F">
                    <w:rPr>
                      <w:b/>
                    </w:rPr>
                    <w:t>IDEAL PARA:</w:t>
                  </w:r>
                  <w:r w:rsidR="00377F18">
                    <w:rPr>
                      <w:b/>
                    </w:rPr>
                    <w:t xml:space="preserve"> </w:t>
                  </w:r>
                  <w:r w:rsidR="00AD327D">
                    <w:t>Bebidas aromáticas ensalada, jabonería</w:t>
                  </w:r>
                </w:p>
              </w:txbxContent>
            </v:textbox>
          </v:shape>
        </w:pict>
      </w:r>
      <w:r w:rsidRPr="0051196B">
        <w:rPr>
          <w:noProof/>
          <w:lang w:eastAsia="es-ES"/>
        </w:rPr>
        <w:pict>
          <v:shape id="_x0000_s1073" type="#_x0000_t66" style="position:absolute;margin-left:42.8pt;margin-top:116.25pt;width:120.75pt;height:40.5pt;z-index:251723776">
            <v:textbox>
              <w:txbxContent>
                <w:p w:rsidR="006167BC" w:rsidRDefault="006167BC">
                  <w:r w:rsidRPr="006167BC">
                    <w:rPr>
                      <w:b/>
                    </w:rPr>
                    <w:t>PRECIO:</w:t>
                  </w:r>
                  <w:r>
                    <w:t xml:space="preserve"> 8,00 USD</w:t>
                  </w:r>
                </w:p>
              </w:txbxContent>
            </v:textbox>
          </v:shape>
        </w:pict>
      </w:r>
    </w:p>
    <w:p w:rsidR="0083574C" w:rsidRPr="00B37DC3" w:rsidRDefault="0083574C" w:rsidP="0083574C">
      <w:pPr>
        <w:rPr>
          <w:lang w:val="en-US"/>
        </w:rPr>
      </w:pPr>
    </w:p>
    <w:p w:rsidR="0083574C" w:rsidRPr="00B37DC3" w:rsidRDefault="0083574C" w:rsidP="0083574C">
      <w:pPr>
        <w:rPr>
          <w:lang w:val="en-US"/>
        </w:rPr>
      </w:pPr>
    </w:p>
    <w:p w:rsidR="0083574C" w:rsidRPr="00B37DC3" w:rsidRDefault="0051196B" w:rsidP="0083574C">
      <w:pPr>
        <w:rPr>
          <w:lang w:val="en-US"/>
        </w:rPr>
      </w:pPr>
      <w:r w:rsidRPr="0051196B">
        <w:rPr>
          <w:noProof/>
          <w:lang w:eastAsia="es-ES"/>
        </w:rPr>
        <w:pict>
          <v:shape id="_x0000_s1074" type="#_x0000_t66" style="position:absolute;margin-left:42.8pt;margin-top:5.25pt;width:120.75pt;height:42.2pt;z-index:251724800">
            <v:textbox>
              <w:txbxContent>
                <w:p w:rsidR="006167BC" w:rsidRDefault="006167BC">
                  <w:r w:rsidRPr="00F90B8F">
                    <w:rPr>
                      <w:b/>
                    </w:rPr>
                    <w:t>CONTENIDO:</w:t>
                  </w:r>
                  <w:r>
                    <w:t xml:space="preserve"> 10 ml.</w:t>
                  </w:r>
                </w:p>
              </w:txbxContent>
            </v:textbox>
          </v:shape>
        </w:pict>
      </w:r>
    </w:p>
    <w:p w:rsidR="0083574C" w:rsidRPr="00B37DC3" w:rsidRDefault="0083574C" w:rsidP="009F6FAE">
      <w:pPr>
        <w:pStyle w:val="Sinespaciado"/>
        <w:rPr>
          <w:lang w:val="en-US"/>
        </w:rPr>
      </w:pPr>
    </w:p>
    <w:p w:rsidR="0083574C" w:rsidRPr="00B37DC3" w:rsidRDefault="0083574C" w:rsidP="009F6FAE">
      <w:pPr>
        <w:pStyle w:val="Sinespaciado"/>
        <w:rPr>
          <w:lang w:val="en-US"/>
        </w:rPr>
      </w:pPr>
    </w:p>
    <w:p w:rsidR="0083574C" w:rsidRPr="00B37DC3" w:rsidRDefault="0083574C" w:rsidP="009F6FAE">
      <w:pPr>
        <w:pStyle w:val="Sinespaciado"/>
        <w:rPr>
          <w:lang w:val="en-US"/>
        </w:rPr>
      </w:pPr>
    </w:p>
    <w:p w:rsidR="0083574C" w:rsidRPr="00B37DC3" w:rsidRDefault="0083574C" w:rsidP="0083574C">
      <w:pPr>
        <w:pStyle w:val="Sinespaciado"/>
        <w:tabs>
          <w:tab w:val="left" w:pos="3555"/>
        </w:tabs>
        <w:rPr>
          <w:lang w:val="en-US"/>
        </w:rPr>
      </w:pPr>
      <w:r w:rsidRPr="00B37DC3">
        <w:rPr>
          <w:lang w:val="en-US"/>
        </w:rPr>
        <w:tab/>
      </w:r>
    </w:p>
    <w:p w:rsidR="0083574C" w:rsidRPr="00B37DC3" w:rsidRDefault="0083574C" w:rsidP="0083574C">
      <w:pPr>
        <w:pStyle w:val="Sinespaciado"/>
        <w:tabs>
          <w:tab w:val="left" w:pos="3555"/>
        </w:tabs>
        <w:rPr>
          <w:lang w:val="en-US"/>
        </w:rPr>
      </w:pPr>
    </w:p>
    <w:p w:rsidR="0083574C" w:rsidRPr="00B37DC3" w:rsidRDefault="0083574C" w:rsidP="0083574C">
      <w:pPr>
        <w:pStyle w:val="Sinespaciado"/>
        <w:tabs>
          <w:tab w:val="left" w:pos="3555"/>
        </w:tabs>
        <w:rPr>
          <w:lang w:val="en-US"/>
        </w:rPr>
      </w:pPr>
    </w:p>
    <w:p w:rsidR="0083574C" w:rsidRPr="00B37DC3" w:rsidRDefault="0083574C" w:rsidP="0083574C">
      <w:pPr>
        <w:pStyle w:val="Sinespaciado"/>
        <w:tabs>
          <w:tab w:val="left" w:pos="3555"/>
        </w:tabs>
        <w:rPr>
          <w:lang w:val="en-US"/>
        </w:rPr>
      </w:pPr>
    </w:p>
    <w:p w:rsidR="00526BEA" w:rsidRPr="00B37DC3" w:rsidRDefault="0051196B" w:rsidP="0083574C">
      <w:pPr>
        <w:pStyle w:val="Sinespaciado"/>
        <w:tabs>
          <w:tab w:val="left" w:pos="3555"/>
        </w:tabs>
        <w:rPr>
          <w:lang w:val="en-US"/>
        </w:rPr>
      </w:pPr>
      <w:r w:rsidRPr="0051196B">
        <w:rPr>
          <w:noProof/>
          <w:sz w:val="24"/>
          <w:szCs w:val="24"/>
          <w:lang w:eastAsia="es-ES"/>
        </w:rPr>
        <w:pict>
          <v:shape id="_x0000_s1077" type="#_x0000_t64" style="position:absolute;margin-left:136.95pt;margin-top:13.2pt;width:128.25pt;height:54pt;z-index:251727872">
            <v:textbox>
              <w:txbxContent>
                <w:p w:rsidR="00F90B8F" w:rsidRPr="0083574C" w:rsidRDefault="00F90B8F" w:rsidP="00F90B8F">
                  <w:pPr>
                    <w:jc w:val="center"/>
                    <w:rPr>
                      <w:rFonts w:ascii="Goudy Stout" w:hAnsi="Goudy Stout"/>
                      <w:color w:val="138576" w:themeColor="accent6" w:themeShade="BF"/>
                    </w:rPr>
                  </w:pPr>
                  <w:r w:rsidRPr="0083574C">
                    <w:rPr>
                      <w:rFonts w:ascii="Goudy Stout" w:hAnsi="Goudy Stout"/>
                      <w:color w:val="138576" w:themeColor="accent6" w:themeShade="BF"/>
                    </w:rPr>
                    <w:t>ANISANI</w:t>
                  </w:r>
                </w:p>
              </w:txbxContent>
            </v:textbox>
          </v:shape>
        </w:pict>
      </w:r>
      <w:r w:rsidR="00381531" w:rsidRPr="00B37DC3">
        <w:rPr>
          <w:lang w:val="en-US"/>
        </w:rPr>
        <w:br w:type="textWrapping" w:clear="all"/>
      </w:r>
    </w:p>
    <w:p w:rsidR="0083574C" w:rsidRPr="00B37DC3" w:rsidRDefault="0083574C" w:rsidP="0083574C">
      <w:pPr>
        <w:pStyle w:val="Sinespaciado"/>
        <w:tabs>
          <w:tab w:val="left" w:pos="3555"/>
        </w:tabs>
        <w:rPr>
          <w:lang w:val="en-US"/>
        </w:rPr>
      </w:pPr>
    </w:p>
    <w:p w:rsidR="0083574C" w:rsidRPr="00B37DC3" w:rsidRDefault="0083574C" w:rsidP="0083574C">
      <w:pPr>
        <w:pStyle w:val="Sinespaciado"/>
        <w:tabs>
          <w:tab w:val="left" w:pos="3555"/>
        </w:tabs>
        <w:rPr>
          <w:lang w:val="en-US"/>
        </w:rPr>
      </w:pPr>
    </w:p>
    <w:p w:rsidR="00526BEA" w:rsidRPr="00B37DC3" w:rsidRDefault="000107E7" w:rsidP="0083574C">
      <w:pPr>
        <w:pStyle w:val="Sinespaciado"/>
        <w:tabs>
          <w:tab w:val="left" w:pos="5730"/>
          <w:tab w:val="left" w:pos="6390"/>
        </w:tabs>
        <w:rPr>
          <w:lang w:val="en-US"/>
        </w:rPr>
      </w:pPr>
      <w:r w:rsidRPr="00B37DC3">
        <w:rPr>
          <w:lang w:val="en-US"/>
        </w:rPr>
        <w:tab/>
      </w:r>
      <w:r w:rsidR="00F90B8F" w:rsidRPr="00B37DC3">
        <w:rPr>
          <w:lang w:val="en-US"/>
        </w:rPr>
        <w:tab/>
      </w:r>
    </w:p>
    <w:p w:rsidR="009F6FAE" w:rsidRPr="001E75AE" w:rsidRDefault="0051196B" w:rsidP="009F6FAE">
      <w:pPr>
        <w:pStyle w:val="Sinespaciado"/>
      </w:pPr>
      <w:hyperlink r:id="rId17" w:history="1">
        <w:r w:rsidR="001E75AE">
          <w:rPr>
            <w:rStyle w:val="Hipervnculo"/>
            <w:b/>
            <w:bCs/>
            <w:sz w:val="24"/>
            <w:szCs w:val="24"/>
          </w:rPr>
          <w:t>COD: AS</w:t>
        </w:r>
        <w:r w:rsidR="009F6FAE" w:rsidRPr="009F6FAE">
          <w:rPr>
            <w:rStyle w:val="Hipervnculo"/>
            <w:b/>
            <w:bCs/>
            <w:sz w:val="24"/>
            <w:szCs w:val="24"/>
          </w:rPr>
          <w:t>004</w:t>
        </w:r>
      </w:hyperlink>
    </w:p>
    <w:p w:rsidR="009F6FAE" w:rsidRPr="009F6FAE" w:rsidRDefault="009F6FAE" w:rsidP="009F6FAE">
      <w:pPr>
        <w:pStyle w:val="Sinespaciado"/>
      </w:pPr>
    </w:p>
    <w:p w:rsidR="009F6FAE" w:rsidRPr="009F6FAE" w:rsidRDefault="0051196B" w:rsidP="009F6FAE">
      <w:pPr>
        <w:pStyle w:val="Sinespaciado"/>
      </w:pPr>
      <w:r w:rsidRPr="0051196B">
        <w:rPr>
          <w:noProof/>
          <w:lang w:eastAsia="es-ES"/>
        </w:rPr>
        <w:pict>
          <v:shape id="_x0000_s1052" type="#_x0000_t80" style="position:absolute;margin-left:.95pt;margin-top:.25pt;width:243.75pt;height:54.75pt;z-index:251713536">
            <v:textbox style="mso-next-textbox:#_x0000_s1052">
              <w:txbxContent>
                <w:p w:rsidR="001E75AE" w:rsidRDefault="001E75AE">
                  <w:r w:rsidRPr="001E75AE">
                    <w:rPr>
                      <w:b/>
                    </w:rPr>
                    <w:t>PREPARADO A BASE DE:</w:t>
                  </w:r>
                  <w:r>
                    <w:t xml:space="preserve"> Hojas</w:t>
                  </w:r>
                  <w:r w:rsidR="002A2A87">
                    <w:t xml:space="preserve"> frescas</w:t>
                  </w:r>
                  <w:r>
                    <w:t xml:space="preserve"> de s</w:t>
                  </w:r>
                  <w:r w:rsidR="00C83BDC">
                    <w:t>anta maría de anís - métod</w:t>
                  </w:r>
                  <w:r w:rsidR="0083574C">
                    <w:t xml:space="preserve">o </w:t>
                  </w:r>
                  <w:r>
                    <w:t>de destilación</w:t>
                  </w:r>
                </w:p>
                <w:p w:rsidR="001E75AE" w:rsidRDefault="001E75AE"/>
              </w:txbxContent>
            </v:textbox>
          </v:shape>
        </w:pict>
      </w:r>
    </w:p>
    <w:p w:rsidR="009F6FAE" w:rsidRDefault="009F6FAE" w:rsidP="009F6FAE">
      <w:pPr>
        <w:pStyle w:val="Sinespaciado"/>
      </w:pPr>
    </w:p>
    <w:p w:rsidR="009F6FAE" w:rsidRDefault="009F6FAE" w:rsidP="009F6FAE">
      <w:pPr>
        <w:pStyle w:val="Sinespaciado"/>
      </w:pPr>
    </w:p>
    <w:p w:rsidR="009F6FAE" w:rsidRPr="009F6FAE" w:rsidRDefault="005A1596" w:rsidP="009F6FAE">
      <w:pPr>
        <w:pStyle w:val="Sinespaciado"/>
      </w:pPr>
      <w:r w:rsidRPr="009F6FAE">
        <w:rPr>
          <w:noProof/>
          <w:lang w:val="es-EC" w:eastAsia="es-EC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229870</wp:posOffset>
            </wp:positionV>
            <wp:extent cx="2562225" cy="1938020"/>
            <wp:effectExtent l="19050" t="628650" r="0" b="614680"/>
            <wp:wrapSquare wrapText="bothSides"/>
            <wp:docPr id="13" name="Imagen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DSC01365.JPG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62225" cy="19380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10151" w:rsidRDefault="00210151" w:rsidP="009F6FAE">
      <w:pPr>
        <w:pStyle w:val="Sinespaciado"/>
      </w:pPr>
    </w:p>
    <w:p w:rsidR="001E75AE" w:rsidRDefault="0051196B" w:rsidP="009F6FAE">
      <w:pPr>
        <w:pStyle w:val="Sinespaciado"/>
      </w:pPr>
      <w:r w:rsidRPr="0051196B">
        <w:rPr>
          <w:noProof/>
          <w:lang w:eastAsia="es-ES"/>
        </w:rPr>
        <w:pict>
          <v:shape id="_x0000_s1054" type="#_x0000_t80" style="position:absolute;margin-left:25.7pt;margin-top:-.15pt;width:200.25pt;height:54pt;z-index:251714560">
            <v:textbox>
              <w:txbxContent>
                <w:p w:rsidR="001E75AE" w:rsidRDefault="00005CEE">
                  <w:r w:rsidRPr="00005CEE">
                    <w:rPr>
                      <w:b/>
                    </w:rPr>
                    <w:t>IDEAL PARA:</w:t>
                  </w:r>
                  <w:r>
                    <w:t xml:space="preserve"> Bebidas aromát</w:t>
                  </w:r>
                  <w:r w:rsidR="00C716D8">
                    <w:t>icas, vaporizaci</w:t>
                  </w:r>
                  <w:r w:rsidR="00464BA2">
                    <w:t>ón</w:t>
                  </w:r>
                  <w:r w:rsidR="00955FFB">
                    <w:t>, jabonería</w:t>
                  </w:r>
                </w:p>
              </w:txbxContent>
            </v:textbox>
          </v:shape>
        </w:pict>
      </w:r>
    </w:p>
    <w:p w:rsidR="001E75AE" w:rsidRDefault="001E75AE" w:rsidP="009F6FAE">
      <w:pPr>
        <w:pStyle w:val="Sinespaciado"/>
      </w:pPr>
    </w:p>
    <w:p w:rsidR="001E75AE" w:rsidRDefault="001E75AE" w:rsidP="009F6FAE">
      <w:pPr>
        <w:pStyle w:val="Sinespaciado"/>
      </w:pPr>
    </w:p>
    <w:p w:rsidR="001E75AE" w:rsidRDefault="001E75AE" w:rsidP="009F6FAE">
      <w:pPr>
        <w:pStyle w:val="Sinespaciado"/>
      </w:pPr>
    </w:p>
    <w:p w:rsidR="001E75AE" w:rsidRDefault="0051196B" w:rsidP="009F6FAE">
      <w:pPr>
        <w:pStyle w:val="Sinespaciado"/>
      </w:pPr>
      <w:r w:rsidRPr="0051196B">
        <w:rPr>
          <w:b/>
          <w:bCs/>
          <w:noProof/>
          <w:lang w:eastAsia="es-ES"/>
        </w:rPr>
        <w:pict>
          <v:shape id="_x0000_s1072" type="#_x0000_t66" style="position:absolute;margin-left:56.45pt;margin-top:6.9pt;width:117.75pt;height:45pt;z-index:251722752">
            <v:textbox style="mso-next-textbox:#_x0000_s1072">
              <w:txbxContent>
                <w:p w:rsidR="002A2A87" w:rsidRDefault="002A2A87">
                  <w:r w:rsidRPr="0083574C">
                    <w:rPr>
                      <w:b/>
                    </w:rPr>
                    <w:t>CONTENIDO:</w:t>
                  </w:r>
                  <w:r>
                    <w:t xml:space="preserve"> 10 ml.</w:t>
                  </w:r>
                </w:p>
              </w:txbxContent>
            </v:textbox>
          </v:shape>
        </w:pict>
      </w:r>
    </w:p>
    <w:p w:rsidR="00210151" w:rsidRPr="00005CEE" w:rsidRDefault="00210151" w:rsidP="00210151">
      <w:pPr>
        <w:rPr>
          <w:b/>
          <w:bCs/>
        </w:rPr>
      </w:pPr>
    </w:p>
    <w:p w:rsidR="00210151" w:rsidRDefault="00210151" w:rsidP="009F6FAE">
      <w:pPr>
        <w:pStyle w:val="Sinespaciado"/>
      </w:pPr>
    </w:p>
    <w:p w:rsidR="00210151" w:rsidRDefault="0051196B" w:rsidP="009F6FAE">
      <w:pPr>
        <w:pStyle w:val="Sinespaciado"/>
      </w:pPr>
      <w:r w:rsidRPr="0051196B">
        <w:rPr>
          <w:noProof/>
          <w:lang w:eastAsia="es-ES"/>
        </w:rPr>
        <w:pict>
          <v:shape id="_x0000_s1058" type="#_x0000_t66" style="position:absolute;margin-left:56.45pt;margin-top:9.35pt;width:117.75pt;height:48pt;z-index:251716608">
            <v:textbox style="mso-next-textbox:#_x0000_s1058">
              <w:txbxContent>
                <w:p w:rsidR="000B2AC6" w:rsidRDefault="000B2AC6">
                  <w:r w:rsidRPr="000B2AC6">
                    <w:rPr>
                      <w:b/>
                    </w:rPr>
                    <w:t>PRECIO:</w:t>
                  </w:r>
                  <w:r w:rsidR="00AD327D">
                    <w:t xml:space="preserve"> 8,00 USD</w:t>
                  </w:r>
                  <w:r w:rsidR="0054648F">
                    <w:t>.</w:t>
                  </w:r>
                </w:p>
              </w:txbxContent>
            </v:textbox>
          </v:shape>
        </w:pict>
      </w:r>
    </w:p>
    <w:p w:rsidR="00210151" w:rsidRDefault="00210151" w:rsidP="009F6FAE">
      <w:pPr>
        <w:pStyle w:val="Sinespaciado"/>
      </w:pPr>
    </w:p>
    <w:p w:rsidR="00210151" w:rsidRDefault="00210151" w:rsidP="009F6FAE">
      <w:pPr>
        <w:pStyle w:val="Sinespaciado"/>
      </w:pPr>
    </w:p>
    <w:p w:rsidR="007B145F" w:rsidRDefault="007B145F" w:rsidP="009F6FAE">
      <w:pPr>
        <w:pStyle w:val="Sinespaciado"/>
      </w:pPr>
    </w:p>
    <w:p w:rsidR="007B145F" w:rsidRDefault="007B145F" w:rsidP="009F6FAE">
      <w:pPr>
        <w:pStyle w:val="Sinespaciado"/>
      </w:pPr>
    </w:p>
    <w:p w:rsidR="007B145F" w:rsidRDefault="007B145F" w:rsidP="009F6FAE">
      <w:pPr>
        <w:pStyle w:val="Sinespaciado"/>
      </w:pPr>
    </w:p>
    <w:p w:rsidR="007B145F" w:rsidRDefault="007B145F" w:rsidP="009F6FAE">
      <w:pPr>
        <w:pStyle w:val="Sinespaciado"/>
      </w:pPr>
    </w:p>
    <w:sectPr w:rsidR="007B145F" w:rsidSect="005645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761" w:rsidRDefault="007B1761" w:rsidP="00AA19A3">
      <w:pPr>
        <w:spacing w:after="0" w:line="240" w:lineRule="auto"/>
      </w:pPr>
      <w:r>
        <w:separator/>
      </w:r>
    </w:p>
  </w:endnote>
  <w:endnote w:type="continuationSeparator" w:id="1">
    <w:p w:rsidR="007B1761" w:rsidRDefault="007B1761" w:rsidP="00AA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761" w:rsidRDefault="007B1761" w:rsidP="00AA19A3">
      <w:pPr>
        <w:spacing w:after="0" w:line="240" w:lineRule="auto"/>
      </w:pPr>
      <w:r>
        <w:separator/>
      </w:r>
    </w:p>
  </w:footnote>
  <w:footnote w:type="continuationSeparator" w:id="1">
    <w:p w:rsidR="007B1761" w:rsidRDefault="007B1761" w:rsidP="00AA1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97F"/>
    <w:multiLevelType w:val="hybridMultilevel"/>
    <w:tmpl w:val="CACEE8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4173AE"/>
    <w:multiLevelType w:val="hybridMultilevel"/>
    <w:tmpl w:val="9B86EC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3C7"/>
    <w:rsid w:val="00005CEE"/>
    <w:rsid w:val="00007FC1"/>
    <w:rsid w:val="000107E7"/>
    <w:rsid w:val="0003594B"/>
    <w:rsid w:val="000764B8"/>
    <w:rsid w:val="000B1407"/>
    <w:rsid w:val="000B2AC6"/>
    <w:rsid w:val="000B5A4B"/>
    <w:rsid w:val="000E65D1"/>
    <w:rsid w:val="000F56CC"/>
    <w:rsid w:val="00172084"/>
    <w:rsid w:val="0017297F"/>
    <w:rsid w:val="00192B04"/>
    <w:rsid w:val="001C1783"/>
    <w:rsid w:val="001E75AE"/>
    <w:rsid w:val="00210151"/>
    <w:rsid w:val="00251CF1"/>
    <w:rsid w:val="00252E3A"/>
    <w:rsid w:val="00264529"/>
    <w:rsid w:val="00283407"/>
    <w:rsid w:val="002A2A87"/>
    <w:rsid w:val="00305C84"/>
    <w:rsid w:val="003246F8"/>
    <w:rsid w:val="0036779B"/>
    <w:rsid w:val="00377F18"/>
    <w:rsid w:val="00381531"/>
    <w:rsid w:val="003A2237"/>
    <w:rsid w:val="003B301E"/>
    <w:rsid w:val="003C2E83"/>
    <w:rsid w:val="00411EDC"/>
    <w:rsid w:val="004363F6"/>
    <w:rsid w:val="0043765F"/>
    <w:rsid w:val="00464BA2"/>
    <w:rsid w:val="004A1BC1"/>
    <w:rsid w:val="004B018A"/>
    <w:rsid w:val="004B3A41"/>
    <w:rsid w:val="004F3544"/>
    <w:rsid w:val="0051196B"/>
    <w:rsid w:val="00526BEA"/>
    <w:rsid w:val="0054648F"/>
    <w:rsid w:val="005549B8"/>
    <w:rsid w:val="005645EA"/>
    <w:rsid w:val="00575C92"/>
    <w:rsid w:val="00577C0B"/>
    <w:rsid w:val="00595D7B"/>
    <w:rsid w:val="005A1596"/>
    <w:rsid w:val="005D5864"/>
    <w:rsid w:val="005F2FC3"/>
    <w:rsid w:val="0061562B"/>
    <w:rsid w:val="006167BC"/>
    <w:rsid w:val="00630673"/>
    <w:rsid w:val="006F5B10"/>
    <w:rsid w:val="00721C35"/>
    <w:rsid w:val="00723370"/>
    <w:rsid w:val="00741C3D"/>
    <w:rsid w:val="007B145F"/>
    <w:rsid w:val="007B1761"/>
    <w:rsid w:val="007C34AC"/>
    <w:rsid w:val="007D0775"/>
    <w:rsid w:val="007D38B9"/>
    <w:rsid w:val="00820F3F"/>
    <w:rsid w:val="0083574C"/>
    <w:rsid w:val="008358FD"/>
    <w:rsid w:val="00843FCA"/>
    <w:rsid w:val="00852010"/>
    <w:rsid w:val="00855B1F"/>
    <w:rsid w:val="0086115F"/>
    <w:rsid w:val="00893892"/>
    <w:rsid w:val="008A0FB1"/>
    <w:rsid w:val="008D4D5F"/>
    <w:rsid w:val="008E4355"/>
    <w:rsid w:val="009406E4"/>
    <w:rsid w:val="00943276"/>
    <w:rsid w:val="00955FFB"/>
    <w:rsid w:val="00957DED"/>
    <w:rsid w:val="00980A5A"/>
    <w:rsid w:val="009F6FAE"/>
    <w:rsid w:val="00A25F42"/>
    <w:rsid w:val="00A303B7"/>
    <w:rsid w:val="00A9518A"/>
    <w:rsid w:val="00AA19A3"/>
    <w:rsid w:val="00AC2910"/>
    <w:rsid w:val="00AD327D"/>
    <w:rsid w:val="00AF3B03"/>
    <w:rsid w:val="00AF6BF3"/>
    <w:rsid w:val="00B1482C"/>
    <w:rsid w:val="00B2475C"/>
    <w:rsid w:val="00B37DC3"/>
    <w:rsid w:val="00B43500"/>
    <w:rsid w:val="00B6297D"/>
    <w:rsid w:val="00B66658"/>
    <w:rsid w:val="00B9414C"/>
    <w:rsid w:val="00BB681C"/>
    <w:rsid w:val="00BF004E"/>
    <w:rsid w:val="00BF0466"/>
    <w:rsid w:val="00C078EF"/>
    <w:rsid w:val="00C54FF9"/>
    <w:rsid w:val="00C60934"/>
    <w:rsid w:val="00C70B04"/>
    <w:rsid w:val="00C716D8"/>
    <w:rsid w:val="00C83A4E"/>
    <w:rsid w:val="00C83BDC"/>
    <w:rsid w:val="00C8467C"/>
    <w:rsid w:val="00C85E10"/>
    <w:rsid w:val="00C87B68"/>
    <w:rsid w:val="00C87C2A"/>
    <w:rsid w:val="00C96F1F"/>
    <w:rsid w:val="00CD0728"/>
    <w:rsid w:val="00CD5F5F"/>
    <w:rsid w:val="00CF09B9"/>
    <w:rsid w:val="00D372D2"/>
    <w:rsid w:val="00D97BF8"/>
    <w:rsid w:val="00E00AE6"/>
    <w:rsid w:val="00E15EA5"/>
    <w:rsid w:val="00E23C29"/>
    <w:rsid w:val="00E36E4A"/>
    <w:rsid w:val="00E7799A"/>
    <w:rsid w:val="00EC1C6F"/>
    <w:rsid w:val="00EE0BA7"/>
    <w:rsid w:val="00EE5579"/>
    <w:rsid w:val="00F133C7"/>
    <w:rsid w:val="00F33E1B"/>
    <w:rsid w:val="00F45FDD"/>
    <w:rsid w:val="00F57199"/>
    <w:rsid w:val="00F87934"/>
    <w:rsid w:val="00F90B8F"/>
    <w:rsid w:val="00FE7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>
      <o:colormenu v:ext="edit" fillcolor="none [661]" strokecolor="none [3206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3C7"/>
  </w:style>
  <w:style w:type="paragraph" w:styleId="Ttulo2">
    <w:name w:val="heading 2"/>
    <w:basedOn w:val="Normal"/>
    <w:next w:val="Normal"/>
    <w:link w:val="Ttulo2Car"/>
    <w:qFormat/>
    <w:rsid w:val="00F133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133C7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NormalWeb">
    <w:name w:val="Normal (Web)"/>
    <w:basedOn w:val="Normal"/>
    <w:uiPriority w:val="99"/>
    <w:unhideWhenUsed/>
    <w:rsid w:val="00F1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3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03B7"/>
    <w:rPr>
      <w:color w:val="EB8803" w:themeColor="hyperlink"/>
      <w:u w:val="single"/>
    </w:rPr>
  </w:style>
  <w:style w:type="paragraph" w:styleId="Sinespaciado">
    <w:name w:val="No Spacing"/>
    <w:uiPriority w:val="1"/>
    <w:qFormat/>
    <w:rsid w:val="00A303B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A1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9A3"/>
  </w:style>
  <w:style w:type="paragraph" w:styleId="Piedepgina">
    <w:name w:val="footer"/>
    <w:basedOn w:val="Normal"/>
    <w:link w:val="PiedepginaCar"/>
    <w:uiPriority w:val="99"/>
    <w:unhideWhenUsed/>
    <w:rsid w:val="00AA1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aulandilopez@hotmail.com?subject=Pedido: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raulandilopez@hotmail.com?subject=Pedido: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ulandilopez@hotmail.com?subject=Pedido: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ulandilopez@hotmail.com?subject=Pedido: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66F01-1C64-4BAC-AB52-87EAB7A9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5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Personal</cp:lastModifiedBy>
  <cp:revision>60</cp:revision>
  <cp:lastPrinted>2012-04-17T17:43:00Z</cp:lastPrinted>
  <dcterms:created xsi:type="dcterms:W3CDTF">2011-06-29T20:06:00Z</dcterms:created>
  <dcterms:modified xsi:type="dcterms:W3CDTF">2012-05-05T00:47:00Z</dcterms:modified>
</cp:coreProperties>
</file>