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B" w:rsidRPr="005D6FEB" w:rsidRDefault="00DA04FA" w:rsidP="005D6FEB">
      <w:pPr>
        <w:jc w:val="center"/>
        <w:rPr>
          <w:sz w:val="52"/>
          <w:szCs w:val="52"/>
        </w:rPr>
      </w:pPr>
      <w:r>
        <w:rPr>
          <w:sz w:val="52"/>
          <w:szCs w:val="52"/>
        </w:rPr>
        <w:t>Estatutos de la C</w:t>
      </w:r>
      <w:r w:rsidR="005D6FEB" w:rsidRPr="005D6FEB">
        <w:rPr>
          <w:sz w:val="52"/>
          <w:szCs w:val="52"/>
        </w:rPr>
        <w:t xml:space="preserve">ooperativa </w:t>
      </w:r>
    </w:p>
    <w:p w:rsidR="005D6FEB" w:rsidRDefault="005D6FEB" w:rsidP="005D6FEB">
      <w:pPr>
        <w:jc w:val="center"/>
        <w:rPr>
          <w:sz w:val="52"/>
          <w:szCs w:val="52"/>
        </w:rPr>
      </w:pPr>
      <w:r w:rsidRPr="005D6FEB">
        <w:rPr>
          <w:sz w:val="52"/>
          <w:szCs w:val="52"/>
        </w:rPr>
        <w:t>GEAR LEVER SYSTEM</w:t>
      </w:r>
    </w:p>
    <w:p w:rsidR="005D6FEB" w:rsidRDefault="00C75583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952500</wp:posOffset>
            </wp:positionV>
            <wp:extent cx="5409565" cy="3968115"/>
            <wp:effectExtent l="19050" t="0" r="635" b="0"/>
            <wp:wrapTight wrapText="bothSides">
              <wp:wrapPolygon edited="0">
                <wp:start x="-76" y="0"/>
                <wp:lineTo x="-76" y="21465"/>
                <wp:lineTo x="21603" y="21465"/>
                <wp:lineTo x="21603" y="0"/>
                <wp:lineTo x="-76" y="0"/>
              </wp:wrapPolygon>
            </wp:wrapTight>
            <wp:docPr id="7" name="4 Imagen" descr="LOGOTIPO g.l 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g.l syste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FEB">
        <w:rPr>
          <w:sz w:val="52"/>
          <w:szCs w:val="52"/>
        </w:rPr>
        <w:br w:type="page"/>
      </w:r>
    </w:p>
    <w:p w:rsidR="00BC2EC5" w:rsidRPr="003B1D91" w:rsidRDefault="00C46913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lastRenderedPageBreak/>
        <w:t>Art-1- denominación y régimen legal</w:t>
      </w:r>
    </w:p>
    <w:p w:rsidR="00C46913" w:rsidRDefault="00C46913" w:rsidP="00C46913">
      <w:pPr>
        <w:rPr>
          <w:sz w:val="28"/>
          <w:szCs w:val="28"/>
        </w:rPr>
      </w:pPr>
    </w:p>
    <w:p w:rsidR="00C46913" w:rsidRDefault="00C46913" w:rsidP="00C46913">
      <w:pPr>
        <w:rPr>
          <w:sz w:val="28"/>
          <w:szCs w:val="28"/>
        </w:rPr>
      </w:pPr>
      <w:r>
        <w:rPr>
          <w:sz w:val="28"/>
          <w:szCs w:val="28"/>
        </w:rPr>
        <w:t>Con la denominación de GEAR LEVER SYSTEM, se constituye una sociedad cooperativa de trabajo asociado dotada de plena personalidad jurídica, sujeta a las disposiciones de la ley de cooperativas del país vasco de 1923.</w:t>
      </w:r>
    </w:p>
    <w:p w:rsidR="00C46913" w:rsidRDefault="00C46913" w:rsidP="00C46913">
      <w:pPr>
        <w:rPr>
          <w:sz w:val="28"/>
          <w:szCs w:val="28"/>
        </w:rPr>
      </w:pPr>
    </w:p>
    <w:p w:rsidR="00C46913" w:rsidRPr="003B1D91" w:rsidRDefault="00C46913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Art-2- domicilio social</w:t>
      </w:r>
    </w:p>
    <w:p w:rsidR="00C46913" w:rsidRDefault="00C46913" w:rsidP="00C46913">
      <w:pPr>
        <w:rPr>
          <w:sz w:val="28"/>
          <w:szCs w:val="28"/>
        </w:rPr>
      </w:pPr>
      <w:r>
        <w:rPr>
          <w:sz w:val="28"/>
          <w:szCs w:val="28"/>
        </w:rPr>
        <w:t xml:space="preserve">El domicilio social de la cooperativa se </w:t>
      </w:r>
      <w:r w:rsidR="00C75583">
        <w:rPr>
          <w:sz w:val="28"/>
          <w:szCs w:val="28"/>
        </w:rPr>
        <w:t>establece</w:t>
      </w:r>
      <w:r>
        <w:rPr>
          <w:sz w:val="28"/>
          <w:szCs w:val="28"/>
        </w:rPr>
        <w:t xml:space="preserve"> en abasolo 6 Durango.</w:t>
      </w:r>
    </w:p>
    <w:p w:rsidR="00C46913" w:rsidRDefault="00C46913" w:rsidP="00C46913">
      <w:pPr>
        <w:rPr>
          <w:sz w:val="28"/>
          <w:szCs w:val="28"/>
        </w:rPr>
      </w:pPr>
    </w:p>
    <w:p w:rsidR="00C46913" w:rsidRPr="003B1D91" w:rsidRDefault="00C46913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 xml:space="preserve">Art-3- ámbito </w:t>
      </w:r>
      <w:r w:rsidR="00C75583" w:rsidRPr="003B1D91">
        <w:rPr>
          <w:i/>
          <w:sz w:val="28"/>
          <w:szCs w:val="28"/>
          <w:u w:val="single"/>
        </w:rPr>
        <w:t>territorial</w:t>
      </w:r>
    </w:p>
    <w:p w:rsidR="00C46913" w:rsidRDefault="00C46913" w:rsidP="00C46913">
      <w:pPr>
        <w:rPr>
          <w:sz w:val="28"/>
          <w:szCs w:val="28"/>
        </w:rPr>
      </w:pPr>
    </w:p>
    <w:p w:rsidR="00C46913" w:rsidRDefault="00C46913" w:rsidP="00C46913">
      <w:pPr>
        <w:rPr>
          <w:sz w:val="28"/>
          <w:szCs w:val="28"/>
        </w:rPr>
      </w:pPr>
      <w:r>
        <w:rPr>
          <w:sz w:val="28"/>
          <w:szCs w:val="28"/>
        </w:rPr>
        <w:t xml:space="preserve">El ámbito territorial, dentro del cual han de estar situados los centros de trabajo </w:t>
      </w:r>
      <w:r w:rsidR="00C75583">
        <w:rPr>
          <w:sz w:val="28"/>
          <w:szCs w:val="28"/>
        </w:rPr>
        <w:t>en</w:t>
      </w:r>
      <w:r>
        <w:rPr>
          <w:sz w:val="28"/>
          <w:szCs w:val="28"/>
        </w:rPr>
        <w:t xml:space="preserve"> los que los socios prestan habitualmente si trabajo cooperativizado, es el correspondiente a la provincia de Bizkaia.</w:t>
      </w:r>
    </w:p>
    <w:p w:rsidR="00C46913" w:rsidRDefault="00C46913" w:rsidP="00C46913">
      <w:pPr>
        <w:rPr>
          <w:sz w:val="28"/>
          <w:szCs w:val="28"/>
        </w:rPr>
      </w:pPr>
    </w:p>
    <w:p w:rsidR="00C46913" w:rsidRPr="003B1D91" w:rsidRDefault="00C46913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Art-4- duración</w:t>
      </w:r>
    </w:p>
    <w:p w:rsidR="00C46913" w:rsidRDefault="00C46913" w:rsidP="00C46913">
      <w:pPr>
        <w:rPr>
          <w:sz w:val="28"/>
          <w:szCs w:val="28"/>
        </w:rPr>
      </w:pPr>
    </w:p>
    <w:p w:rsidR="00C46913" w:rsidRDefault="00C46913" w:rsidP="00C46913">
      <w:pPr>
        <w:rPr>
          <w:sz w:val="28"/>
          <w:szCs w:val="28"/>
        </w:rPr>
      </w:pPr>
      <w:r>
        <w:rPr>
          <w:sz w:val="28"/>
          <w:szCs w:val="28"/>
        </w:rPr>
        <w:t xml:space="preserve">La cooperativa se constituye desde el </w:t>
      </w:r>
      <w:r w:rsidR="00C75583">
        <w:rPr>
          <w:sz w:val="28"/>
          <w:szCs w:val="28"/>
        </w:rPr>
        <w:t>día</w:t>
      </w:r>
      <w:r>
        <w:rPr>
          <w:sz w:val="28"/>
          <w:szCs w:val="28"/>
        </w:rPr>
        <w:t xml:space="preserve"> 12 de septiembre del 2011 hasta el </w:t>
      </w:r>
      <w:r w:rsidR="00C75583">
        <w:rPr>
          <w:sz w:val="28"/>
          <w:szCs w:val="28"/>
        </w:rPr>
        <w:t>día</w:t>
      </w:r>
      <w:r>
        <w:rPr>
          <w:sz w:val="28"/>
          <w:szCs w:val="28"/>
        </w:rPr>
        <w:t xml:space="preserve"> 24 de febrero del 2012.</w:t>
      </w:r>
    </w:p>
    <w:p w:rsidR="00C46913" w:rsidRDefault="00C46913" w:rsidP="00C46913">
      <w:pPr>
        <w:rPr>
          <w:sz w:val="28"/>
          <w:szCs w:val="28"/>
        </w:rPr>
      </w:pPr>
    </w:p>
    <w:p w:rsidR="00C46913" w:rsidRPr="003B1D91" w:rsidRDefault="00C46913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Art-5- actividad económica</w:t>
      </w:r>
    </w:p>
    <w:p w:rsidR="00C46913" w:rsidRDefault="00C46913" w:rsidP="00C46913">
      <w:pPr>
        <w:rPr>
          <w:sz w:val="28"/>
          <w:szCs w:val="28"/>
        </w:rPr>
      </w:pPr>
    </w:p>
    <w:p w:rsidR="00C46913" w:rsidRDefault="00C46913" w:rsidP="00C46913">
      <w:pPr>
        <w:rPr>
          <w:sz w:val="28"/>
          <w:szCs w:val="28"/>
        </w:rPr>
      </w:pPr>
      <w:r>
        <w:rPr>
          <w:sz w:val="28"/>
          <w:szCs w:val="28"/>
        </w:rPr>
        <w:t>Las actividades económicas que, para el cumplimiento de su objeto social, desarrollara la cooperativa a la compraventa de mecheros y pomos.</w:t>
      </w:r>
    </w:p>
    <w:p w:rsidR="00C46913" w:rsidRDefault="00C46913" w:rsidP="00C46913">
      <w:pPr>
        <w:rPr>
          <w:sz w:val="28"/>
          <w:szCs w:val="28"/>
        </w:rPr>
      </w:pPr>
    </w:p>
    <w:p w:rsidR="003B1D91" w:rsidRDefault="00C46913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</w:t>
      </w:r>
      <w:r w:rsidR="00D36F2F" w:rsidRPr="003B1D91">
        <w:rPr>
          <w:i/>
          <w:sz w:val="28"/>
          <w:szCs w:val="28"/>
          <w:u w:val="single"/>
        </w:rPr>
        <w:t xml:space="preserve">-6- </w:t>
      </w:r>
      <w:r w:rsidR="003B1D91">
        <w:rPr>
          <w:i/>
          <w:sz w:val="28"/>
          <w:szCs w:val="28"/>
          <w:u w:val="single"/>
        </w:rPr>
        <w:t>Socios</w:t>
      </w:r>
    </w:p>
    <w:p w:rsidR="00C46913" w:rsidRDefault="003B1D91" w:rsidP="00C4691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A6FD6" w:rsidRPr="003B1D91">
        <w:rPr>
          <w:sz w:val="28"/>
          <w:szCs w:val="28"/>
        </w:rPr>
        <w:t xml:space="preserve">l </w:t>
      </w:r>
      <w:r w:rsidR="00C75583" w:rsidRPr="003B1D91">
        <w:rPr>
          <w:sz w:val="28"/>
          <w:szCs w:val="28"/>
        </w:rPr>
        <w:t>número</w:t>
      </w:r>
      <w:r w:rsidR="008A6FD6" w:rsidRPr="003B1D91">
        <w:rPr>
          <w:sz w:val="28"/>
          <w:szCs w:val="28"/>
        </w:rPr>
        <w:t xml:space="preserve"> de socios estará limitado a los alumnos de ciclo</w:t>
      </w:r>
      <w:r w:rsidR="008A6FD6" w:rsidRPr="003B1D91">
        <w:rPr>
          <w:i/>
          <w:sz w:val="28"/>
          <w:szCs w:val="28"/>
          <w:u w:val="single"/>
        </w:rPr>
        <w:t xml:space="preserve"> </w:t>
      </w:r>
      <w:r w:rsidR="008A6FD6">
        <w:rPr>
          <w:sz w:val="28"/>
          <w:szCs w:val="28"/>
        </w:rPr>
        <w:t xml:space="preserve">formativo de 2º de grado medio de mecanizado. Siendo un </w:t>
      </w:r>
      <w:r w:rsidR="00C75583">
        <w:rPr>
          <w:sz w:val="28"/>
          <w:szCs w:val="28"/>
        </w:rPr>
        <w:t>mínimo</w:t>
      </w:r>
      <w:r w:rsidR="008A6FD6">
        <w:rPr>
          <w:sz w:val="28"/>
          <w:szCs w:val="28"/>
        </w:rPr>
        <w:t xml:space="preserve"> de 3.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8A6FD6" w:rsidTr="008A6FD6">
        <w:trPr>
          <w:trHeight w:val="184"/>
        </w:trPr>
        <w:tc>
          <w:tcPr>
            <w:tcW w:w="8644" w:type="dxa"/>
          </w:tcPr>
          <w:p w:rsidR="008A6FD6" w:rsidRPr="008A6FD6" w:rsidRDefault="008A6FD6" w:rsidP="00C46913">
            <w:r w:rsidRPr="008A6FD6">
              <w:t>Egoitz Abril</w:t>
            </w:r>
          </w:p>
        </w:tc>
      </w:tr>
      <w:tr w:rsidR="008A6FD6" w:rsidTr="008A6FD6">
        <w:tc>
          <w:tcPr>
            <w:tcW w:w="8644" w:type="dxa"/>
          </w:tcPr>
          <w:p w:rsidR="008A6FD6" w:rsidRPr="008A6FD6" w:rsidRDefault="008A6FD6" w:rsidP="00C46913">
            <w:r w:rsidRPr="008A6FD6">
              <w:t>Andoni Alberdi</w:t>
            </w:r>
          </w:p>
        </w:tc>
      </w:tr>
      <w:tr w:rsidR="008A6FD6" w:rsidTr="008A6FD6">
        <w:tc>
          <w:tcPr>
            <w:tcW w:w="8644" w:type="dxa"/>
          </w:tcPr>
          <w:p w:rsidR="008A6FD6" w:rsidRPr="008A6FD6" w:rsidRDefault="008A6FD6" w:rsidP="00C46913">
            <w:r w:rsidRPr="008A6FD6">
              <w:t xml:space="preserve">Jabi </w:t>
            </w:r>
            <w:r w:rsidR="00C75583" w:rsidRPr="008A6FD6">
              <w:t>Cebrián</w:t>
            </w:r>
          </w:p>
        </w:tc>
      </w:tr>
      <w:tr w:rsidR="008A6FD6" w:rsidTr="008A6FD6">
        <w:tc>
          <w:tcPr>
            <w:tcW w:w="8644" w:type="dxa"/>
          </w:tcPr>
          <w:p w:rsidR="008A6FD6" w:rsidRPr="008A6FD6" w:rsidRDefault="008A6FD6" w:rsidP="00C46913">
            <w:r w:rsidRPr="008A6FD6">
              <w:t>Mikel Delafuente</w:t>
            </w:r>
          </w:p>
        </w:tc>
      </w:tr>
      <w:tr w:rsidR="008A6FD6" w:rsidTr="008A6FD6">
        <w:tc>
          <w:tcPr>
            <w:tcW w:w="8644" w:type="dxa"/>
          </w:tcPr>
          <w:p w:rsidR="008A6FD6" w:rsidRPr="008A6FD6" w:rsidRDefault="008A6FD6" w:rsidP="00C46913">
            <w:r w:rsidRPr="008A6FD6">
              <w:t xml:space="preserve">Jon </w:t>
            </w:r>
            <w:r w:rsidR="00C75583" w:rsidRPr="008A6FD6">
              <w:t>García</w:t>
            </w:r>
          </w:p>
        </w:tc>
      </w:tr>
      <w:tr w:rsidR="008A6FD6" w:rsidTr="008A6FD6">
        <w:tc>
          <w:tcPr>
            <w:tcW w:w="8644" w:type="dxa"/>
          </w:tcPr>
          <w:p w:rsidR="008A6FD6" w:rsidRPr="008A6FD6" w:rsidRDefault="008A6FD6" w:rsidP="00C46913">
            <w:r w:rsidRPr="008A6FD6">
              <w:t>Iñaki Garitagoitia</w:t>
            </w:r>
          </w:p>
        </w:tc>
      </w:tr>
      <w:tr w:rsidR="008A6FD6" w:rsidTr="008A6FD6">
        <w:trPr>
          <w:trHeight w:val="200"/>
        </w:trPr>
        <w:tc>
          <w:tcPr>
            <w:tcW w:w="8644" w:type="dxa"/>
          </w:tcPr>
          <w:p w:rsidR="008A6FD6" w:rsidRPr="008A6FD6" w:rsidRDefault="008A6FD6" w:rsidP="00C46913">
            <w:r w:rsidRPr="008A6FD6">
              <w:t xml:space="preserve">Ekaitz </w:t>
            </w:r>
            <w:r w:rsidR="00C75583" w:rsidRPr="008A6FD6">
              <w:t>González</w:t>
            </w:r>
          </w:p>
        </w:tc>
      </w:tr>
      <w:tr w:rsidR="008A6FD6" w:rsidTr="008A6FD6">
        <w:trPr>
          <w:trHeight w:val="120"/>
        </w:trPr>
        <w:tc>
          <w:tcPr>
            <w:tcW w:w="8644" w:type="dxa"/>
          </w:tcPr>
          <w:p w:rsidR="008A6FD6" w:rsidRPr="008A6FD6" w:rsidRDefault="008A6FD6" w:rsidP="00C46913">
            <w:r w:rsidRPr="008A6FD6">
              <w:t>Aitor serralvo</w:t>
            </w:r>
          </w:p>
        </w:tc>
      </w:tr>
      <w:tr w:rsidR="008A6FD6" w:rsidTr="008A6FD6">
        <w:tc>
          <w:tcPr>
            <w:tcW w:w="8644" w:type="dxa"/>
          </w:tcPr>
          <w:p w:rsidR="008A6FD6" w:rsidRPr="008A6FD6" w:rsidRDefault="008A6FD6" w:rsidP="00C46913">
            <w:r w:rsidRPr="008A6FD6">
              <w:t>Jon Telleria</w:t>
            </w:r>
          </w:p>
        </w:tc>
      </w:tr>
      <w:tr w:rsidR="008A6FD6" w:rsidTr="008A6FD6">
        <w:trPr>
          <w:trHeight w:val="68"/>
        </w:trPr>
        <w:tc>
          <w:tcPr>
            <w:tcW w:w="8644" w:type="dxa"/>
          </w:tcPr>
          <w:p w:rsidR="008A6FD6" w:rsidRPr="008A6FD6" w:rsidRDefault="008A6FD6" w:rsidP="00C46913">
            <w:r w:rsidRPr="008A6FD6">
              <w:t>Gaizka Zubiarte</w:t>
            </w:r>
          </w:p>
        </w:tc>
      </w:tr>
    </w:tbl>
    <w:p w:rsidR="008A6FD6" w:rsidRPr="003B1D91" w:rsidRDefault="008A6FD6" w:rsidP="00C46913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lastRenderedPageBreak/>
        <w:t xml:space="preserve">Art-7- </w:t>
      </w:r>
      <w:r w:rsidR="00C75583" w:rsidRPr="003B1D91">
        <w:rPr>
          <w:i/>
          <w:sz w:val="28"/>
          <w:szCs w:val="28"/>
          <w:u w:val="single"/>
        </w:rPr>
        <w:t>Órganos</w:t>
      </w:r>
      <w:r w:rsidRPr="003B1D91">
        <w:rPr>
          <w:i/>
          <w:sz w:val="28"/>
          <w:szCs w:val="28"/>
          <w:u w:val="single"/>
        </w:rPr>
        <w:t xml:space="preserve"> de la sociedad</w:t>
      </w:r>
    </w:p>
    <w:p w:rsidR="008A6FD6" w:rsidRDefault="008A6FD6" w:rsidP="00C46913">
      <w:pPr>
        <w:rPr>
          <w:sz w:val="28"/>
          <w:szCs w:val="28"/>
        </w:rPr>
      </w:pPr>
    </w:p>
    <w:p w:rsidR="008A6FD6" w:rsidRDefault="008A6FD6" w:rsidP="008A6F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consejo rector es el órgano colegiado de gobierno a la que corresponde la gestión de los directivos y la representación de la sociedad cooperativa.</w:t>
      </w:r>
    </w:p>
    <w:p w:rsidR="008A6FD6" w:rsidRDefault="008A6FD6" w:rsidP="008A6F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Esta formado por un </w:t>
      </w:r>
      <w:r w:rsidR="00C75583">
        <w:rPr>
          <w:sz w:val="28"/>
          <w:szCs w:val="28"/>
        </w:rPr>
        <w:t>mínimo</w:t>
      </w:r>
      <w:r>
        <w:rPr>
          <w:sz w:val="28"/>
          <w:szCs w:val="28"/>
        </w:rPr>
        <w:t xml:space="preserve"> de 3 miembros Jon Telleria, Ekaitz Gonzalez y Mikel Delafuente</w:t>
      </w:r>
    </w:p>
    <w:p w:rsidR="008A6FD6" w:rsidRDefault="00C75583" w:rsidP="008A6F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Serán</w:t>
      </w:r>
      <w:r w:rsidR="008A6FD6">
        <w:rPr>
          <w:sz w:val="28"/>
          <w:szCs w:val="28"/>
        </w:rPr>
        <w:t xml:space="preserve"> elegidos </w:t>
      </w:r>
      <w:r w:rsidR="009C0D36">
        <w:rPr>
          <w:sz w:val="28"/>
          <w:szCs w:val="28"/>
        </w:rPr>
        <w:t>por sufragio universal, directo y secreto por la asamblea general. Su mandato es por un año.</w:t>
      </w:r>
    </w:p>
    <w:p w:rsidR="009C0D36" w:rsidRDefault="009C0D36" w:rsidP="008A6F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Podrán ser cesados cuando lo acuerden </w:t>
      </w:r>
      <w:r w:rsidR="00C75583">
        <w:rPr>
          <w:sz w:val="28"/>
          <w:szCs w:val="28"/>
        </w:rPr>
        <w:t>así</w:t>
      </w:r>
      <w:r>
        <w:rPr>
          <w:sz w:val="28"/>
          <w:szCs w:val="28"/>
        </w:rPr>
        <w:t xml:space="preserve"> en la asamblea </w:t>
      </w:r>
      <w:r w:rsidR="00C75583">
        <w:rPr>
          <w:sz w:val="28"/>
          <w:szCs w:val="28"/>
        </w:rPr>
        <w:t>extraordinaria</w:t>
      </w:r>
      <w:r>
        <w:rPr>
          <w:sz w:val="28"/>
          <w:szCs w:val="28"/>
        </w:rPr>
        <w:t xml:space="preserve"> con los requisitos necesarios para que quede válidamente constituida.</w:t>
      </w:r>
    </w:p>
    <w:p w:rsidR="009C0D36" w:rsidRDefault="009C0D36" w:rsidP="008A6F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También podrán cesar por baja voluntaria, en cuyo caso deberá celebrarse una asamblea extraordinaria, en plazo de una semana para poder proceder a su sustitución.</w:t>
      </w:r>
    </w:p>
    <w:p w:rsidR="009C0D36" w:rsidRDefault="009C0D36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>Funciones del consejo rector:</w:t>
      </w:r>
    </w:p>
    <w:p w:rsidR="009C0D36" w:rsidRDefault="009C0D36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.  </w:t>
      </w:r>
      <w:r w:rsidR="00C75583">
        <w:rPr>
          <w:sz w:val="28"/>
          <w:szCs w:val="28"/>
        </w:rPr>
        <w:t>Control</w:t>
      </w:r>
      <w:r>
        <w:rPr>
          <w:sz w:val="28"/>
          <w:szCs w:val="28"/>
        </w:rPr>
        <w:t xml:space="preserve"> del cumplimiento de plazos</w:t>
      </w:r>
    </w:p>
    <w:p w:rsidR="009C0D36" w:rsidRDefault="009C0D36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.  </w:t>
      </w:r>
      <w:r w:rsidR="00C75583">
        <w:rPr>
          <w:sz w:val="28"/>
          <w:szCs w:val="28"/>
        </w:rPr>
        <w:t>Control</w:t>
      </w:r>
      <w:r>
        <w:rPr>
          <w:sz w:val="28"/>
          <w:szCs w:val="28"/>
        </w:rPr>
        <w:t xml:space="preserve"> de realización de tareas</w:t>
      </w:r>
    </w:p>
    <w:p w:rsidR="009C0D36" w:rsidRDefault="009C0D36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.  </w:t>
      </w:r>
      <w:r w:rsidR="00C75583">
        <w:rPr>
          <w:sz w:val="28"/>
          <w:szCs w:val="28"/>
        </w:rPr>
        <w:t>Ayuda</w:t>
      </w:r>
      <w:r>
        <w:rPr>
          <w:sz w:val="28"/>
          <w:szCs w:val="28"/>
        </w:rPr>
        <w:t xml:space="preserve">  a los socios necesitados.</w:t>
      </w:r>
    </w:p>
    <w:p w:rsidR="009C0D36" w:rsidRDefault="009C0D36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.  motivar a los compañeros a trabajar con efectividad.</w:t>
      </w:r>
    </w:p>
    <w:p w:rsidR="009C0D36" w:rsidRDefault="009C0D36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.  dinamizar a los departamentos</w:t>
      </w:r>
      <w:r w:rsidR="00761A27">
        <w:rPr>
          <w:sz w:val="28"/>
          <w:szCs w:val="28"/>
        </w:rPr>
        <w:t>.</w:t>
      </w:r>
    </w:p>
    <w:p w:rsidR="00761A27" w:rsidRDefault="00761A27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.  reparto de tareas, asignación y coordinación de departamentos</w:t>
      </w:r>
    </w:p>
    <w:p w:rsidR="00761A27" w:rsidRDefault="00761A27" w:rsidP="009C0D3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.  archivar, fotocopiar las tareas efectuadas para el dossier.</w:t>
      </w:r>
    </w:p>
    <w:p w:rsidR="00761A27" w:rsidRDefault="00761A27" w:rsidP="00761A27">
      <w:pPr>
        <w:rPr>
          <w:sz w:val="28"/>
          <w:szCs w:val="28"/>
        </w:rPr>
      </w:pPr>
    </w:p>
    <w:p w:rsidR="00761A27" w:rsidRPr="003B1D91" w:rsidRDefault="00761A27" w:rsidP="00761A27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Art-8- obligaciones de los socios trabajadores</w:t>
      </w:r>
    </w:p>
    <w:p w:rsidR="00761A27" w:rsidRDefault="00761A27" w:rsidP="00761A27">
      <w:pPr>
        <w:rPr>
          <w:sz w:val="28"/>
          <w:szCs w:val="28"/>
        </w:rPr>
      </w:pP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 xml:space="preserve">   Los socios trabajadores están obligados a:</w:t>
      </w:r>
    </w:p>
    <w:p w:rsidR="00761A27" w:rsidRDefault="00761A27" w:rsidP="00761A2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Efectuar el desembolso de las aportaciones</w:t>
      </w:r>
    </w:p>
    <w:p w:rsidR="00761A27" w:rsidRDefault="00761A27" w:rsidP="00761A2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Asistir a las reuniones de asamblea general</w:t>
      </w:r>
    </w:p>
    <w:p w:rsidR="00761A27" w:rsidRDefault="00761A27" w:rsidP="00761A2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Cumplir los acuerdos válidamente adoptados</w:t>
      </w:r>
    </w:p>
    <w:p w:rsidR="00761A27" w:rsidRDefault="00761A27" w:rsidP="00761A2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Practicar en las actividades de la cooperativa</w:t>
      </w:r>
    </w:p>
    <w:p w:rsidR="00761A27" w:rsidRDefault="00761A27" w:rsidP="00761A2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dedicarse a actividades que puedan competir con los fines sociales de la cooperativa</w:t>
      </w:r>
    </w:p>
    <w:p w:rsidR="00761A27" w:rsidRDefault="00761A27" w:rsidP="00761A2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Guardar secreto sobre los asuntos y datos de la cooperativa.</w:t>
      </w:r>
    </w:p>
    <w:p w:rsidR="00761A27" w:rsidRDefault="00761A27" w:rsidP="00761A27">
      <w:pPr>
        <w:rPr>
          <w:sz w:val="28"/>
          <w:szCs w:val="28"/>
        </w:rPr>
      </w:pPr>
    </w:p>
    <w:p w:rsidR="00761A27" w:rsidRPr="003B1D91" w:rsidRDefault="00761A27" w:rsidP="00761A27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lastRenderedPageBreak/>
        <w:t>Art-9- derecho a los socios-trabajadores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>.  practicar en la actividad económica y social de la cooperativa.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>.  practicar, con voz y boto, en la asamblea general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.  </w:t>
      </w:r>
      <w:r w:rsidR="00C75583">
        <w:rPr>
          <w:sz w:val="28"/>
          <w:szCs w:val="28"/>
        </w:rPr>
        <w:t>Elegir</w:t>
      </w:r>
      <w:r>
        <w:rPr>
          <w:sz w:val="28"/>
          <w:szCs w:val="28"/>
        </w:rPr>
        <w:t xml:space="preserve"> y ser elegido.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.  </w:t>
      </w:r>
      <w:r w:rsidR="00C75583">
        <w:rPr>
          <w:sz w:val="28"/>
          <w:szCs w:val="28"/>
        </w:rPr>
        <w:t>Exigir</w:t>
      </w:r>
      <w:r>
        <w:rPr>
          <w:sz w:val="28"/>
          <w:szCs w:val="28"/>
        </w:rPr>
        <w:t xml:space="preserve"> información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.  practicar en el retorno de </w:t>
      </w:r>
      <w:r w:rsidR="00C75583">
        <w:rPr>
          <w:sz w:val="28"/>
          <w:szCs w:val="28"/>
        </w:rPr>
        <w:t>excedentes</w:t>
      </w:r>
      <w:r>
        <w:rPr>
          <w:sz w:val="28"/>
          <w:szCs w:val="28"/>
        </w:rPr>
        <w:t>.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>.  cobrar los intereses que se fijen para las aportaciones sociales.</w:t>
      </w:r>
    </w:p>
    <w:p w:rsidR="00761A27" w:rsidRDefault="00761A27" w:rsidP="00761A2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.  recibir la </w:t>
      </w:r>
      <w:r w:rsidR="00A529D5">
        <w:rPr>
          <w:sz w:val="28"/>
          <w:szCs w:val="28"/>
        </w:rPr>
        <w:t>liquidación de su aportación.</w:t>
      </w:r>
    </w:p>
    <w:p w:rsidR="00A529D5" w:rsidRDefault="00A529D5" w:rsidP="00761A27">
      <w:pPr>
        <w:rPr>
          <w:sz w:val="28"/>
          <w:szCs w:val="28"/>
        </w:rPr>
      </w:pPr>
    </w:p>
    <w:p w:rsidR="00A529D5" w:rsidRPr="003B1D91" w:rsidRDefault="00A529D5" w:rsidP="00761A27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Art-10- régimen económico</w:t>
      </w:r>
    </w:p>
    <w:p w:rsidR="00A529D5" w:rsidRDefault="00A529D5" w:rsidP="00761A27">
      <w:pPr>
        <w:rPr>
          <w:sz w:val="28"/>
          <w:szCs w:val="28"/>
        </w:rPr>
      </w:pPr>
    </w:p>
    <w:p w:rsidR="00A529D5" w:rsidRDefault="00A529D5" w:rsidP="00761A27">
      <w:pPr>
        <w:rPr>
          <w:sz w:val="28"/>
          <w:szCs w:val="28"/>
        </w:rPr>
      </w:pPr>
      <w:r>
        <w:rPr>
          <w:sz w:val="28"/>
          <w:szCs w:val="28"/>
        </w:rPr>
        <w:t>El patrimonio de la cooperativa constituido por:</w:t>
      </w:r>
    </w:p>
    <w:p w:rsidR="00A529D5" w:rsidRDefault="00A529D5" w:rsidP="00A529D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Las aportaciones económicas de los socios, que apruebe a la asamblea general, que serán participaciones de 20€.</w:t>
      </w:r>
    </w:p>
    <w:p w:rsidR="00A529D5" w:rsidRDefault="00A529D5" w:rsidP="00A529D5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Las cantidades que se obtengan a las actividades que realicen.</w:t>
      </w:r>
    </w:p>
    <w:p w:rsidR="00A529D5" w:rsidRDefault="00A529D5" w:rsidP="00A529D5">
      <w:pPr>
        <w:rPr>
          <w:sz w:val="28"/>
          <w:szCs w:val="28"/>
        </w:rPr>
      </w:pPr>
    </w:p>
    <w:p w:rsidR="00A529D5" w:rsidRDefault="00A529D5" w:rsidP="00A529D5">
      <w:pPr>
        <w:rPr>
          <w:sz w:val="28"/>
          <w:szCs w:val="28"/>
        </w:rPr>
      </w:pPr>
      <w:r>
        <w:rPr>
          <w:sz w:val="28"/>
          <w:szCs w:val="28"/>
        </w:rPr>
        <w:t>Los beneficios obtenidos por la cooperativa se repartirán de la siguiente forma:</w:t>
      </w:r>
    </w:p>
    <w:p w:rsidR="00A529D5" w:rsidRDefault="00A529D5" w:rsidP="00A529D5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90%para los socios en proporción a los ingresos generados por ellos.</w:t>
      </w:r>
    </w:p>
    <w:p w:rsidR="00A529D5" w:rsidRDefault="00A529D5" w:rsidP="00A529D5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10%para fines sociales.</w:t>
      </w:r>
    </w:p>
    <w:p w:rsidR="00A529D5" w:rsidRDefault="00A529D5" w:rsidP="00A529D5">
      <w:pPr>
        <w:rPr>
          <w:sz w:val="28"/>
          <w:szCs w:val="28"/>
        </w:rPr>
      </w:pPr>
    </w:p>
    <w:p w:rsidR="00A529D5" w:rsidRPr="003B1D91" w:rsidRDefault="00A529D5" w:rsidP="00A529D5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Art-11- régimen documental</w:t>
      </w:r>
    </w:p>
    <w:p w:rsidR="00A529D5" w:rsidRDefault="00A529D5" w:rsidP="00A529D5">
      <w:pPr>
        <w:rPr>
          <w:sz w:val="28"/>
          <w:szCs w:val="28"/>
        </w:rPr>
      </w:pPr>
    </w:p>
    <w:p w:rsidR="00A529D5" w:rsidRDefault="00A529D5" w:rsidP="00A529D5">
      <w:pPr>
        <w:rPr>
          <w:sz w:val="28"/>
          <w:szCs w:val="28"/>
        </w:rPr>
      </w:pPr>
      <w:r>
        <w:rPr>
          <w:sz w:val="28"/>
          <w:szCs w:val="28"/>
        </w:rPr>
        <w:t>La cooperativa llevara los siguientes libros:</w:t>
      </w:r>
    </w:p>
    <w:p w:rsidR="00A529D5" w:rsidRDefault="00A529D5" w:rsidP="00A529D5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Libros de actas, en el que se harán constar las relativas a reuniones con sus órganos. Las mismas estarán suscritas por el presidente y el secretario,</w:t>
      </w:r>
      <w:r w:rsidR="008A6B7B">
        <w:rPr>
          <w:sz w:val="28"/>
          <w:szCs w:val="28"/>
        </w:rPr>
        <w:t xml:space="preserve"> de órgano colegiado que se trate.</w:t>
      </w:r>
    </w:p>
    <w:p w:rsidR="008A6B7B" w:rsidRDefault="008A6B7B" w:rsidP="00A529D5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Libro de contabilidad en el que figurara el presupuesto anual de la cooperativa, </w:t>
      </w:r>
      <w:r w:rsidR="00C75583">
        <w:rPr>
          <w:sz w:val="28"/>
          <w:szCs w:val="28"/>
        </w:rPr>
        <w:t>así</w:t>
      </w:r>
      <w:r>
        <w:rPr>
          <w:sz w:val="28"/>
          <w:szCs w:val="28"/>
        </w:rPr>
        <w:t xml:space="preserve"> como relación de ingresos y gastos.</w:t>
      </w:r>
    </w:p>
    <w:p w:rsidR="008A6B7B" w:rsidRDefault="008A6B7B" w:rsidP="008A6B7B">
      <w:pPr>
        <w:rPr>
          <w:sz w:val="28"/>
          <w:szCs w:val="28"/>
        </w:rPr>
      </w:pPr>
    </w:p>
    <w:p w:rsidR="008A6B7B" w:rsidRPr="003B1D91" w:rsidRDefault="008A6B7B" w:rsidP="008A6B7B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Art-12- régimen disciplinario</w:t>
      </w:r>
    </w:p>
    <w:p w:rsidR="008A6B7B" w:rsidRDefault="008A6B7B" w:rsidP="008A6B7B">
      <w:pPr>
        <w:rPr>
          <w:sz w:val="28"/>
          <w:szCs w:val="28"/>
        </w:rPr>
      </w:pPr>
    </w:p>
    <w:p w:rsidR="008A6B7B" w:rsidRDefault="008A6B7B" w:rsidP="008A6B7B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Los socios solo podrán ser sancionados por faltas previamente tipificadas.</w:t>
      </w:r>
    </w:p>
    <w:p w:rsidR="008A6B7B" w:rsidRDefault="008A6B7B" w:rsidP="008A6B7B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Solamente podrán imponerse a los socios las sanciones que, para cada clase de faltas, estén establecidas en los estatutos</w:t>
      </w:r>
    </w:p>
    <w:p w:rsidR="008A6B7B" w:rsidRDefault="008A6B7B" w:rsidP="008A6B7B">
      <w:pPr>
        <w:rPr>
          <w:sz w:val="28"/>
          <w:szCs w:val="28"/>
        </w:rPr>
      </w:pPr>
    </w:p>
    <w:p w:rsidR="008A6B7B" w:rsidRPr="003B1D91" w:rsidRDefault="008A6B7B" w:rsidP="008A6B7B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Art-13- faltas</w:t>
      </w:r>
    </w:p>
    <w:p w:rsidR="008A6B7B" w:rsidRDefault="008A6B7B" w:rsidP="008A6B7B">
      <w:pPr>
        <w:rPr>
          <w:sz w:val="28"/>
          <w:szCs w:val="28"/>
        </w:rPr>
      </w:pPr>
      <w:r>
        <w:rPr>
          <w:sz w:val="28"/>
          <w:szCs w:val="28"/>
        </w:rPr>
        <w:t>Faltas muy graves:</w:t>
      </w:r>
    </w:p>
    <w:p w:rsidR="008A6B7B" w:rsidRDefault="008A6B7B" w:rsidP="008A6B7B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.las falsificaciones de documentos, firmas estampillas sellos, marcas, claves o datos análogos </w:t>
      </w:r>
      <w:r w:rsidR="00C75583">
        <w:rPr>
          <w:sz w:val="28"/>
          <w:szCs w:val="28"/>
        </w:rPr>
        <w:t>relevantes</w:t>
      </w:r>
      <w:r>
        <w:rPr>
          <w:sz w:val="28"/>
          <w:szCs w:val="28"/>
        </w:rPr>
        <w:t xml:space="preserve"> para la </w:t>
      </w:r>
      <w:r w:rsidR="00C75583">
        <w:rPr>
          <w:sz w:val="28"/>
          <w:szCs w:val="28"/>
        </w:rPr>
        <w:t>relación</w:t>
      </w:r>
      <w:r>
        <w:rPr>
          <w:sz w:val="28"/>
          <w:szCs w:val="28"/>
        </w:rPr>
        <w:t xml:space="preserve"> de la cooperativa con sus socios o terceros.</w:t>
      </w:r>
    </w:p>
    <w:p w:rsidR="008A6B7B" w:rsidRDefault="008A6B7B" w:rsidP="008A6B7B">
      <w:pPr>
        <w:rPr>
          <w:sz w:val="28"/>
          <w:szCs w:val="28"/>
        </w:rPr>
      </w:pPr>
      <w:r>
        <w:rPr>
          <w:sz w:val="28"/>
          <w:szCs w:val="28"/>
        </w:rPr>
        <w:tab/>
        <w:t>.la no participación en la actividad de la cooperativa.</w:t>
      </w:r>
    </w:p>
    <w:p w:rsidR="008A6B7B" w:rsidRDefault="008A6B7B" w:rsidP="008A6B7B">
      <w:pPr>
        <w:ind w:left="708"/>
        <w:rPr>
          <w:sz w:val="28"/>
          <w:szCs w:val="28"/>
        </w:rPr>
      </w:pPr>
      <w:r>
        <w:rPr>
          <w:sz w:val="28"/>
          <w:szCs w:val="28"/>
        </w:rPr>
        <w:t>.violar secretos de la cooperativa que perjudiquen gravemente los</w:t>
      </w:r>
      <w:r>
        <w:rPr>
          <w:sz w:val="28"/>
          <w:szCs w:val="28"/>
        </w:rPr>
        <w:tab/>
        <w:t xml:space="preserve"> intereses de la misma.</w:t>
      </w:r>
      <w:r>
        <w:rPr>
          <w:sz w:val="28"/>
          <w:szCs w:val="28"/>
        </w:rPr>
        <w:tab/>
      </w:r>
    </w:p>
    <w:p w:rsidR="008A6B7B" w:rsidRDefault="008A6B7B" w:rsidP="008A6B7B">
      <w:pPr>
        <w:rPr>
          <w:sz w:val="28"/>
          <w:szCs w:val="28"/>
        </w:rPr>
      </w:pPr>
      <w:r>
        <w:rPr>
          <w:sz w:val="28"/>
          <w:szCs w:val="28"/>
        </w:rPr>
        <w:t>Faltas graves:</w:t>
      </w:r>
    </w:p>
    <w:p w:rsidR="008A6B7B" w:rsidRDefault="008A6B7B" w:rsidP="00274FBD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.la inasistencia injustificada a las asambleas generales debidamente </w:t>
      </w:r>
      <w:r w:rsidR="00274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convocadas cuando el socio </w:t>
      </w:r>
      <w:r w:rsidR="00C75583">
        <w:rPr>
          <w:sz w:val="28"/>
          <w:szCs w:val="28"/>
        </w:rPr>
        <w:t>haya</w:t>
      </w:r>
      <w:r>
        <w:rPr>
          <w:sz w:val="28"/>
          <w:szCs w:val="28"/>
        </w:rPr>
        <w:t xml:space="preserve"> sido sancionado dos veces por falta leve o por no asistir a las reuniones de dicho órgano social en los últimos cinco años.</w:t>
      </w:r>
    </w:p>
    <w:p w:rsidR="008A6B7B" w:rsidRDefault="00274FBD" w:rsidP="00274FBD">
      <w:pPr>
        <w:ind w:left="705"/>
        <w:rPr>
          <w:sz w:val="28"/>
          <w:szCs w:val="28"/>
        </w:rPr>
      </w:pPr>
      <w:r>
        <w:rPr>
          <w:sz w:val="28"/>
          <w:szCs w:val="28"/>
        </w:rPr>
        <w:t>.</w:t>
      </w:r>
      <w:r w:rsidR="008A6B7B">
        <w:rPr>
          <w:sz w:val="28"/>
          <w:szCs w:val="28"/>
        </w:rPr>
        <w:t xml:space="preserve">Los malos tratos de palabra o de obra a otros socios de los órganos sociales. </w:t>
      </w:r>
    </w:p>
    <w:p w:rsidR="00274FBD" w:rsidRDefault="00274FBD" w:rsidP="00274FBD">
      <w:pPr>
        <w:rPr>
          <w:sz w:val="28"/>
          <w:szCs w:val="28"/>
        </w:rPr>
      </w:pPr>
      <w:r>
        <w:rPr>
          <w:sz w:val="28"/>
          <w:szCs w:val="28"/>
        </w:rPr>
        <w:t>Fltas leves:</w:t>
      </w:r>
    </w:p>
    <w:p w:rsidR="00274FBD" w:rsidRDefault="00274FBD" w:rsidP="00274FBD">
      <w:pPr>
        <w:ind w:left="705"/>
        <w:rPr>
          <w:sz w:val="28"/>
          <w:szCs w:val="28"/>
        </w:rPr>
      </w:pPr>
      <w:r>
        <w:rPr>
          <w:sz w:val="28"/>
          <w:szCs w:val="28"/>
        </w:rPr>
        <w:t>.la falta no justificada a las sesiones de la asamblea general a las que el socio fuese convocado a su debida forma.</w:t>
      </w:r>
    </w:p>
    <w:p w:rsidR="00274FBD" w:rsidRDefault="00274FBD" w:rsidP="00274FBD">
      <w:pPr>
        <w:ind w:left="705" w:firstLine="3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C75583">
        <w:rPr>
          <w:sz w:val="28"/>
          <w:szCs w:val="28"/>
        </w:rPr>
        <w:t>La</w:t>
      </w:r>
      <w:r>
        <w:rPr>
          <w:sz w:val="28"/>
          <w:szCs w:val="28"/>
        </w:rPr>
        <w:t xml:space="preserve"> falta de </w:t>
      </w:r>
      <w:r w:rsidR="00C75583">
        <w:rPr>
          <w:sz w:val="28"/>
          <w:szCs w:val="28"/>
        </w:rPr>
        <w:t>notificación</w:t>
      </w:r>
      <w:r>
        <w:rPr>
          <w:sz w:val="28"/>
          <w:szCs w:val="28"/>
        </w:rPr>
        <w:t xml:space="preserve"> al secretario de la cooperativa del cambio de domicilio del socio dentro de los dos meses que desde este echo se produzca</w:t>
      </w:r>
    </w:p>
    <w:p w:rsidR="008A6B7B" w:rsidRDefault="00274FBD" w:rsidP="008A6B7B">
      <w:pPr>
        <w:rPr>
          <w:sz w:val="28"/>
          <w:szCs w:val="28"/>
        </w:rPr>
      </w:pPr>
      <w:r>
        <w:rPr>
          <w:sz w:val="28"/>
          <w:szCs w:val="28"/>
        </w:rPr>
        <w:tab/>
        <w:t>.las faltas que se tipifican en el reglamento de régimen interno, o por acuerdo de la asamblea general.</w:t>
      </w:r>
    </w:p>
    <w:p w:rsidR="00274FBD" w:rsidRDefault="00274FBD" w:rsidP="008A6B7B">
      <w:pPr>
        <w:rPr>
          <w:sz w:val="28"/>
          <w:szCs w:val="28"/>
        </w:rPr>
      </w:pPr>
    </w:p>
    <w:p w:rsidR="00274FBD" w:rsidRDefault="003B1D91" w:rsidP="008A6B7B">
      <w:pPr>
        <w:rPr>
          <w:i/>
          <w:sz w:val="28"/>
          <w:szCs w:val="28"/>
          <w:u w:val="single"/>
        </w:rPr>
      </w:pPr>
      <w:r w:rsidRPr="003B1D91">
        <w:rPr>
          <w:i/>
          <w:sz w:val="28"/>
          <w:szCs w:val="28"/>
          <w:u w:val="single"/>
        </w:rPr>
        <w:t>Art.14- Sanciones y prescripción</w:t>
      </w:r>
    </w:p>
    <w:p w:rsidR="003B1D91" w:rsidRDefault="003B1D91" w:rsidP="008A6B7B">
      <w:pPr>
        <w:rPr>
          <w:sz w:val="28"/>
          <w:szCs w:val="28"/>
        </w:rPr>
      </w:pPr>
      <w:r>
        <w:rPr>
          <w:sz w:val="28"/>
          <w:szCs w:val="28"/>
        </w:rPr>
        <w:t>Las sanciones que se podrán imponer a los socios trabajadores por la comisión de faltas será:</w:t>
      </w:r>
    </w:p>
    <w:p w:rsidR="003B1D91" w:rsidRDefault="003B1D91" w:rsidP="003B1D91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Por faltas muy graves, </w:t>
      </w:r>
      <w:r w:rsidR="00C75583">
        <w:rPr>
          <w:sz w:val="28"/>
          <w:szCs w:val="28"/>
        </w:rPr>
        <w:t>multa de</w:t>
      </w:r>
      <w:r>
        <w:rPr>
          <w:sz w:val="28"/>
          <w:szCs w:val="28"/>
        </w:rPr>
        <w:t xml:space="preserve"> expulsión del grupo</w:t>
      </w:r>
    </w:p>
    <w:p w:rsidR="003B1D91" w:rsidRDefault="003B1D91" w:rsidP="003B1D91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Por las faltas graves la sanción podrá ser de realizar mas trabajos para la empresa</w:t>
      </w:r>
    </w:p>
    <w:p w:rsidR="003B1D91" w:rsidRPr="003B1D91" w:rsidRDefault="003B1D91" w:rsidP="003B1D91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Por faltas leves la sanción podrá ser de amonestación verbal o por escrito o por una multa de reducción de nota.</w:t>
      </w:r>
    </w:p>
    <w:p w:rsidR="003B1D91" w:rsidRDefault="003B1D91" w:rsidP="008A6B7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 xml:space="preserve">Art.15- </w:t>
      </w:r>
      <w:r w:rsidR="00C75583">
        <w:rPr>
          <w:i/>
          <w:sz w:val="28"/>
          <w:szCs w:val="28"/>
          <w:u w:val="single"/>
        </w:rPr>
        <w:t>Órgano</w:t>
      </w:r>
      <w:r>
        <w:rPr>
          <w:i/>
          <w:sz w:val="28"/>
          <w:szCs w:val="28"/>
          <w:u w:val="single"/>
        </w:rPr>
        <w:t xml:space="preserve"> sancionador y procedimiento</w:t>
      </w:r>
    </w:p>
    <w:p w:rsidR="000F05F0" w:rsidRDefault="000F05F0" w:rsidP="008A6B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 facultad sancionadora, respecto a las infracciones al que se refiere el numero 2 de los últimos 12 </w:t>
      </w:r>
      <w:r w:rsidR="00C75583">
        <w:rPr>
          <w:sz w:val="28"/>
          <w:szCs w:val="28"/>
        </w:rPr>
        <w:t>artículos</w:t>
      </w:r>
      <w:r>
        <w:rPr>
          <w:sz w:val="28"/>
          <w:szCs w:val="28"/>
        </w:rPr>
        <w:t xml:space="preserve"> de estos estatutos es competencia indelegable del consejo rector y del profesor. El socio trabajador podrá recurrir en el plazo de 2 </w:t>
      </w:r>
      <w:r w:rsidR="00C75583">
        <w:rPr>
          <w:sz w:val="28"/>
          <w:szCs w:val="28"/>
        </w:rPr>
        <w:t>días</w:t>
      </w:r>
      <w:r>
        <w:rPr>
          <w:sz w:val="28"/>
          <w:szCs w:val="28"/>
        </w:rPr>
        <w:t xml:space="preserve"> desde la notificación del mismo.</w:t>
      </w:r>
    </w:p>
    <w:p w:rsidR="000F05F0" w:rsidRDefault="000F05F0" w:rsidP="008A6B7B">
      <w:pPr>
        <w:rPr>
          <w:sz w:val="28"/>
          <w:szCs w:val="28"/>
        </w:rPr>
      </w:pPr>
    </w:p>
    <w:p w:rsidR="000F05F0" w:rsidRDefault="000F05F0" w:rsidP="008A6B7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Art.16-disolucion y extinción</w:t>
      </w:r>
    </w:p>
    <w:p w:rsidR="000F05F0" w:rsidRDefault="000F05F0" w:rsidP="008A6B7B">
      <w:pPr>
        <w:rPr>
          <w:i/>
          <w:sz w:val="28"/>
          <w:szCs w:val="28"/>
          <w:u w:val="single"/>
        </w:rPr>
      </w:pPr>
    </w:p>
    <w:p w:rsidR="000F05F0" w:rsidRDefault="000F05F0" w:rsidP="008A6B7B">
      <w:pPr>
        <w:rPr>
          <w:sz w:val="28"/>
          <w:szCs w:val="28"/>
        </w:rPr>
      </w:pPr>
      <w:r>
        <w:rPr>
          <w:sz w:val="28"/>
          <w:szCs w:val="28"/>
        </w:rPr>
        <w:t xml:space="preserve">La cooperativa se extinguirá el </w:t>
      </w:r>
      <w:r w:rsidR="00C75583">
        <w:rPr>
          <w:sz w:val="28"/>
          <w:szCs w:val="28"/>
        </w:rPr>
        <w:t>día</w:t>
      </w:r>
      <w:r>
        <w:rPr>
          <w:sz w:val="28"/>
          <w:szCs w:val="28"/>
        </w:rPr>
        <w:t xml:space="preserve"> ULTIMO DIA DE CLASE 24 de febrero</w:t>
      </w:r>
    </w:p>
    <w:p w:rsidR="000F05F0" w:rsidRDefault="000F05F0" w:rsidP="008A6B7B">
      <w:pPr>
        <w:rPr>
          <w:sz w:val="28"/>
          <w:szCs w:val="28"/>
        </w:rPr>
      </w:pPr>
    </w:p>
    <w:p w:rsidR="000F05F0" w:rsidRDefault="000F05F0" w:rsidP="008A6B7B">
      <w:pPr>
        <w:rPr>
          <w:sz w:val="28"/>
          <w:szCs w:val="28"/>
        </w:rPr>
      </w:pPr>
      <w:r>
        <w:rPr>
          <w:sz w:val="28"/>
          <w:szCs w:val="28"/>
        </w:rPr>
        <w:t>PRESIDENTE                                                             SECRETARIO</w:t>
      </w:r>
    </w:p>
    <w:p w:rsidR="000F05F0" w:rsidRDefault="000F05F0" w:rsidP="008A6B7B">
      <w:pPr>
        <w:rPr>
          <w:sz w:val="28"/>
          <w:szCs w:val="28"/>
        </w:rPr>
      </w:pPr>
      <w:r>
        <w:rPr>
          <w:sz w:val="28"/>
          <w:szCs w:val="28"/>
        </w:rPr>
        <w:t>Jon Telleria                                                                Ekaitz Gonzalez</w:t>
      </w:r>
    </w:p>
    <w:p w:rsidR="000F05F0" w:rsidRDefault="000F05F0" w:rsidP="008A6B7B">
      <w:pPr>
        <w:rPr>
          <w:sz w:val="28"/>
          <w:szCs w:val="28"/>
        </w:rPr>
      </w:pPr>
    </w:p>
    <w:p w:rsidR="000F05F0" w:rsidRPr="000F05F0" w:rsidRDefault="000F05F0" w:rsidP="008A6B7B">
      <w:pPr>
        <w:rPr>
          <w:sz w:val="28"/>
          <w:szCs w:val="28"/>
        </w:rPr>
      </w:pPr>
      <w:r>
        <w:rPr>
          <w:sz w:val="28"/>
          <w:szCs w:val="28"/>
        </w:rPr>
        <w:t>Fdo.                                                                             Fdo.</w:t>
      </w:r>
    </w:p>
    <w:p w:rsidR="008A6B7B" w:rsidRPr="008A6B7B" w:rsidRDefault="008A6B7B" w:rsidP="008A6B7B">
      <w:pPr>
        <w:rPr>
          <w:sz w:val="28"/>
          <w:szCs w:val="28"/>
        </w:rPr>
      </w:pPr>
    </w:p>
    <w:sectPr w:rsidR="008A6B7B" w:rsidRPr="008A6B7B" w:rsidSect="00BC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875"/>
    <w:multiLevelType w:val="hybridMultilevel"/>
    <w:tmpl w:val="166C6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338"/>
    <w:multiLevelType w:val="hybridMultilevel"/>
    <w:tmpl w:val="57CA54EE"/>
    <w:lvl w:ilvl="0" w:tplc="66BE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58C"/>
    <w:multiLevelType w:val="hybridMultilevel"/>
    <w:tmpl w:val="EB801D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472"/>
    <w:multiLevelType w:val="hybridMultilevel"/>
    <w:tmpl w:val="1B783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8FD"/>
    <w:multiLevelType w:val="hybridMultilevel"/>
    <w:tmpl w:val="3BACC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AC4"/>
    <w:multiLevelType w:val="hybridMultilevel"/>
    <w:tmpl w:val="37504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A99"/>
    <w:multiLevelType w:val="hybridMultilevel"/>
    <w:tmpl w:val="C8E45176"/>
    <w:lvl w:ilvl="0" w:tplc="3B84B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D6FEB"/>
    <w:rsid w:val="000F05F0"/>
    <w:rsid w:val="00274FBD"/>
    <w:rsid w:val="003B1D91"/>
    <w:rsid w:val="003F1A98"/>
    <w:rsid w:val="005D6FEB"/>
    <w:rsid w:val="00761A27"/>
    <w:rsid w:val="008A6B7B"/>
    <w:rsid w:val="008A6FD6"/>
    <w:rsid w:val="0094432C"/>
    <w:rsid w:val="009C0D36"/>
    <w:rsid w:val="00A529D5"/>
    <w:rsid w:val="00BC2EC5"/>
    <w:rsid w:val="00C46913"/>
    <w:rsid w:val="00C73E1C"/>
    <w:rsid w:val="00C75583"/>
    <w:rsid w:val="00D36F2F"/>
    <w:rsid w:val="00DA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F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6F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FC68-5EF0-4F2E-B41A-9CB4FFA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ikaslea</dc:creator>
  <cp:lastModifiedBy>profe19</cp:lastModifiedBy>
  <cp:revision>2</cp:revision>
  <dcterms:created xsi:type="dcterms:W3CDTF">2012-01-25T12:28:00Z</dcterms:created>
  <dcterms:modified xsi:type="dcterms:W3CDTF">2012-01-25T12:28:00Z</dcterms:modified>
</cp:coreProperties>
</file>