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AD" w:rsidRPr="007E1943" w:rsidRDefault="008C59AD" w:rsidP="008C59AD">
      <w:pPr>
        <w:pStyle w:val="Sinespaciado"/>
        <w:jc w:val="center"/>
        <w:rPr>
          <w:rFonts w:ascii="Harrington" w:hAnsi="Harrington"/>
          <w:b/>
          <w:sz w:val="52"/>
          <w:szCs w:val="52"/>
        </w:rPr>
      </w:pPr>
      <w:r w:rsidRPr="008C59AD">
        <w:rPr>
          <w:rFonts w:ascii="Harrington" w:hAnsi="Harrington"/>
          <w:b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316453</wp:posOffset>
            </wp:positionH>
            <wp:positionV relativeFrom="paragraph">
              <wp:posOffset>2730</wp:posOffset>
            </wp:positionV>
            <wp:extent cx="1085355" cy="938150"/>
            <wp:effectExtent l="19050" t="0" r="495" b="0"/>
            <wp:wrapNone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9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943">
        <w:rPr>
          <w:rFonts w:ascii="Harrington" w:hAnsi="Harrington"/>
          <w:b/>
          <w:sz w:val="52"/>
          <w:szCs w:val="52"/>
        </w:rPr>
        <w:t>ARTE.JUVENIL</w:t>
      </w:r>
    </w:p>
    <w:p w:rsidR="008C59AD" w:rsidRDefault="008C59AD" w:rsidP="008C59AD">
      <w:pPr>
        <w:pStyle w:val="Sinespaciado"/>
        <w:jc w:val="center"/>
      </w:pPr>
    </w:p>
    <w:p w:rsidR="008C59AD" w:rsidRDefault="008C59AD" w:rsidP="008C59AD">
      <w:pPr>
        <w:pStyle w:val="Sinespaciado"/>
        <w:jc w:val="center"/>
      </w:pPr>
      <w:r>
        <w:t xml:space="preserve">Av.  </w:t>
      </w:r>
      <w:proofErr w:type="spellStart"/>
      <w:r>
        <w:t>Jumandy</w:t>
      </w:r>
      <w:proofErr w:type="spellEnd"/>
      <w:r>
        <w:t xml:space="preserve">  y  Dos </w:t>
      </w:r>
      <w:proofErr w:type="spellStart"/>
      <w:r>
        <w:t>Rios</w:t>
      </w:r>
      <w:proofErr w:type="spellEnd"/>
    </w:p>
    <w:p w:rsidR="008C59AD" w:rsidRDefault="008C59AD" w:rsidP="008C59AD">
      <w:pPr>
        <w:pStyle w:val="Sinespaciado"/>
        <w:jc w:val="center"/>
      </w:pPr>
      <w:proofErr w:type="spellStart"/>
      <w:r>
        <w:t>Telefono</w:t>
      </w:r>
      <w:proofErr w:type="spellEnd"/>
      <w:r>
        <w:t>: 062889546</w:t>
      </w:r>
    </w:p>
    <w:p w:rsidR="008C59AD" w:rsidRDefault="008C59AD" w:rsidP="008C59AD">
      <w:pPr>
        <w:pStyle w:val="Sinespaciado"/>
        <w:jc w:val="center"/>
      </w:pPr>
      <w:r>
        <w:t>Celular: 094631437</w:t>
      </w:r>
    </w:p>
    <w:p w:rsidR="008C59AD" w:rsidRDefault="008C59AD" w:rsidP="008C59AD">
      <w:pPr>
        <w:pStyle w:val="Sinespaciado"/>
        <w:jc w:val="center"/>
      </w:pPr>
      <w:r>
        <w:t xml:space="preserve">Correo: </w:t>
      </w:r>
      <w:hyperlink r:id="rId5" w:history="1">
        <w:r w:rsidRPr="000B5D66">
          <w:rPr>
            <w:rStyle w:val="Hipervnculo"/>
          </w:rPr>
          <w:t>eje.artejuvenil@hotmail.com</w:t>
        </w:r>
      </w:hyperlink>
    </w:p>
    <w:p w:rsidR="008C59AD" w:rsidRPr="007E1943" w:rsidRDefault="008C59AD" w:rsidP="008C59AD">
      <w:pPr>
        <w:pStyle w:val="Sinespaciado"/>
        <w:jc w:val="center"/>
      </w:pPr>
      <w:r>
        <w:t>Tena-Napo-Ecuador</w:t>
      </w:r>
    </w:p>
    <w:p w:rsidR="008C59AD" w:rsidRDefault="008C59AD" w:rsidP="008C59AD">
      <w:pPr>
        <w:rPr>
          <w:rFonts w:ascii="Harrington" w:hAnsi="Harrington"/>
          <w:b/>
          <w:sz w:val="52"/>
          <w:szCs w:val="52"/>
        </w:rPr>
      </w:pPr>
    </w:p>
    <w:tbl>
      <w:tblPr>
        <w:tblStyle w:val="Tablaconcuadrcula"/>
        <w:tblW w:w="0" w:type="auto"/>
        <w:tblInd w:w="3523" w:type="dxa"/>
        <w:tblLook w:val="04A0"/>
      </w:tblPr>
      <w:tblGrid>
        <w:gridCol w:w="1460"/>
      </w:tblGrid>
      <w:tr w:rsidR="008C59AD" w:rsidTr="00BD24BD">
        <w:trPr>
          <w:trHeight w:val="786"/>
        </w:trPr>
        <w:tc>
          <w:tcPr>
            <w:tcW w:w="1460" w:type="dxa"/>
          </w:tcPr>
          <w:p w:rsidR="008C59AD" w:rsidRDefault="008C59AD" w:rsidP="00BD24BD">
            <w:pPr>
              <w:jc w:val="center"/>
            </w:pPr>
            <w:r>
              <w:t>ASAMBLEA GENERAL DE SOCIOS</w:t>
            </w:r>
          </w:p>
        </w:tc>
      </w:tr>
    </w:tbl>
    <w:p w:rsidR="008C59AD" w:rsidRDefault="008C59AD" w:rsidP="008C59AD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1.95pt;margin-top:4.75pt;width:0;height:30.85pt;z-index:251658240;mso-position-horizontal-relative:text;mso-position-vertical-relative:text" o:connectortype="straight">
            <v:stroke endarrow="block"/>
          </v:shape>
        </w:pict>
      </w:r>
    </w:p>
    <w:p w:rsidR="008C59AD" w:rsidRDefault="008C59AD" w:rsidP="008C59AD"/>
    <w:tbl>
      <w:tblPr>
        <w:tblStyle w:val="Tablaconcuadrcula"/>
        <w:tblpPr w:leftFromText="141" w:rightFromText="141" w:vertAnchor="text" w:horzAnchor="margin" w:tblpXSpec="center" w:tblpY="-100"/>
        <w:tblW w:w="0" w:type="auto"/>
        <w:tblLook w:val="04A0"/>
      </w:tblPr>
      <w:tblGrid>
        <w:gridCol w:w="1516"/>
      </w:tblGrid>
      <w:tr w:rsidR="008C59AD" w:rsidTr="00BD24BD">
        <w:trPr>
          <w:trHeight w:val="585"/>
        </w:trPr>
        <w:tc>
          <w:tcPr>
            <w:tcW w:w="1516" w:type="dxa"/>
          </w:tcPr>
          <w:p w:rsidR="008C59AD" w:rsidRDefault="008C59AD" w:rsidP="00BD24BD">
            <w:pPr>
              <w:jc w:val="center"/>
            </w:pPr>
            <w:r>
              <w:t>Karen Varela</w:t>
            </w:r>
          </w:p>
          <w:p w:rsidR="008C59AD" w:rsidRPr="00232E7B" w:rsidRDefault="008C59AD" w:rsidP="00BD24BD">
            <w:pPr>
              <w:jc w:val="center"/>
              <w:rPr>
                <w:b/>
              </w:rPr>
            </w:pPr>
            <w:r w:rsidRPr="00232E7B">
              <w:rPr>
                <w:b/>
              </w:rPr>
              <w:t>GERENCIA</w:t>
            </w:r>
          </w:p>
        </w:tc>
      </w:tr>
    </w:tbl>
    <w:p w:rsidR="008C59AD" w:rsidRDefault="008C59AD" w:rsidP="008C59AD"/>
    <w:p w:rsidR="008C59AD" w:rsidRDefault="008C59AD" w:rsidP="008C59AD">
      <w:r>
        <w:rPr>
          <w:noProof/>
          <w:lang w:eastAsia="es-ES"/>
        </w:rPr>
        <w:pict>
          <v:shape id="_x0000_s1026" type="#_x0000_t32" style="position:absolute;margin-left:211.95pt;margin-top:5.1pt;width:0;height:207.6pt;z-index:251658240" o:connectortype="straight">
            <v:stroke endarrow="block"/>
          </v:shape>
        </w:pict>
      </w:r>
    </w:p>
    <w:tbl>
      <w:tblPr>
        <w:tblStyle w:val="Tablaconcuadrcula"/>
        <w:tblpPr w:leftFromText="141" w:rightFromText="141" w:vertAnchor="text" w:horzAnchor="page" w:tblpX="7243" w:tblpY="519"/>
        <w:tblW w:w="0" w:type="auto"/>
        <w:tblLook w:val="04A0"/>
      </w:tblPr>
      <w:tblGrid>
        <w:gridCol w:w="1778"/>
      </w:tblGrid>
      <w:tr w:rsidR="008C59AD" w:rsidTr="00BD24BD">
        <w:trPr>
          <w:trHeight w:val="635"/>
        </w:trPr>
        <w:tc>
          <w:tcPr>
            <w:tcW w:w="1778" w:type="dxa"/>
          </w:tcPr>
          <w:p w:rsidR="008C59AD" w:rsidRDefault="008C59AD" w:rsidP="00BD24BD">
            <w:pPr>
              <w:jc w:val="center"/>
            </w:pPr>
            <w:r>
              <w:t>Karen Sánchez</w:t>
            </w:r>
          </w:p>
          <w:p w:rsidR="008C59AD" w:rsidRPr="00232E7B" w:rsidRDefault="008C59AD" w:rsidP="00BD24BD">
            <w:pPr>
              <w:jc w:val="center"/>
              <w:rPr>
                <w:b/>
              </w:rPr>
            </w:pPr>
            <w:r w:rsidRPr="00232E7B">
              <w:rPr>
                <w:b/>
              </w:rPr>
              <w:t>SECRETARIA</w:t>
            </w:r>
          </w:p>
        </w:tc>
      </w:tr>
    </w:tbl>
    <w:p w:rsidR="008C59AD" w:rsidRDefault="008C59AD" w:rsidP="008C59AD"/>
    <w:p w:rsidR="008C59AD" w:rsidRDefault="008C59AD" w:rsidP="008C59AD">
      <w:r>
        <w:rPr>
          <w:noProof/>
          <w:lang w:eastAsia="es-ES"/>
        </w:rPr>
        <w:pict>
          <v:shape id="_x0000_s1033" type="#_x0000_t32" style="position:absolute;margin-left:211.95pt;margin-top:17.8pt;width:46.15pt;height:0;z-index:251658240" o:connectortype="straight">
            <v:stroke endarrow="block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9AD" w:rsidRDefault="008C59AD" w:rsidP="008C59AD"/>
    <w:p w:rsidR="008C59AD" w:rsidRDefault="008C59AD" w:rsidP="008C59AD">
      <w:r>
        <w:rPr>
          <w:noProof/>
          <w:lang w:eastAsia="es-ES"/>
        </w:rPr>
        <w:pict>
          <v:shape id="_x0000_s1030" type="#_x0000_t32" style="position:absolute;margin-left:325.45pt;margin-top:9.9pt;width:0;height:33.7pt;z-index:25165824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9" type="#_x0000_t32" style="position:absolute;margin-left:48.65pt;margin-top:9.9pt;width:0;height:33.7pt;z-index:25165824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8" type="#_x0000_t32" style="position:absolute;margin-left:48.65pt;margin-top:9.9pt;width:276.8pt;height:0;z-index:251658240" o:connectortype="straight"/>
        </w:pict>
      </w:r>
    </w:p>
    <w:p w:rsidR="008C59AD" w:rsidRDefault="008C59AD" w:rsidP="008C59AD"/>
    <w:tbl>
      <w:tblPr>
        <w:tblStyle w:val="Tablaconcuadrcula"/>
        <w:tblpPr w:leftFromText="141" w:rightFromText="141" w:vertAnchor="text" w:horzAnchor="margin" w:tblpY="55"/>
        <w:tblW w:w="0" w:type="auto"/>
        <w:tblLook w:val="04A0"/>
      </w:tblPr>
      <w:tblGrid>
        <w:gridCol w:w="2264"/>
      </w:tblGrid>
      <w:tr w:rsidR="008C59AD" w:rsidTr="00BD24BD">
        <w:trPr>
          <w:trHeight w:val="604"/>
        </w:trPr>
        <w:tc>
          <w:tcPr>
            <w:tcW w:w="2264" w:type="dxa"/>
          </w:tcPr>
          <w:p w:rsidR="008C59AD" w:rsidRDefault="008C59AD" w:rsidP="00BD24BD">
            <w:pPr>
              <w:jc w:val="center"/>
            </w:pPr>
            <w:r>
              <w:t>Alexandra Acosta</w:t>
            </w:r>
          </w:p>
          <w:p w:rsidR="008C59AD" w:rsidRPr="00232E7B" w:rsidRDefault="008C59AD" w:rsidP="00BD24BD">
            <w:pPr>
              <w:jc w:val="center"/>
              <w:rPr>
                <w:b/>
              </w:rPr>
            </w:pPr>
            <w:r w:rsidRPr="00232E7B">
              <w:rPr>
                <w:b/>
              </w:rPr>
              <w:t>DEP. FINANCIERO</w:t>
            </w:r>
          </w:p>
        </w:tc>
      </w:tr>
    </w:tbl>
    <w:p w:rsidR="008C59AD" w:rsidRDefault="008C59AD" w:rsidP="008C59AD"/>
    <w:tbl>
      <w:tblPr>
        <w:tblStyle w:val="Tablaconcuadrcula"/>
        <w:tblpPr w:leftFromText="141" w:rightFromText="141" w:vertAnchor="text" w:horzAnchor="page" w:tblpX="7186" w:tblpY="-461"/>
        <w:tblW w:w="0" w:type="auto"/>
        <w:tblLook w:val="04A0"/>
      </w:tblPr>
      <w:tblGrid>
        <w:gridCol w:w="2246"/>
      </w:tblGrid>
      <w:tr w:rsidR="008C59AD" w:rsidTr="00BD24BD">
        <w:trPr>
          <w:trHeight w:val="642"/>
        </w:trPr>
        <w:tc>
          <w:tcPr>
            <w:tcW w:w="2246" w:type="dxa"/>
          </w:tcPr>
          <w:p w:rsidR="008C59AD" w:rsidRDefault="008C59AD" w:rsidP="00BD24BD">
            <w:pPr>
              <w:jc w:val="center"/>
            </w:pPr>
            <w:r>
              <w:t xml:space="preserve">Cristina C </w:t>
            </w:r>
            <w:proofErr w:type="spellStart"/>
            <w:r>
              <w:t>aicedo</w:t>
            </w:r>
            <w:proofErr w:type="spellEnd"/>
          </w:p>
          <w:p w:rsidR="008C59AD" w:rsidRPr="00232E7B" w:rsidRDefault="008C59AD" w:rsidP="00BD24BD">
            <w:pPr>
              <w:jc w:val="center"/>
              <w:rPr>
                <w:b/>
              </w:rPr>
            </w:pPr>
            <w:r w:rsidRPr="00232E7B">
              <w:rPr>
                <w:b/>
              </w:rPr>
              <w:t>DEP.  R.R.H.H.</w:t>
            </w:r>
          </w:p>
        </w:tc>
      </w:tr>
    </w:tbl>
    <w:p w:rsidR="008C59AD" w:rsidRDefault="008C59AD" w:rsidP="008C59AD"/>
    <w:tbl>
      <w:tblPr>
        <w:tblStyle w:val="Tablaconcuadrcula"/>
        <w:tblpPr w:leftFromText="141" w:rightFromText="141" w:vertAnchor="text" w:horzAnchor="page" w:tblpX="7206" w:tblpY="881"/>
        <w:tblW w:w="0" w:type="auto"/>
        <w:tblLook w:val="04A0"/>
      </w:tblPr>
      <w:tblGrid>
        <w:gridCol w:w="2376"/>
      </w:tblGrid>
      <w:tr w:rsidR="008C59AD" w:rsidTr="00BD24BD">
        <w:trPr>
          <w:trHeight w:val="687"/>
        </w:trPr>
        <w:tc>
          <w:tcPr>
            <w:tcW w:w="2376" w:type="dxa"/>
          </w:tcPr>
          <w:p w:rsidR="008C59AD" w:rsidRDefault="008C59AD" w:rsidP="00BD24BD">
            <w:pPr>
              <w:jc w:val="center"/>
            </w:pPr>
            <w:r>
              <w:t>Yadira Granja</w:t>
            </w:r>
          </w:p>
          <w:p w:rsidR="008C59AD" w:rsidRPr="00232E7B" w:rsidRDefault="008C59AD" w:rsidP="00BD24BD">
            <w:pPr>
              <w:jc w:val="center"/>
              <w:rPr>
                <w:b/>
              </w:rPr>
            </w:pPr>
            <w:r w:rsidRPr="00232E7B">
              <w:rPr>
                <w:b/>
              </w:rPr>
              <w:t>DEP. MARKETING</w:t>
            </w:r>
          </w:p>
        </w:tc>
      </w:tr>
    </w:tbl>
    <w:tbl>
      <w:tblPr>
        <w:tblStyle w:val="Tablaconcuadrcula"/>
        <w:tblpPr w:leftFromText="141" w:rightFromText="141" w:vertAnchor="text" w:horzAnchor="margin" w:tblpY="888"/>
        <w:tblW w:w="0" w:type="auto"/>
        <w:tblLook w:val="04A0"/>
      </w:tblPr>
      <w:tblGrid>
        <w:gridCol w:w="2264"/>
      </w:tblGrid>
      <w:tr w:rsidR="008C59AD" w:rsidTr="00BD24BD">
        <w:trPr>
          <w:trHeight w:val="710"/>
        </w:trPr>
        <w:tc>
          <w:tcPr>
            <w:tcW w:w="2264" w:type="dxa"/>
          </w:tcPr>
          <w:p w:rsidR="008C59AD" w:rsidRDefault="008C59AD" w:rsidP="00BD24BD">
            <w:pPr>
              <w:jc w:val="center"/>
            </w:pPr>
            <w:r>
              <w:t>Cristina Caicedo</w:t>
            </w:r>
          </w:p>
          <w:p w:rsidR="008C59AD" w:rsidRPr="00232E7B" w:rsidRDefault="008C59AD" w:rsidP="00BD24BD">
            <w:pPr>
              <w:jc w:val="center"/>
              <w:rPr>
                <w:b/>
              </w:rPr>
            </w:pPr>
            <w:r w:rsidRPr="00232E7B">
              <w:rPr>
                <w:b/>
              </w:rPr>
              <w:t>DEP. PRODUCCION</w:t>
            </w:r>
          </w:p>
        </w:tc>
      </w:tr>
    </w:tbl>
    <w:p w:rsidR="008C59AD" w:rsidRDefault="008C59AD" w:rsidP="008C59AD">
      <w:r>
        <w:rPr>
          <w:noProof/>
          <w:lang w:eastAsia="es-ES"/>
        </w:rPr>
        <w:pict>
          <v:shape id="_x0000_s1032" type="#_x0000_t32" style="position:absolute;margin-left:325.45pt;margin-top:9.15pt;width:0;height:23.4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1" type="#_x0000_t32" style="position:absolute;margin-left:48.65pt;margin-top:9.15pt;width:0;height:23.4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7" type="#_x0000_t32" style="position:absolute;margin-left:48.65pt;margin-top:9.15pt;width:276.8pt;height:0;z-index:251658240;mso-position-horizontal-relative:text;mso-position-vertical-relative:text" o:connectortype="straight"/>
        </w:pict>
      </w:r>
    </w:p>
    <w:p w:rsidR="00761218" w:rsidRDefault="00761218"/>
    <w:sectPr w:rsidR="00761218" w:rsidSect="001C1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9AD"/>
    <w:rsid w:val="00761218"/>
    <w:rsid w:val="008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0"/>
        <o:r id="V:Rule4" type="connector" idref="#_x0000_s1029"/>
        <o:r id="V:Rule5" type="connector" idref="#_x0000_s1031"/>
        <o:r id="V:Rule6" type="connector" idref="#_x0000_s1027"/>
        <o:r id="V:Rule7" type="connector" idref="#_x0000_s1028"/>
        <o:r id="V:Rule8" type="connector" idref="#_x0000_s1033"/>
        <o:r id="V:Rule9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59A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C59A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C5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je.artejuvenil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renef</dc:creator>
  <cp:lastModifiedBy>renef</cp:lastModifiedBy>
  <cp:revision>1</cp:revision>
  <dcterms:created xsi:type="dcterms:W3CDTF">2011-01-10T12:25:00Z</dcterms:created>
  <dcterms:modified xsi:type="dcterms:W3CDTF">2011-01-10T12:26:00Z</dcterms:modified>
</cp:coreProperties>
</file>