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8E1" w:rsidRPr="00A85FD4" w:rsidRDefault="00EA68E1" w:rsidP="00EA68E1">
      <w:pPr>
        <w:jc w:val="center"/>
        <w:rPr>
          <w:lang w:val="es-HN"/>
        </w:rPr>
      </w:pPr>
      <w:r w:rsidRPr="00A85FD4">
        <w:rPr>
          <w:lang w:val="es-HN"/>
        </w:rPr>
        <w:t>ESTATUTOS</w:t>
      </w:r>
    </w:p>
    <w:p w:rsidR="00EA68E1" w:rsidRPr="00A85FD4" w:rsidRDefault="00EA68E1" w:rsidP="00EA68E1">
      <w:pPr>
        <w:jc w:val="center"/>
        <w:rPr>
          <w:lang w:val="es-HN"/>
        </w:rPr>
      </w:pPr>
    </w:p>
    <w:p w:rsidR="00EA68E1" w:rsidRPr="00A85FD4" w:rsidRDefault="00EA68E1" w:rsidP="00EA68E1">
      <w:pPr>
        <w:rPr>
          <w:lang w:val="es-HN"/>
        </w:rPr>
      </w:pPr>
      <w:r w:rsidRPr="00A85FD4">
        <w:rPr>
          <w:lang w:val="es-HN"/>
        </w:rPr>
        <w:t>Capitulo 1</w:t>
      </w:r>
    </w:p>
    <w:p w:rsidR="00EA68E1" w:rsidRPr="00A85FD4" w:rsidRDefault="00EA68E1" w:rsidP="00EA68E1">
      <w:pPr>
        <w:rPr>
          <w:lang w:val="es-HN"/>
        </w:rPr>
      </w:pPr>
      <w:r w:rsidRPr="00A85FD4">
        <w:rPr>
          <w:lang w:val="es-HN"/>
        </w:rPr>
        <w:t xml:space="preserve">Denominación y ámbito social de actuación </w:t>
      </w:r>
    </w:p>
    <w:p w:rsidR="00EA68E1" w:rsidRPr="00A85FD4" w:rsidRDefault="00EA68E1" w:rsidP="00EA68E1">
      <w:pPr>
        <w:rPr>
          <w:lang w:val="es-HN"/>
        </w:rPr>
      </w:pPr>
      <w:r w:rsidRPr="00A85FD4">
        <w:rPr>
          <w:lang w:val="es-HN"/>
        </w:rPr>
        <w:t xml:space="preserve">Articulo 1. La empresa funcionara bajo el nombre de </w:t>
      </w:r>
      <w:r>
        <w:rPr>
          <w:lang w:val="es-HN"/>
        </w:rPr>
        <w:t>CAFE</w:t>
      </w:r>
    </w:p>
    <w:p w:rsidR="00EA68E1" w:rsidRDefault="00EA68E1" w:rsidP="00EA68E1">
      <w:pPr>
        <w:rPr>
          <w:lang w:val="es-HN"/>
        </w:rPr>
      </w:pPr>
      <w:r w:rsidRPr="00A85FD4">
        <w:rPr>
          <w:lang w:val="es-HN"/>
        </w:rPr>
        <w:t>Articulo 2. La empresa tiene por objetivo las siguientes actividades:</w:t>
      </w:r>
      <w:r>
        <w:rPr>
          <w:lang w:val="es-HN"/>
        </w:rPr>
        <w:t xml:space="preserve"> Comercialización y distribución de los productos asignados. Estas actividades serán desarrolladas por los integrantes de la COOP. CAFÉ.</w:t>
      </w:r>
    </w:p>
    <w:p w:rsidR="00EA68E1" w:rsidRPr="00A85FD4" w:rsidRDefault="00EA68E1" w:rsidP="00EA68E1">
      <w:pPr>
        <w:rPr>
          <w:lang w:val="es-HN"/>
        </w:rPr>
      </w:pPr>
      <w:r w:rsidRPr="00A85FD4">
        <w:rPr>
          <w:lang w:val="es-HN"/>
        </w:rPr>
        <w:t xml:space="preserve">Articulo 3. La empresa se constituye desde el veinte y cinco de Mayo del dos mil diez hasta el treinta de Octubre del dos mil diez. </w:t>
      </w:r>
    </w:p>
    <w:p w:rsidR="00EA68E1" w:rsidRPr="00A85FD4" w:rsidRDefault="00EA68E1" w:rsidP="00EA68E1">
      <w:pPr>
        <w:rPr>
          <w:lang w:val="es-HN"/>
        </w:rPr>
      </w:pPr>
    </w:p>
    <w:p w:rsidR="00EA68E1" w:rsidRPr="00A85FD4" w:rsidRDefault="00EA68E1" w:rsidP="00EA68E1">
      <w:pPr>
        <w:rPr>
          <w:lang w:val="es-HN"/>
        </w:rPr>
      </w:pPr>
      <w:r w:rsidRPr="00A85FD4">
        <w:rPr>
          <w:lang w:val="es-HN"/>
        </w:rPr>
        <w:t>Capitulo 2</w:t>
      </w:r>
    </w:p>
    <w:p w:rsidR="00EA68E1" w:rsidRPr="00A85FD4" w:rsidRDefault="00EA68E1" w:rsidP="00EA68E1">
      <w:pPr>
        <w:rPr>
          <w:lang w:val="es-HN"/>
        </w:rPr>
      </w:pPr>
      <w:r w:rsidRPr="00A85FD4">
        <w:rPr>
          <w:lang w:val="es-HN"/>
        </w:rPr>
        <w:t xml:space="preserve">Articulo 4. El domicilio social queda establecido en la ciudad de Nacaome, Valle, Barrio Santa Maria. </w:t>
      </w:r>
    </w:p>
    <w:p w:rsidR="00EA68E1" w:rsidRPr="00A85FD4" w:rsidRDefault="00EA68E1" w:rsidP="00EA68E1">
      <w:pPr>
        <w:rPr>
          <w:lang w:val="es-HN"/>
        </w:rPr>
      </w:pPr>
    </w:p>
    <w:p w:rsidR="00EA68E1" w:rsidRPr="00A85FD4" w:rsidRDefault="00EA68E1" w:rsidP="00EA68E1">
      <w:pPr>
        <w:rPr>
          <w:lang w:val="es-HN"/>
        </w:rPr>
      </w:pPr>
      <w:r w:rsidRPr="00A85FD4">
        <w:rPr>
          <w:lang w:val="es-HN"/>
        </w:rPr>
        <w:t>Capitulo 3</w:t>
      </w:r>
    </w:p>
    <w:p w:rsidR="00EA68E1" w:rsidRPr="00A85FD4" w:rsidRDefault="00EA68E1" w:rsidP="00EA68E1">
      <w:pPr>
        <w:rPr>
          <w:lang w:val="es-HN"/>
        </w:rPr>
      </w:pPr>
      <w:r w:rsidRPr="00A85FD4">
        <w:rPr>
          <w:lang w:val="es-HN"/>
        </w:rPr>
        <w:t xml:space="preserve">Articulo 5. El capital de inversión se fija en </w:t>
      </w:r>
      <w:r>
        <w:rPr>
          <w:lang w:val="es-HN"/>
        </w:rPr>
        <w:t xml:space="preserve">mil cuatro </w:t>
      </w:r>
      <w:r w:rsidRPr="00A85FD4">
        <w:rPr>
          <w:lang w:val="es-HN"/>
        </w:rPr>
        <w:t>cientos lempiras. Se divide en aportaciones de cien lempiras cada participante otorgan a cada titular derechos y obligaciones.</w:t>
      </w:r>
    </w:p>
    <w:p w:rsidR="00EA68E1" w:rsidRPr="00A85FD4" w:rsidRDefault="00EA68E1" w:rsidP="00EA68E1">
      <w:pPr>
        <w:rPr>
          <w:lang w:val="es-HN"/>
        </w:rPr>
      </w:pPr>
      <w:r w:rsidRPr="00A85FD4">
        <w:rPr>
          <w:lang w:val="es-HN"/>
        </w:rPr>
        <w:t xml:space="preserve">Articulo 6. La distribución de beneficios se realizara en forma equitativa. </w:t>
      </w:r>
    </w:p>
    <w:p w:rsidR="00EA68E1" w:rsidRPr="00A85FD4" w:rsidRDefault="00EA68E1" w:rsidP="00EA68E1">
      <w:pPr>
        <w:rPr>
          <w:lang w:val="es-HN"/>
        </w:rPr>
      </w:pPr>
    </w:p>
    <w:p w:rsidR="00EA68E1" w:rsidRPr="00A85FD4" w:rsidRDefault="00EA68E1" w:rsidP="00EA68E1">
      <w:pPr>
        <w:rPr>
          <w:lang w:val="es-HN"/>
        </w:rPr>
      </w:pPr>
      <w:r w:rsidRPr="00A85FD4">
        <w:rPr>
          <w:lang w:val="es-HN"/>
        </w:rPr>
        <w:t>Capitulo 4</w:t>
      </w:r>
    </w:p>
    <w:p w:rsidR="00EA68E1" w:rsidRDefault="00EA68E1" w:rsidP="00EA68E1">
      <w:pPr>
        <w:rPr>
          <w:lang w:val="es-HN"/>
        </w:rPr>
      </w:pPr>
      <w:r w:rsidRPr="00A85FD4">
        <w:rPr>
          <w:lang w:val="es-HN"/>
        </w:rPr>
        <w:t>Articulo 7. E</w:t>
      </w:r>
      <w:r>
        <w:rPr>
          <w:lang w:val="es-HN"/>
        </w:rPr>
        <w:t xml:space="preserve">l reparto de tareas se hará en forma democrática. Las decisiones serán tomadas de forma democrática mediante la asamblea general. </w:t>
      </w:r>
    </w:p>
    <w:p w:rsidR="00EA68E1" w:rsidRDefault="00EA68E1" w:rsidP="00EA68E1">
      <w:pPr>
        <w:rPr>
          <w:lang w:val="es-HN"/>
        </w:rPr>
      </w:pPr>
    </w:p>
    <w:p w:rsidR="00EA68E1" w:rsidRDefault="00EA68E1" w:rsidP="00EA68E1">
      <w:pPr>
        <w:rPr>
          <w:lang w:val="es-HN"/>
        </w:rPr>
      </w:pPr>
      <w:r>
        <w:rPr>
          <w:lang w:val="es-HN"/>
        </w:rPr>
        <w:t>Capitulo 5</w:t>
      </w:r>
    </w:p>
    <w:p w:rsidR="00EA68E1" w:rsidRDefault="00E47C12" w:rsidP="00EA68E1">
      <w:pPr>
        <w:rPr>
          <w:lang w:val="es-HN"/>
        </w:rPr>
      </w:pPr>
      <w:r>
        <w:rPr>
          <w:lang w:val="es-HN"/>
        </w:rPr>
        <w:t xml:space="preserve">Articulo 8. </w:t>
      </w:r>
      <w:r w:rsidR="00EA68E1">
        <w:rPr>
          <w:lang w:val="es-HN"/>
        </w:rPr>
        <w:t xml:space="preserve">Los informes de cuentas se presentaran a los socios cada quince días y serán supervisadas por la directiva. </w:t>
      </w:r>
    </w:p>
    <w:p w:rsidR="00EA68E1" w:rsidRDefault="00EA68E1" w:rsidP="00EA68E1">
      <w:pPr>
        <w:rPr>
          <w:lang w:val="es-HN"/>
        </w:rPr>
      </w:pPr>
    </w:p>
    <w:p w:rsidR="00EA68E1" w:rsidRDefault="00EA68E1" w:rsidP="00EA68E1">
      <w:pPr>
        <w:rPr>
          <w:lang w:val="es-HN"/>
        </w:rPr>
      </w:pPr>
      <w:r>
        <w:rPr>
          <w:lang w:val="es-HN"/>
        </w:rPr>
        <w:t>Capitulo  6</w:t>
      </w:r>
    </w:p>
    <w:p w:rsidR="00EA68E1" w:rsidRDefault="00EA68E1" w:rsidP="00EA68E1">
      <w:pPr>
        <w:rPr>
          <w:lang w:val="es-HN"/>
        </w:rPr>
      </w:pPr>
      <w:r>
        <w:rPr>
          <w:lang w:val="es-HN"/>
        </w:rPr>
        <w:t>Articulo 9. La disolución será el</w:t>
      </w:r>
      <w:r w:rsidR="00944C2C">
        <w:rPr>
          <w:lang w:val="es-HN"/>
        </w:rPr>
        <w:t xml:space="preserve"> 30 de octubre del dos mil diez. </w:t>
      </w:r>
    </w:p>
    <w:p w:rsidR="00EA68E1" w:rsidRPr="00A85FD4" w:rsidRDefault="00EA68E1" w:rsidP="00EA68E1">
      <w:pPr>
        <w:rPr>
          <w:lang w:val="es-HN"/>
        </w:rPr>
      </w:pPr>
      <w:r>
        <w:rPr>
          <w:lang w:val="es-HN"/>
        </w:rPr>
        <w:t>Articulo</w:t>
      </w:r>
      <w:r w:rsidR="00E47C12">
        <w:rPr>
          <w:lang w:val="es-HN"/>
        </w:rPr>
        <w:t xml:space="preserve"> </w:t>
      </w:r>
      <w:r>
        <w:rPr>
          <w:lang w:val="es-HN"/>
        </w:rPr>
        <w:t>10</w:t>
      </w:r>
      <w:r w:rsidR="00E47C12">
        <w:rPr>
          <w:lang w:val="es-HN"/>
        </w:rPr>
        <w:t>.</w:t>
      </w:r>
      <w:r>
        <w:rPr>
          <w:lang w:val="es-HN"/>
        </w:rPr>
        <w:t xml:space="preserve"> </w:t>
      </w:r>
      <w:r w:rsidR="00944C2C">
        <w:rPr>
          <w:lang w:val="es-HN"/>
        </w:rPr>
        <w:t>Al finalizar la actividad nuestra cooperativa le entregara una pequeña aportación al área de educación</w:t>
      </w:r>
      <w:r w:rsidR="006667C9">
        <w:rPr>
          <w:lang w:val="es-HN"/>
        </w:rPr>
        <w:t xml:space="preserve"> comercial del Instituto Terencio Sierra. </w:t>
      </w:r>
    </w:p>
    <w:p w:rsidR="00EA68E1" w:rsidRPr="00A85FD4" w:rsidRDefault="00EA68E1" w:rsidP="00EA68E1">
      <w:pPr>
        <w:rPr>
          <w:lang w:val="es-HN"/>
        </w:rPr>
      </w:pPr>
    </w:p>
    <w:p w:rsidR="00EA68E1" w:rsidRPr="00A85FD4" w:rsidRDefault="00EA68E1" w:rsidP="00EA68E1">
      <w:pPr>
        <w:jc w:val="center"/>
        <w:rPr>
          <w:lang w:val="es-HN"/>
        </w:rPr>
      </w:pPr>
    </w:p>
    <w:p w:rsidR="00EA68E1" w:rsidRPr="00A85FD4" w:rsidRDefault="00EA68E1" w:rsidP="00EA68E1">
      <w:pPr>
        <w:rPr>
          <w:lang w:val="es-HN"/>
        </w:rPr>
      </w:pPr>
    </w:p>
    <w:p w:rsidR="003402E4" w:rsidRDefault="003402E4"/>
    <w:sectPr w:rsidR="003402E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proofState w:spelling="clean" w:grammar="clean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59EA"/>
    <w:rsid w:val="002A59EA"/>
    <w:rsid w:val="003402E4"/>
    <w:rsid w:val="006667C9"/>
    <w:rsid w:val="009175E7"/>
    <w:rsid w:val="00944C2C"/>
    <w:rsid w:val="00E47C12"/>
    <w:rsid w:val="00EA6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HN" w:eastAsia="es-H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8E1"/>
    <w:rPr>
      <w:sz w:val="24"/>
      <w:szCs w:val="24"/>
      <w:lang w:val="en-US" w:eastAsia="en-U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ESTATUTOS</vt:lpstr>
    </vt:vector>
  </TitlesOfParts>
  <Company>HOME</Company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ESTATUTOS</dc:title>
  <dc:creator>USER</dc:creator>
  <cp:lastModifiedBy>Julia</cp:lastModifiedBy>
  <cp:revision>2</cp:revision>
  <dcterms:created xsi:type="dcterms:W3CDTF">2010-07-21T17:23:00Z</dcterms:created>
  <dcterms:modified xsi:type="dcterms:W3CDTF">2010-07-21T17:23:00Z</dcterms:modified>
</cp:coreProperties>
</file>