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9E" w:rsidRPr="003476D0" w:rsidRDefault="002A5E9E" w:rsidP="006F2A8F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3476D0">
        <w:rPr>
          <w:rFonts w:ascii="Arial" w:hAnsi="Arial" w:cs="Arial"/>
          <w:b/>
          <w:color w:val="0070C0"/>
          <w:sz w:val="36"/>
          <w:szCs w:val="36"/>
          <w:u w:val="single"/>
        </w:rPr>
        <w:t>SegundMano Mayol</w:t>
      </w:r>
    </w:p>
    <w:p w:rsidR="003476D0" w:rsidRDefault="003476D0" w:rsidP="006F2A8F">
      <w:pPr>
        <w:jc w:val="center"/>
        <w:rPr>
          <w:noProof/>
          <w:sz w:val="24"/>
          <w:szCs w:val="24"/>
          <w:lang w:eastAsia="es-ES"/>
        </w:rPr>
      </w:pPr>
    </w:p>
    <w:p w:rsidR="002A5E9E" w:rsidRDefault="002A5E9E" w:rsidP="006F2A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613535" cy="1478915"/>
            <wp:effectExtent l="19050" t="0" r="5715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D0" w:rsidRDefault="003476D0" w:rsidP="006F2A8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76D0" w:rsidRDefault="003476D0" w:rsidP="006F2A8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F2A8F" w:rsidRPr="006F2A8F" w:rsidRDefault="006F2A8F" w:rsidP="006F2A8F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6F2A8F">
        <w:rPr>
          <w:rFonts w:ascii="Arial" w:hAnsi="Arial" w:cs="Arial"/>
          <w:b/>
          <w:sz w:val="28"/>
          <w:szCs w:val="28"/>
          <w:u w:val="single"/>
        </w:rPr>
        <w:t>Estatutos</w:t>
      </w:r>
    </w:p>
    <w:p w:rsidR="006F2A8F" w:rsidRPr="006F2A8F" w:rsidRDefault="006F2A8F" w:rsidP="006F2A8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A8F" w:rsidRPr="006F2A8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  <w:u w:val="single"/>
        </w:rPr>
        <w:t>Capítulo 1</w:t>
      </w:r>
      <w:r w:rsidRPr="006F2A8F">
        <w:rPr>
          <w:rFonts w:ascii="Arial" w:hAnsi="Arial" w:cs="Arial"/>
          <w:b/>
          <w:sz w:val="24"/>
          <w:szCs w:val="24"/>
        </w:rPr>
        <w:t>:</w:t>
      </w:r>
      <w:r w:rsidRPr="006F2A8F">
        <w:rPr>
          <w:rFonts w:ascii="Arial" w:hAnsi="Arial" w:cs="Arial"/>
          <w:sz w:val="24"/>
          <w:szCs w:val="24"/>
        </w:rPr>
        <w:t xml:space="preserve"> Denominación y ámbito social de actuación</w:t>
      </w:r>
    </w:p>
    <w:p w:rsidR="006F2A8F" w:rsidRPr="006F2A8F" w:rsidRDefault="006F2A8F" w:rsidP="006F2A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</w:rPr>
        <w:t>Artículo 1. Nombre y Razón social.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La cooperativa funcionará bajo el nombre de “</w:t>
      </w:r>
      <w:r w:rsidR="002A5E9E">
        <w:rPr>
          <w:rFonts w:ascii="Arial" w:hAnsi="Arial" w:cs="Arial"/>
          <w:sz w:val="24"/>
          <w:szCs w:val="24"/>
        </w:rPr>
        <w:t>Segunda</w:t>
      </w:r>
      <w:r w:rsidRPr="006F2A8F">
        <w:rPr>
          <w:rFonts w:ascii="Arial" w:hAnsi="Arial" w:cs="Arial"/>
          <w:sz w:val="24"/>
          <w:szCs w:val="24"/>
        </w:rPr>
        <w:t>Mano Mayol”.</w:t>
      </w:r>
    </w:p>
    <w:p w:rsidR="006F2A8F" w:rsidRPr="006F2A8F" w:rsidRDefault="006F2A8F" w:rsidP="006F2A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</w:rPr>
        <w:t>Artículo 2. Objeto social.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La cooperativa tiene como objeto la siguiente actividad que es vender todo tipo de artículos de segunda mano.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Estas actividades serán desarroll</w:t>
      </w:r>
      <w:r w:rsidR="002A5E9E">
        <w:rPr>
          <w:rFonts w:ascii="Arial" w:hAnsi="Arial" w:cs="Arial"/>
          <w:sz w:val="24"/>
          <w:szCs w:val="24"/>
        </w:rPr>
        <w:t>adas por los socios de “Segunda</w:t>
      </w:r>
      <w:r w:rsidRPr="006F2A8F">
        <w:rPr>
          <w:rFonts w:ascii="Arial" w:hAnsi="Arial" w:cs="Arial"/>
          <w:sz w:val="24"/>
          <w:szCs w:val="24"/>
        </w:rPr>
        <w:t>Mano Mayol”.</w:t>
      </w:r>
    </w:p>
    <w:p w:rsidR="006F2A8F" w:rsidRPr="006F2A8F" w:rsidRDefault="006F2A8F" w:rsidP="006F2A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</w:rPr>
        <w:t>Artículo 3. Duración.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La cooperativa se constituye desde el día 4 de noviembre de 2009 hasta el final del ciclo escolar 09/10.</w:t>
      </w:r>
    </w:p>
    <w:p w:rsidR="006F2A8F" w:rsidRPr="006F2A8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  <w:u w:val="single"/>
        </w:rPr>
        <w:t>Capítulo 2</w:t>
      </w:r>
      <w:r w:rsidRPr="006F2A8F">
        <w:rPr>
          <w:rFonts w:ascii="Arial" w:hAnsi="Arial" w:cs="Arial"/>
          <w:b/>
          <w:sz w:val="24"/>
          <w:szCs w:val="24"/>
        </w:rPr>
        <w:t>:</w:t>
      </w:r>
      <w:r w:rsidRPr="006F2A8F">
        <w:rPr>
          <w:rFonts w:ascii="Arial" w:hAnsi="Arial" w:cs="Arial"/>
          <w:sz w:val="24"/>
          <w:szCs w:val="24"/>
        </w:rPr>
        <w:t xml:space="preserve"> Domicilio social</w:t>
      </w:r>
    </w:p>
    <w:p w:rsidR="006F2A8F" w:rsidRPr="006F2A8F" w:rsidRDefault="006F2A8F" w:rsidP="006F2A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</w:rPr>
        <w:t>Artículo 4. Domicilio.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El artículo social queda establecido en Toledo, C/ Airén nº 7.</w:t>
      </w:r>
    </w:p>
    <w:p w:rsidR="006F2A8F" w:rsidRPr="006F2A8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  <w:u w:val="single"/>
        </w:rPr>
        <w:t>Capítulo 3</w:t>
      </w:r>
      <w:r w:rsidRPr="006F2A8F">
        <w:rPr>
          <w:rFonts w:ascii="Arial" w:hAnsi="Arial" w:cs="Arial"/>
          <w:sz w:val="24"/>
          <w:szCs w:val="24"/>
        </w:rPr>
        <w:t>: Régimen económico</w:t>
      </w:r>
    </w:p>
    <w:p w:rsidR="006F2A8F" w:rsidRPr="006F2A8F" w:rsidRDefault="006F2A8F" w:rsidP="006F2A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</w:rPr>
        <w:t>Artículo 5. Capital Social.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El capital de inversión se fija en 105 euros. Se divide en 7 participaciones que será de 15 euros cada uno. Cada participación otorga a cada titular derechos y obligaciones.</w:t>
      </w:r>
    </w:p>
    <w:p w:rsidR="006F2A8F" w:rsidRPr="006F2A8F" w:rsidRDefault="006F2A8F" w:rsidP="006F2A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</w:rPr>
        <w:t>Artículo 6. Distribución de beneficios.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lastRenderedPageBreak/>
        <w:t>La distribución de dividendo a los socios se realizará al finalizar el ciclo escolar 09/10.</w:t>
      </w:r>
    </w:p>
    <w:p w:rsidR="006F2A8F" w:rsidRPr="006F2A8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  <w:u w:val="single"/>
        </w:rPr>
        <w:t>Capítulo 4</w:t>
      </w:r>
      <w:r w:rsidRPr="006F2A8F">
        <w:rPr>
          <w:rFonts w:ascii="Arial" w:hAnsi="Arial" w:cs="Arial"/>
          <w:sz w:val="24"/>
          <w:szCs w:val="24"/>
        </w:rPr>
        <w:t>: Órganos de la sociedad.</w:t>
      </w:r>
    </w:p>
    <w:p w:rsidR="006F2A8F" w:rsidRPr="006F2A8F" w:rsidRDefault="006F2A8F" w:rsidP="006F2A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</w:rPr>
        <w:t>Artículo 7. Régimen y organización de la cooperativa.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 xml:space="preserve">Director General: Blanca Martín Domínguez 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Director de finanzas: Arturo Sánchez Sánchez y Alberto Ramírez García.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Departamento de comercio exterior: Tomás Perugini Aprá y Borja Rozadilla Vidal.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Departamento de marketing: Samuel Jiménez y Roberto San Segundo</w:t>
      </w:r>
    </w:p>
    <w:p w:rsidR="006F2A8F" w:rsidRPr="006F2A8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Las decisiones serán tomadas de forma democrática mediante votación.</w:t>
      </w:r>
    </w:p>
    <w:p w:rsidR="006F2A8F" w:rsidRPr="006F2A8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  <w:u w:val="single"/>
        </w:rPr>
        <w:t>Capítulo 5</w:t>
      </w:r>
      <w:r w:rsidRPr="006F2A8F">
        <w:rPr>
          <w:rFonts w:ascii="Arial" w:hAnsi="Arial" w:cs="Arial"/>
          <w:sz w:val="24"/>
          <w:szCs w:val="24"/>
        </w:rPr>
        <w:t xml:space="preserve">: Libros y contabilidad. </w:t>
      </w:r>
    </w:p>
    <w:p w:rsidR="006F2A8F" w:rsidRPr="006F2A8F" w:rsidRDefault="006F2A8F" w:rsidP="006F2A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Artículo 8. Las cuentas.</w:t>
      </w:r>
    </w:p>
    <w:p w:rsidR="006F2A8F" w:rsidRPr="006F2A8F" w:rsidRDefault="006F2A8F" w:rsidP="006F2A8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sz w:val="24"/>
          <w:szCs w:val="24"/>
        </w:rPr>
        <w:t>Los informes de las cuentas se presentan a los socios cooperativistas cada semana y serán supervisadas por los jefes de departamento de finanzas.</w:t>
      </w:r>
    </w:p>
    <w:p w:rsidR="006F2A8F" w:rsidRPr="006F2A8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  <w:u w:val="single"/>
        </w:rPr>
        <w:t>Capítulo 6</w:t>
      </w:r>
      <w:r w:rsidRPr="006F2A8F">
        <w:rPr>
          <w:rFonts w:ascii="Arial" w:hAnsi="Arial" w:cs="Arial"/>
          <w:sz w:val="24"/>
          <w:szCs w:val="24"/>
        </w:rPr>
        <w:t>: Transformación y Disolución</w:t>
      </w:r>
    </w:p>
    <w:p w:rsidR="006F2A8F" w:rsidRPr="006F2A8F" w:rsidRDefault="006F2A8F" w:rsidP="006F2A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</w:rPr>
        <w:t>Artículo 9. Disolución.</w:t>
      </w:r>
    </w:p>
    <w:p w:rsidR="006F2A8F" w:rsidRPr="006F2A8F" w:rsidRDefault="006F2A8F" w:rsidP="006F2A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F2A8F">
        <w:rPr>
          <w:rFonts w:ascii="Arial" w:hAnsi="Arial" w:cs="Arial"/>
          <w:b/>
          <w:sz w:val="24"/>
          <w:szCs w:val="24"/>
        </w:rPr>
        <w:t>Artículo 10. Otras disposiciones</w:t>
      </w:r>
    </w:p>
    <w:p w:rsidR="006F2A8F" w:rsidRDefault="006F2A8F" w:rsidP="006F2A8F">
      <w:pPr>
        <w:jc w:val="center"/>
        <w:rPr>
          <w:sz w:val="24"/>
          <w:szCs w:val="24"/>
        </w:rPr>
      </w:pPr>
    </w:p>
    <w:p w:rsidR="003476D0" w:rsidRDefault="003476D0" w:rsidP="006F2A8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F2A8F" w:rsidRPr="004B42AF" w:rsidRDefault="006F2A8F" w:rsidP="006F2A8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B42AF">
        <w:rPr>
          <w:rFonts w:ascii="Arial" w:hAnsi="Arial" w:cs="Arial"/>
          <w:sz w:val="28"/>
          <w:szCs w:val="28"/>
          <w:u w:val="single"/>
        </w:rPr>
        <w:t>CARTA DE PRESENTACIÓN</w:t>
      </w:r>
    </w:p>
    <w:p w:rsidR="006F2A8F" w:rsidRPr="004B42A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4B42AF">
        <w:rPr>
          <w:rFonts w:ascii="Arial" w:hAnsi="Arial" w:cs="Arial"/>
          <w:sz w:val="24"/>
          <w:szCs w:val="24"/>
        </w:rPr>
        <w:t xml:space="preserve">Nuestra cooperativa es: SegundaMano Mayol S. Cooperativa, es una empresa virtual formada por 7 alumnos con distintos departamentos y función de compra venta de productos o innovar en servicios y bienes.   </w:t>
      </w:r>
    </w:p>
    <w:p w:rsidR="006F2A8F" w:rsidRPr="004B42A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4B42AF">
        <w:rPr>
          <w:rFonts w:ascii="Arial" w:hAnsi="Arial" w:cs="Arial"/>
          <w:sz w:val="24"/>
          <w:szCs w:val="24"/>
        </w:rPr>
        <w:t>Esta empresa trata de la compra-venta de todo tipo de productos que se moverán en un mercado de la asignatura A.I.E.</w:t>
      </w:r>
    </w:p>
    <w:p w:rsidR="006F2A8F" w:rsidRPr="004B42A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4B42AF">
        <w:rPr>
          <w:rFonts w:ascii="Arial" w:hAnsi="Arial" w:cs="Arial"/>
          <w:sz w:val="24"/>
          <w:szCs w:val="24"/>
        </w:rPr>
        <w:t>Cada alumno tiene la función de ser un socio de la cooperativa y aportara un capital de 15 euros.</w:t>
      </w:r>
    </w:p>
    <w:p w:rsidR="006F2A8F" w:rsidRPr="004B42AF" w:rsidRDefault="006F2A8F" w:rsidP="006F2A8F">
      <w:pPr>
        <w:jc w:val="both"/>
        <w:rPr>
          <w:rFonts w:ascii="Arial" w:hAnsi="Arial" w:cs="Arial"/>
          <w:sz w:val="24"/>
          <w:szCs w:val="24"/>
        </w:rPr>
      </w:pPr>
      <w:r w:rsidRPr="004B42AF">
        <w:rPr>
          <w:rFonts w:ascii="Arial" w:hAnsi="Arial" w:cs="Arial"/>
          <w:sz w:val="24"/>
          <w:szCs w:val="24"/>
        </w:rPr>
        <w:t>Para más información:</w:t>
      </w:r>
    </w:p>
    <w:p w:rsidR="003476D0" w:rsidRDefault="00061ED6" w:rsidP="003476D0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2A5E9E" w:rsidRPr="005469A5">
          <w:rPr>
            <w:rStyle w:val="Hipervnculo"/>
            <w:rFonts w:ascii="Arial" w:hAnsi="Arial" w:cs="Arial"/>
            <w:sz w:val="24"/>
            <w:szCs w:val="24"/>
          </w:rPr>
          <w:t>segunda.mano.mayol@gmail.com</w:t>
        </w:r>
      </w:hyperlink>
    </w:p>
    <w:p w:rsidR="003476D0" w:rsidRDefault="003476D0" w:rsidP="003476D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76D0" w:rsidRDefault="003476D0" w:rsidP="003476D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8438A" w:rsidRDefault="000649B2" w:rsidP="000649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Diagrama de Gantt SegundaMano Mayol</w:t>
      </w:r>
    </w:p>
    <w:p w:rsidR="000649B2" w:rsidRDefault="000649B2" w:rsidP="000649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834903" cy="3505200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77" cy="350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85" w:rsidRPr="003476D0" w:rsidRDefault="00153085" w:rsidP="001530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5E9E">
        <w:rPr>
          <w:rFonts w:ascii="Arial" w:hAnsi="Arial" w:cs="Arial"/>
          <w:b/>
          <w:sz w:val="28"/>
          <w:szCs w:val="28"/>
          <w:u w:val="single"/>
        </w:rPr>
        <w:t>Organigrama SegundaMano Mayol</w:t>
      </w:r>
    </w:p>
    <w:p w:rsidR="00153085" w:rsidRPr="004B42AF" w:rsidRDefault="00153085" w:rsidP="00153085">
      <w:pPr>
        <w:jc w:val="center"/>
        <w:rPr>
          <w:rFonts w:ascii="Arial" w:hAnsi="Arial" w:cs="Arial"/>
          <w:sz w:val="24"/>
          <w:szCs w:val="24"/>
        </w:rPr>
      </w:pPr>
    </w:p>
    <w:p w:rsidR="00153085" w:rsidRDefault="00061ED6" w:rsidP="0015308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94" style="position:absolute;left:0;text-align:left;margin-left:148.7pt;margin-top:11.6pt;width:147pt;height:48.75pt;z-index:251642368" fillcolor="white [3201]" strokecolor="black [3200]" strokeweight="2.5pt">
            <v:shadow color="#868686"/>
            <v:textbox style="mso-next-textbox:#_x0000_s1094">
              <w:txbxContent>
                <w:p w:rsidR="00153085" w:rsidRDefault="00153085" w:rsidP="001530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5A46">
                    <w:rPr>
                      <w:rFonts w:ascii="Arial" w:hAnsi="Arial" w:cs="Arial"/>
                      <w:b/>
                    </w:rPr>
                    <w:t>Directora General</w:t>
                  </w:r>
                </w:p>
                <w:p w:rsidR="00153085" w:rsidRPr="006E5A46" w:rsidRDefault="00153085" w:rsidP="001530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Blanca Martin </w:t>
                  </w:r>
                </w:p>
              </w:txbxContent>
            </v:textbox>
          </v:rect>
        </w:pict>
      </w:r>
    </w:p>
    <w:p w:rsidR="00153085" w:rsidRDefault="00061ED6" w:rsidP="0015308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124" style="position:absolute;left:0;text-align:left;margin-left:419.9pt;margin-top:177.5pt;width:72.45pt;height:42pt;z-index:251643392" fillcolor="white [3201]" strokecolor="black [3200]" strokeweight="2.5pt">
            <v:shadow color="#868686"/>
            <v:textbox style="mso-next-textbox:#_x0000_s1124">
              <w:txbxContent>
                <w:p w:rsidR="00153085" w:rsidRDefault="00153085" w:rsidP="00153085">
                  <w:r>
                    <w:t xml:space="preserve">Roberto San Segundo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123" style="position:absolute;left:0;text-align:left;margin-left:329.75pt;margin-top:177.5pt;width:66.75pt;height:42pt;z-index:251644416" fillcolor="white [3201]" strokecolor="black [3200]" strokeweight="2.5pt">
            <v:shadow color="#868686"/>
            <v:textbox style="mso-next-textbox:#_x0000_s1123">
              <w:txbxContent>
                <w:p w:rsidR="00153085" w:rsidRDefault="00153085" w:rsidP="00153085">
                  <w:r>
                    <w:t xml:space="preserve">Samuel Jiménez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122" style="position:absolute;left:0;text-align:left;margin-left:237.75pt;margin-top:177.5pt;width:66.75pt;height:42pt;z-index:251645440" fillcolor="white [3201]" strokecolor="black [3200]" strokeweight="2.5pt">
            <v:shadow color="#868686"/>
            <v:textbox style="mso-next-textbox:#_x0000_s1122">
              <w:txbxContent>
                <w:p w:rsidR="00153085" w:rsidRDefault="00153085" w:rsidP="00153085">
                  <w:r>
                    <w:t xml:space="preserve">Borja </w:t>
                  </w:r>
                  <w:proofErr w:type="spellStart"/>
                  <w:r>
                    <w:t>Rozadilla</w:t>
                  </w:r>
                  <w:proofErr w:type="spellEnd"/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121" style="position:absolute;left:0;text-align:left;margin-left:144.8pt;margin-top:177.5pt;width:66.75pt;height:42pt;z-index:251646464" fillcolor="white [3201]" strokecolor="black [3200]" strokeweight="2.5pt">
            <v:shadow color="#868686"/>
            <v:textbox style="mso-next-textbox:#_x0000_s1121">
              <w:txbxContent>
                <w:p w:rsidR="00153085" w:rsidRDefault="00153085" w:rsidP="00153085">
                  <w:r>
                    <w:t xml:space="preserve">Tomás </w:t>
                  </w:r>
                  <w:proofErr w:type="spellStart"/>
                  <w:r>
                    <w:t>Perugini</w:t>
                  </w:r>
                  <w:proofErr w:type="spellEnd"/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120" style="position:absolute;left:0;text-align:left;margin-left:52.8pt;margin-top:177.5pt;width:66.75pt;height:42pt;z-index:251647488" fillcolor="white [3201]" strokecolor="black [3200]" strokeweight="2.5pt">
            <v:shadow color="#868686"/>
            <v:textbox style="mso-next-textbox:#_x0000_s1120">
              <w:txbxContent>
                <w:p w:rsidR="00153085" w:rsidRDefault="00153085" w:rsidP="00153085">
                  <w:r>
                    <w:t xml:space="preserve">Alberto Ramírez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119" style="position:absolute;left:0;text-align:left;margin-left:-39.65pt;margin-top:177.5pt;width:66.75pt;height:42pt;z-index:251648512" fillcolor="white [3201]" strokecolor="black [3200]" strokeweight="2.5pt">
            <v:shadow color="#868686"/>
            <v:textbox style="mso-next-textbox:#_x0000_s1119">
              <w:txbxContent>
                <w:p w:rsidR="00153085" w:rsidRDefault="00153085" w:rsidP="00153085">
                  <w:r>
                    <w:t xml:space="preserve">Arturo Sánchez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362.7pt;margin-top:167.75pt;width:0;height:9.75pt;z-index:251649536" o:connectortype="straight"/>
        </w:pict>
      </w:r>
      <w:r>
        <w:rPr>
          <w:noProof/>
          <w:sz w:val="24"/>
          <w:szCs w:val="24"/>
          <w:lang w:eastAsia="es-ES"/>
        </w:rPr>
        <w:pict>
          <v:shape id="_x0000_s1116" type="#_x0000_t32" style="position:absolute;left:0;text-align:left;margin-left:362.7pt;margin-top:167.75pt;width:45.75pt;height:0;z-index:251650560" o:connectortype="straight"/>
        </w:pict>
      </w:r>
      <w:r>
        <w:rPr>
          <w:noProof/>
          <w:sz w:val="24"/>
          <w:szCs w:val="24"/>
          <w:lang w:eastAsia="es-ES"/>
        </w:rPr>
        <w:pict>
          <v:shape id="_x0000_s1115" type="#_x0000_t32" style="position:absolute;left:0;text-align:left;margin-left:408.45pt;margin-top:167.75pt;width:45.75pt;height:0;z-index:251651584" o:connectortype="straight"/>
        </w:pict>
      </w:r>
      <w:r>
        <w:rPr>
          <w:noProof/>
          <w:sz w:val="24"/>
          <w:szCs w:val="24"/>
          <w:lang w:eastAsia="es-ES"/>
        </w:rPr>
        <w:pict>
          <v:shape id="_x0000_s1114" type="#_x0000_t32" style="position:absolute;left:0;text-align:left;margin-left:408.45pt;margin-top:136.25pt;width:0;height:31.5pt;z-index:251652608" o:connectortype="straight"/>
        </w:pict>
      </w:r>
      <w:r>
        <w:rPr>
          <w:noProof/>
          <w:sz w:val="24"/>
          <w:szCs w:val="24"/>
          <w:lang w:eastAsia="es-ES"/>
        </w:rPr>
        <w:pict>
          <v:shape id="_x0000_s1118" type="#_x0000_t32" style="position:absolute;left:0;text-align:left;margin-left:454.2pt;margin-top:167.75pt;width:0;height:9.75pt;z-index:251653632" o:connectortype="straight"/>
        </w:pict>
      </w:r>
      <w:r>
        <w:rPr>
          <w:noProof/>
          <w:sz w:val="24"/>
          <w:szCs w:val="24"/>
          <w:lang w:eastAsia="es-ES"/>
        </w:rPr>
        <w:pict>
          <v:shape id="_x0000_s1112" type="#_x0000_t32" style="position:absolute;left:0;text-align:left;margin-left:178.2pt;margin-top:167.75pt;width:0;height:9.75pt;z-index:251654656" o:connectortype="straight"/>
        </w:pict>
      </w:r>
      <w:r>
        <w:rPr>
          <w:noProof/>
          <w:sz w:val="24"/>
          <w:szCs w:val="24"/>
          <w:lang w:eastAsia="es-ES"/>
        </w:rPr>
        <w:pict>
          <v:shape id="_x0000_s1111" type="#_x0000_t32" style="position:absolute;left:0;text-align:left;margin-left:178.2pt;margin-top:167.75pt;width:45.75pt;height:0;z-index:251655680" o:connectortype="straight"/>
        </w:pict>
      </w:r>
      <w:r>
        <w:rPr>
          <w:noProof/>
          <w:sz w:val="24"/>
          <w:szCs w:val="24"/>
          <w:lang w:eastAsia="es-ES"/>
        </w:rPr>
        <w:pict>
          <v:shape id="_x0000_s1110" type="#_x0000_t32" style="position:absolute;left:0;text-align:left;margin-left:223.95pt;margin-top:167.75pt;width:45.75pt;height:0;z-index:251656704" o:connectortype="straight"/>
        </w:pict>
      </w:r>
      <w:r>
        <w:rPr>
          <w:noProof/>
          <w:sz w:val="24"/>
          <w:szCs w:val="24"/>
          <w:lang w:eastAsia="es-ES"/>
        </w:rPr>
        <w:pict>
          <v:shape id="_x0000_s1109" type="#_x0000_t32" style="position:absolute;left:0;text-align:left;margin-left:223.95pt;margin-top:136.25pt;width:0;height:31.5pt;z-index:251657728" o:connectortype="straight"/>
        </w:pict>
      </w:r>
      <w:r>
        <w:rPr>
          <w:noProof/>
          <w:sz w:val="24"/>
          <w:szCs w:val="24"/>
          <w:lang w:eastAsia="es-ES"/>
        </w:rPr>
        <w:pict>
          <v:shape id="_x0000_s1113" type="#_x0000_t32" style="position:absolute;left:0;text-align:left;margin-left:269.7pt;margin-top:167.75pt;width:0;height:9.75pt;z-index:251658752" o:connectortype="straight"/>
        </w:pict>
      </w:r>
      <w:r>
        <w:rPr>
          <w:noProof/>
          <w:sz w:val="24"/>
          <w:szCs w:val="24"/>
          <w:lang w:eastAsia="es-ES"/>
        </w:rPr>
        <w:pict>
          <v:shape id="_x0000_s1107" type="#_x0000_t32" style="position:absolute;left:0;text-align:left;margin-left:-6.3pt;margin-top:167.75pt;width:0;height:9.75pt;z-index:251659776" o:connectortype="straight"/>
        </w:pict>
      </w:r>
      <w:r>
        <w:rPr>
          <w:noProof/>
          <w:sz w:val="24"/>
          <w:szCs w:val="24"/>
          <w:lang w:eastAsia="es-ES"/>
        </w:rPr>
        <w:pict>
          <v:shape id="_x0000_s1106" type="#_x0000_t32" style="position:absolute;left:0;text-align:left;margin-left:-6.3pt;margin-top:167.75pt;width:45.75pt;height:0;z-index:251660800" o:connectortype="straight"/>
        </w:pict>
      </w:r>
      <w:r>
        <w:rPr>
          <w:noProof/>
          <w:sz w:val="24"/>
          <w:szCs w:val="24"/>
          <w:lang w:eastAsia="es-ES"/>
        </w:rPr>
        <w:pict>
          <v:shape id="_x0000_s1105" type="#_x0000_t32" style="position:absolute;left:0;text-align:left;margin-left:39.45pt;margin-top:167.75pt;width:45.75pt;height:0;z-index:251661824" o:connectortype="straight"/>
        </w:pict>
      </w:r>
      <w:r>
        <w:rPr>
          <w:noProof/>
          <w:sz w:val="24"/>
          <w:szCs w:val="24"/>
          <w:lang w:eastAsia="es-ES"/>
        </w:rPr>
        <w:pict>
          <v:shape id="_x0000_s1104" type="#_x0000_t32" style="position:absolute;left:0;text-align:left;margin-left:39.45pt;margin-top:136.25pt;width:0;height:31.5pt;z-index:251662848" o:connectortype="straight"/>
        </w:pict>
      </w:r>
      <w:r>
        <w:rPr>
          <w:noProof/>
          <w:sz w:val="24"/>
          <w:szCs w:val="24"/>
          <w:lang w:eastAsia="es-ES"/>
        </w:rPr>
        <w:pict>
          <v:shape id="_x0000_s1108" type="#_x0000_t32" style="position:absolute;left:0;text-align:left;margin-left:85.2pt;margin-top:167.75pt;width:0;height:9.75pt;z-index:251663872" o:connectortype="straight"/>
        </w:pict>
      </w:r>
      <w:r>
        <w:rPr>
          <w:noProof/>
          <w:sz w:val="24"/>
          <w:szCs w:val="24"/>
          <w:lang w:eastAsia="es-ES"/>
        </w:rPr>
        <w:pict>
          <v:shape id="_x0000_s1099" type="#_x0000_t32" style="position:absolute;left:0;text-align:left;margin-left:223.95pt;margin-top:63.2pt;width:0;height:24.3pt;z-index:251664896" o:connectortype="straight"/>
        </w:pict>
      </w:r>
      <w:r>
        <w:rPr>
          <w:noProof/>
          <w:sz w:val="24"/>
          <w:szCs w:val="24"/>
          <w:lang w:eastAsia="es-ES"/>
        </w:rPr>
        <w:pict>
          <v:rect id="_x0000_s1102" style="position:absolute;left:0;text-align:left;margin-left:148.7pt;margin-top:87.5pt;width:147pt;height:48.75pt;z-index:251665920" fillcolor="white [3201]" strokecolor="black [3200]" strokeweight="2.5pt">
            <v:shadow color="#868686"/>
            <v:textbox style="mso-next-textbox:#_x0000_s1102">
              <w:txbxContent>
                <w:p w:rsidR="00153085" w:rsidRPr="006E5A46" w:rsidRDefault="00153085" w:rsidP="001530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Departamento de Comercio Exterior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103" style="position:absolute;left:0;text-align:left;margin-left:334.95pt;margin-top:87.5pt;width:147pt;height:48.75pt;z-index:251666944" fillcolor="white [3201]" strokecolor="black [3200]" strokeweight="2.5pt">
            <v:shadow color="#868686"/>
            <v:textbox style="mso-next-textbox:#_x0000_s1103">
              <w:txbxContent>
                <w:p w:rsidR="00153085" w:rsidRPr="006E5A46" w:rsidRDefault="00153085" w:rsidP="001530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Departamento de Marketing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101" style="position:absolute;left:0;text-align:left;margin-left:-34.7pt;margin-top:87.5pt;width:147pt;height:48.75pt;z-index:251667968" fillcolor="white [3201]" strokecolor="black [3200]" strokeweight="2.5pt">
            <v:shadow color="#868686"/>
            <v:textbox style="mso-next-textbox:#_x0000_s1101">
              <w:txbxContent>
                <w:p w:rsidR="00153085" w:rsidRDefault="00153085" w:rsidP="001530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Departamento de Finanzas</w:t>
                  </w:r>
                  <w:r>
                    <w:rPr>
                      <w:rFonts w:ascii="Arial" w:hAnsi="Arial" w:cs="Arial"/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1174115" cy="537845"/>
                        <wp:effectExtent l="19050" t="0" r="698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115" cy="537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3085" w:rsidRDefault="00153085" w:rsidP="001530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Ar</w:t>
                  </w:r>
                </w:p>
                <w:p w:rsidR="00153085" w:rsidRPr="006E5A46" w:rsidRDefault="00153085" w:rsidP="001530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shape id="_x0000_s1100" type="#_x0000_t32" style="position:absolute;left:0;text-align:left;margin-left:408.45pt;margin-top:67.25pt;width:0;height:20.25pt;z-index:251668992" o:connectortype="straight"/>
        </w:pict>
      </w:r>
      <w:r>
        <w:rPr>
          <w:noProof/>
          <w:sz w:val="24"/>
          <w:szCs w:val="24"/>
          <w:lang w:eastAsia="es-ES"/>
        </w:rPr>
        <w:pict>
          <v:shape id="_x0000_s1098" type="#_x0000_t32" style="position:absolute;left:0;text-align:left;margin-left:39.45pt;margin-top:67.25pt;width:0;height:20.25pt;z-index:251670016" o:connectortype="straight"/>
        </w:pict>
      </w:r>
      <w:r>
        <w:rPr>
          <w:noProof/>
          <w:sz w:val="24"/>
          <w:szCs w:val="24"/>
          <w:lang w:eastAsia="es-ES"/>
        </w:rPr>
        <w:pict>
          <v:shape id="_x0000_s1097" type="#_x0000_t32" style="position:absolute;left:0;text-align:left;margin-left:223.95pt;margin-top:67.25pt;width:184.5pt;height:0;flip:x;z-index:251671040" o:connectortype="straight"/>
        </w:pict>
      </w:r>
      <w:r>
        <w:rPr>
          <w:noProof/>
          <w:sz w:val="24"/>
          <w:szCs w:val="24"/>
          <w:lang w:eastAsia="es-ES"/>
        </w:rPr>
        <w:pict>
          <v:shape id="_x0000_s1096" type="#_x0000_t32" style="position:absolute;left:0;text-align:left;margin-left:39.45pt;margin-top:67.25pt;width:184.5pt;height:0;flip:x;z-index:251672064" o:connectortype="straight"/>
        </w:pict>
      </w:r>
      <w:r>
        <w:rPr>
          <w:noProof/>
          <w:sz w:val="24"/>
          <w:szCs w:val="24"/>
          <w:lang w:eastAsia="es-ES"/>
        </w:rPr>
        <w:pict>
          <v:shape id="_x0000_s1095" type="#_x0000_t32" style="position:absolute;left:0;text-align:left;margin-left:223.95pt;margin-top:33.5pt;width:0;height:33.75pt;z-index:251673088" o:connectortype="straight"/>
        </w:pict>
      </w:r>
    </w:p>
    <w:p w:rsidR="00153085" w:rsidRDefault="00153085" w:rsidP="00153085">
      <w:pPr>
        <w:jc w:val="center"/>
        <w:rPr>
          <w:sz w:val="24"/>
          <w:szCs w:val="24"/>
        </w:rPr>
      </w:pPr>
    </w:p>
    <w:p w:rsidR="00153085" w:rsidRDefault="00153085" w:rsidP="00153085">
      <w:pPr>
        <w:jc w:val="center"/>
        <w:rPr>
          <w:sz w:val="24"/>
          <w:szCs w:val="24"/>
        </w:rPr>
      </w:pPr>
    </w:p>
    <w:p w:rsidR="00153085" w:rsidRDefault="00153085" w:rsidP="00153085">
      <w:pPr>
        <w:jc w:val="center"/>
        <w:rPr>
          <w:sz w:val="24"/>
          <w:szCs w:val="24"/>
        </w:rPr>
      </w:pPr>
    </w:p>
    <w:p w:rsidR="00153085" w:rsidRDefault="00153085" w:rsidP="00153085">
      <w:pPr>
        <w:jc w:val="center"/>
        <w:rPr>
          <w:sz w:val="24"/>
          <w:szCs w:val="24"/>
        </w:rPr>
      </w:pPr>
    </w:p>
    <w:p w:rsidR="00153085" w:rsidRDefault="00153085" w:rsidP="00153085">
      <w:pPr>
        <w:jc w:val="center"/>
        <w:rPr>
          <w:sz w:val="24"/>
          <w:szCs w:val="24"/>
        </w:rPr>
      </w:pPr>
    </w:p>
    <w:p w:rsidR="00153085" w:rsidRDefault="00153085" w:rsidP="00153085">
      <w:pPr>
        <w:jc w:val="center"/>
        <w:rPr>
          <w:sz w:val="24"/>
          <w:szCs w:val="24"/>
        </w:rPr>
      </w:pPr>
    </w:p>
    <w:p w:rsidR="00153085" w:rsidRDefault="00153085" w:rsidP="00153085">
      <w:pPr>
        <w:jc w:val="center"/>
        <w:rPr>
          <w:sz w:val="24"/>
          <w:szCs w:val="24"/>
        </w:rPr>
      </w:pPr>
    </w:p>
    <w:p w:rsidR="00153085" w:rsidRDefault="00153085" w:rsidP="00153085">
      <w:pPr>
        <w:jc w:val="center"/>
        <w:rPr>
          <w:sz w:val="24"/>
          <w:szCs w:val="24"/>
        </w:rPr>
      </w:pPr>
    </w:p>
    <w:p w:rsidR="00153085" w:rsidRDefault="00153085" w:rsidP="001530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6096A">
        <w:rPr>
          <w:rFonts w:ascii="Arial" w:hAnsi="Arial" w:cs="Arial"/>
          <w:b/>
          <w:sz w:val="28"/>
          <w:szCs w:val="28"/>
          <w:u w:val="single"/>
        </w:rPr>
        <w:t>Fichas</w:t>
      </w:r>
      <w:r>
        <w:rPr>
          <w:rFonts w:ascii="Arial" w:hAnsi="Arial" w:cs="Arial"/>
          <w:b/>
          <w:sz w:val="28"/>
          <w:szCs w:val="28"/>
          <w:u w:val="single"/>
        </w:rPr>
        <w:t xml:space="preserve"> de registro</w:t>
      </w:r>
      <w:r w:rsidRPr="0016096A">
        <w:rPr>
          <w:rFonts w:ascii="Arial" w:hAnsi="Arial" w:cs="Arial"/>
          <w:b/>
          <w:sz w:val="28"/>
          <w:szCs w:val="28"/>
          <w:u w:val="single"/>
        </w:rPr>
        <w:t xml:space="preserve"> SegundaMano Mayol</w:t>
      </w:r>
    </w:p>
    <w:p w:rsidR="00153085" w:rsidRPr="00D8438A" w:rsidRDefault="00153085" w:rsidP="0015308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8438A">
        <w:rPr>
          <w:rFonts w:ascii="Arial" w:hAnsi="Arial" w:cs="Arial"/>
          <w:b/>
          <w:i/>
          <w:sz w:val="24"/>
          <w:szCs w:val="24"/>
          <w:u w:val="single"/>
        </w:rPr>
        <w:t>Ficha 1</w:t>
      </w:r>
    </w:p>
    <w:p w:rsidR="00153085" w:rsidRPr="0016096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lastRenderedPageBreak/>
        <w:t>Fecha: 04/10/2009</w:t>
      </w:r>
    </w:p>
    <w:p w:rsidR="00153085" w:rsidRPr="0016096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>Lugar: Colegio Mayol</w:t>
      </w:r>
    </w:p>
    <w:p w:rsidR="00153085" w:rsidRPr="0016096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 xml:space="preserve">La Cooperativa: </w:t>
      </w:r>
      <w:r w:rsidRPr="0016096A">
        <w:rPr>
          <w:rFonts w:ascii="Arial" w:hAnsi="Arial" w:cs="Arial"/>
          <w:sz w:val="24"/>
          <w:szCs w:val="24"/>
          <w:u w:val="single"/>
        </w:rPr>
        <w:t>SegundaMano Mayol</w:t>
      </w:r>
    </w:p>
    <w:p w:rsidR="00153085" w:rsidRPr="0016096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 xml:space="preserve">S. COOP., certifica que </w:t>
      </w:r>
      <w:r w:rsidRPr="00D8438A">
        <w:rPr>
          <w:rFonts w:ascii="Arial" w:hAnsi="Arial" w:cs="Arial"/>
          <w:sz w:val="24"/>
          <w:szCs w:val="24"/>
          <w:u w:val="single"/>
        </w:rPr>
        <w:t xml:space="preserve">Alberto Ramírez García </w:t>
      </w:r>
    </w:p>
    <w:p w:rsidR="00153085" w:rsidRPr="0016096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 xml:space="preserve">Ha realizado una aportación al capital social por valor de 15,00 (euros), </w:t>
      </w:r>
    </w:p>
    <w:p w:rsidR="00153085" w:rsidRPr="0016096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 xml:space="preserve">Pasando a convertirse en miembro de pleno derecho de la cooperativa. </w:t>
      </w:r>
    </w:p>
    <w:p w:rsidR="00153085" w:rsidRPr="0016096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 xml:space="preserve">Y para que así conste firmo el presente documento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 xml:space="preserve">Cooperativa: </w:t>
      </w:r>
      <w:r w:rsidRPr="0016096A">
        <w:rPr>
          <w:rFonts w:ascii="Arial" w:hAnsi="Arial" w:cs="Arial"/>
          <w:sz w:val="24"/>
          <w:szCs w:val="24"/>
          <w:u w:val="single"/>
        </w:rPr>
        <w:t>Segunda Mano Mayol</w:t>
      </w:r>
    </w:p>
    <w:p w:rsidR="00153085" w:rsidRPr="0016096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 xml:space="preserve">Nombre del socio </w:t>
      </w:r>
      <w:r w:rsidRPr="00D8438A">
        <w:rPr>
          <w:rFonts w:ascii="Arial" w:hAnsi="Arial" w:cs="Arial"/>
          <w:sz w:val="24"/>
          <w:szCs w:val="24"/>
          <w:u w:val="single"/>
        </w:rPr>
        <w:t>Alberto Ramírez García</w:t>
      </w:r>
      <w:r w:rsidRPr="0016096A">
        <w:rPr>
          <w:rFonts w:ascii="Arial" w:hAnsi="Arial" w:cs="Arial"/>
          <w:sz w:val="24"/>
          <w:szCs w:val="24"/>
        </w:rPr>
        <w:t xml:space="preserve"> </w:t>
      </w:r>
    </w:p>
    <w:p w:rsidR="00153085" w:rsidRPr="0016096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>Fecha de emisión 04/10/2009</w:t>
      </w:r>
    </w:p>
    <w:p w:rsidR="00153085" w:rsidRPr="0016096A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 xml:space="preserve">(Fecha de aportación del capital) </w:t>
      </w:r>
    </w:p>
    <w:p w:rsidR="00153085" w:rsidRDefault="00153085" w:rsidP="00153085">
      <w:pPr>
        <w:rPr>
          <w:rFonts w:ascii="Arial" w:hAnsi="Arial" w:cs="Arial"/>
          <w:sz w:val="24"/>
          <w:szCs w:val="24"/>
        </w:rPr>
      </w:pPr>
      <w:r w:rsidRPr="0016096A">
        <w:rPr>
          <w:rFonts w:ascii="Arial" w:hAnsi="Arial" w:cs="Arial"/>
          <w:sz w:val="24"/>
          <w:szCs w:val="24"/>
        </w:rPr>
        <w:t xml:space="preserve">Válido hasta 30/05/2010  </w:t>
      </w:r>
    </w:p>
    <w:p w:rsidR="00153085" w:rsidRPr="00D8438A" w:rsidRDefault="00153085" w:rsidP="0015308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8438A">
        <w:rPr>
          <w:rFonts w:ascii="Arial" w:hAnsi="Arial" w:cs="Arial"/>
          <w:b/>
          <w:i/>
          <w:sz w:val="24"/>
          <w:szCs w:val="24"/>
          <w:u w:val="single"/>
        </w:rPr>
        <w:t>Ficha 2</w:t>
      </w:r>
    </w:p>
    <w:p w:rsidR="00153085" w:rsidRDefault="00153085" w:rsidP="00153085">
      <w:pPr>
        <w:rPr>
          <w:rFonts w:ascii="Arial" w:hAnsi="Arial" w:cs="Arial"/>
          <w:sz w:val="24"/>
          <w:szCs w:val="24"/>
        </w:rPr>
      </w:pP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Fecha: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Lugar: Colegio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La Cooperativa: </w:t>
      </w:r>
      <w:r w:rsidRPr="00D8438A">
        <w:rPr>
          <w:rFonts w:ascii="Arial" w:hAnsi="Arial" w:cs="Arial"/>
          <w:sz w:val="24"/>
          <w:szCs w:val="24"/>
          <w:u w:val="single"/>
        </w:rPr>
        <w:t>SegundaMano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S. COOP., certifica que </w:t>
      </w:r>
      <w:r w:rsidRPr="00D8438A">
        <w:rPr>
          <w:rFonts w:ascii="Arial" w:hAnsi="Arial" w:cs="Arial"/>
          <w:sz w:val="24"/>
          <w:szCs w:val="24"/>
          <w:u w:val="single"/>
        </w:rPr>
        <w:t xml:space="preserve">Arturo Sánchez </w:t>
      </w:r>
      <w:proofErr w:type="spellStart"/>
      <w:r w:rsidRPr="00D8438A">
        <w:rPr>
          <w:rFonts w:ascii="Arial" w:hAnsi="Arial" w:cs="Arial"/>
          <w:sz w:val="24"/>
          <w:szCs w:val="24"/>
          <w:u w:val="single"/>
        </w:rPr>
        <w:t>Sánchez</w:t>
      </w:r>
      <w:proofErr w:type="spellEnd"/>
      <w:r w:rsidRPr="00D8438A">
        <w:rPr>
          <w:rFonts w:ascii="Arial" w:hAnsi="Arial" w:cs="Arial"/>
          <w:sz w:val="24"/>
          <w:szCs w:val="24"/>
        </w:rPr>
        <w:t xml:space="preserve">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Ha realizado una aportación al capital social por valor de 15,00 (euros),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Pasando a convertirse en miembro de pleno derecho de la cooperativa.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Y para que así conste firmo el presente documento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  <w:u w:val="single"/>
        </w:rPr>
      </w:pPr>
      <w:r w:rsidRPr="00D8438A">
        <w:rPr>
          <w:rFonts w:ascii="Arial" w:hAnsi="Arial" w:cs="Arial"/>
          <w:sz w:val="24"/>
          <w:szCs w:val="24"/>
        </w:rPr>
        <w:t xml:space="preserve">Cooperativa: </w:t>
      </w:r>
      <w:r w:rsidRPr="00D8438A">
        <w:rPr>
          <w:rFonts w:ascii="Arial" w:hAnsi="Arial" w:cs="Arial"/>
          <w:sz w:val="24"/>
          <w:szCs w:val="24"/>
          <w:u w:val="single"/>
        </w:rPr>
        <w:t>SegundaMano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Nombre del socio </w:t>
      </w:r>
      <w:r w:rsidRPr="00D8438A">
        <w:rPr>
          <w:rFonts w:ascii="Arial" w:hAnsi="Arial" w:cs="Arial"/>
          <w:sz w:val="24"/>
          <w:szCs w:val="24"/>
          <w:u w:val="single"/>
        </w:rPr>
        <w:t xml:space="preserve">Arturo Sánchez </w:t>
      </w:r>
      <w:proofErr w:type="spellStart"/>
      <w:r w:rsidRPr="00D8438A">
        <w:rPr>
          <w:rFonts w:ascii="Arial" w:hAnsi="Arial" w:cs="Arial"/>
          <w:sz w:val="24"/>
          <w:szCs w:val="24"/>
          <w:u w:val="single"/>
        </w:rPr>
        <w:t>Sánchez</w:t>
      </w:r>
      <w:proofErr w:type="spellEnd"/>
      <w:r w:rsidRPr="00D8438A">
        <w:rPr>
          <w:rFonts w:ascii="Arial" w:hAnsi="Arial" w:cs="Arial"/>
          <w:sz w:val="24"/>
          <w:szCs w:val="24"/>
        </w:rPr>
        <w:t xml:space="preserve"> Fecha de emisión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(Fecha de aportación del capital) </w:t>
      </w:r>
    </w:p>
    <w:p w:rsidR="00153085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Válido hasta 30/05/2010 </w:t>
      </w:r>
    </w:p>
    <w:p w:rsidR="00153085" w:rsidRDefault="00153085" w:rsidP="0015308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8438A">
        <w:rPr>
          <w:rFonts w:ascii="Arial" w:hAnsi="Arial" w:cs="Arial"/>
          <w:b/>
          <w:i/>
          <w:sz w:val="24"/>
          <w:szCs w:val="24"/>
          <w:u w:val="single"/>
        </w:rPr>
        <w:t>Ficha 3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Fecha: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lastRenderedPageBreak/>
        <w:t>Lugar: Colegio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La Cooperativa </w:t>
      </w:r>
      <w:r w:rsidRPr="00D8438A">
        <w:rPr>
          <w:rFonts w:ascii="Arial" w:hAnsi="Arial" w:cs="Arial"/>
          <w:sz w:val="24"/>
          <w:szCs w:val="24"/>
          <w:u w:val="single"/>
        </w:rPr>
        <w:t>SegundaMano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S. COOP., certifica que </w:t>
      </w:r>
      <w:r w:rsidRPr="00D8438A">
        <w:rPr>
          <w:rFonts w:ascii="Arial" w:hAnsi="Arial" w:cs="Arial"/>
          <w:sz w:val="24"/>
          <w:szCs w:val="24"/>
          <w:u w:val="single"/>
        </w:rPr>
        <w:t>Blanca Martin Domínguez</w:t>
      </w:r>
      <w:r w:rsidRPr="00D8438A">
        <w:rPr>
          <w:rFonts w:ascii="Arial" w:hAnsi="Arial" w:cs="Arial"/>
          <w:sz w:val="24"/>
          <w:szCs w:val="24"/>
        </w:rPr>
        <w:t xml:space="preserve">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Ha realizado una aportación al capital social por valor de 15,00 (euros),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Pasando a convertirse en miembro de pleno derecho de la cooperativa.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Y para que así conste firmo el presente documento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Cooperativa </w:t>
      </w:r>
      <w:r>
        <w:rPr>
          <w:rFonts w:ascii="Arial" w:hAnsi="Arial" w:cs="Arial"/>
          <w:sz w:val="24"/>
          <w:szCs w:val="24"/>
          <w:u w:val="single"/>
        </w:rPr>
        <w:t>SegundaMano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  <w:u w:val="single"/>
        </w:rPr>
      </w:pPr>
      <w:r w:rsidRPr="00D8438A">
        <w:rPr>
          <w:rFonts w:ascii="Arial" w:hAnsi="Arial" w:cs="Arial"/>
          <w:sz w:val="24"/>
          <w:szCs w:val="24"/>
        </w:rPr>
        <w:t xml:space="preserve">Nombre del socio </w:t>
      </w:r>
      <w:r w:rsidRPr="00D8438A">
        <w:rPr>
          <w:rFonts w:ascii="Arial" w:hAnsi="Arial" w:cs="Arial"/>
          <w:sz w:val="24"/>
          <w:szCs w:val="24"/>
          <w:u w:val="single"/>
        </w:rPr>
        <w:t>Blanca Martin Domínguez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Fecha de emisión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(Fecha de aportación del capital) </w:t>
      </w:r>
    </w:p>
    <w:p w:rsidR="00153085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Válido hasta 30/05/2010 </w:t>
      </w:r>
    </w:p>
    <w:p w:rsidR="00153085" w:rsidRDefault="00153085" w:rsidP="00153085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53085" w:rsidRDefault="00153085" w:rsidP="0015308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8438A">
        <w:rPr>
          <w:rFonts w:ascii="Arial" w:hAnsi="Arial" w:cs="Arial"/>
          <w:b/>
          <w:i/>
          <w:sz w:val="24"/>
          <w:szCs w:val="24"/>
          <w:u w:val="single"/>
        </w:rPr>
        <w:t>Ficha 4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Fecha: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Lugar: Colegio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La Cooperativa: </w:t>
      </w:r>
      <w:r>
        <w:rPr>
          <w:rFonts w:ascii="Arial" w:hAnsi="Arial" w:cs="Arial"/>
          <w:sz w:val="24"/>
          <w:szCs w:val="24"/>
          <w:u w:val="single"/>
        </w:rPr>
        <w:t>Segunda</w:t>
      </w:r>
      <w:r w:rsidRPr="00D8438A">
        <w:rPr>
          <w:rFonts w:ascii="Arial" w:hAnsi="Arial" w:cs="Arial"/>
          <w:sz w:val="24"/>
          <w:szCs w:val="24"/>
          <w:u w:val="single"/>
        </w:rPr>
        <w:t>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S. COOP., certifica que </w:t>
      </w:r>
      <w:r w:rsidRPr="00D8438A">
        <w:rPr>
          <w:rFonts w:ascii="Arial" w:hAnsi="Arial" w:cs="Arial"/>
          <w:sz w:val="24"/>
          <w:szCs w:val="24"/>
          <w:u w:val="single"/>
        </w:rPr>
        <w:t>Roberto San Segundo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8438A">
        <w:rPr>
          <w:rFonts w:ascii="Arial" w:hAnsi="Arial" w:cs="Arial"/>
          <w:sz w:val="24"/>
          <w:szCs w:val="24"/>
        </w:rPr>
        <w:t xml:space="preserve">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Ha realizado una aportación al capital social por valor de 15,00 (euros),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Pasando a convertirse en miembro de pleno derecho de la cooperativa.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Y para que así conste firmo el presente documento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  <w:u w:val="single"/>
        </w:rPr>
      </w:pPr>
      <w:r w:rsidRPr="00D8438A">
        <w:rPr>
          <w:rFonts w:ascii="Arial" w:hAnsi="Arial" w:cs="Arial"/>
          <w:sz w:val="24"/>
          <w:szCs w:val="24"/>
        </w:rPr>
        <w:t xml:space="preserve">Cooperativa: </w:t>
      </w:r>
      <w:r>
        <w:rPr>
          <w:rFonts w:ascii="Arial" w:hAnsi="Arial" w:cs="Arial"/>
          <w:sz w:val="24"/>
          <w:szCs w:val="24"/>
          <w:u w:val="single"/>
        </w:rPr>
        <w:t>Segunda</w:t>
      </w:r>
      <w:r w:rsidRPr="00D8438A">
        <w:rPr>
          <w:rFonts w:ascii="Arial" w:hAnsi="Arial" w:cs="Arial"/>
          <w:sz w:val="24"/>
          <w:szCs w:val="24"/>
          <w:u w:val="single"/>
        </w:rPr>
        <w:t>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Nombre del socio </w:t>
      </w:r>
      <w:r w:rsidRPr="00D8438A">
        <w:rPr>
          <w:rFonts w:ascii="Arial" w:hAnsi="Arial" w:cs="Arial"/>
          <w:sz w:val="24"/>
          <w:szCs w:val="24"/>
          <w:u w:val="single"/>
        </w:rPr>
        <w:t>Roberto San Segundo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Fecha de emisión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(Fecha de aportación del capital) </w:t>
      </w:r>
    </w:p>
    <w:p w:rsidR="00153085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Válido hasta 30/05/2010</w:t>
      </w:r>
    </w:p>
    <w:p w:rsidR="00153085" w:rsidRDefault="00153085" w:rsidP="00153085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53085" w:rsidRDefault="00153085" w:rsidP="0015308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8438A">
        <w:rPr>
          <w:rFonts w:ascii="Arial" w:hAnsi="Arial" w:cs="Arial"/>
          <w:b/>
          <w:i/>
          <w:sz w:val="24"/>
          <w:szCs w:val="24"/>
          <w:u w:val="single"/>
        </w:rPr>
        <w:t>Ficha 5</w:t>
      </w:r>
    </w:p>
    <w:p w:rsidR="00153085" w:rsidRDefault="00153085" w:rsidP="00153085">
      <w:r>
        <w:lastRenderedPageBreak/>
        <w:t>Fecha: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Lugar: Colegio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  <w:u w:val="single"/>
        </w:rPr>
      </w:pPr>
      <w:r w:rsidRPr="00D8438A">
        <w:rPr>
          <w:rFonts w:ascii="Arial" w:hAnsi="Arial" w:cs="Arial"/>
          <w:sz w:val="24"/>
          <w:szCs w:val="24"/>
        </w:rPr>
        <w:t xml:space="preserve">La Cooperativa: </w:t>
      </w:r>
      <w:r w:rsidRPr="00D8438A">
        <w:rPr>
          <w:rFonts w:ascii="Arial" w:hAnsi="Arial" w:cs="Arial"/>
          <w:sz w:val="24"/>
          <w:szCs w:val="24"/>
          <w:u w:val="single"/>
        </w:rPr>
        <w:t>SegundaMano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S. COOP., certifica que </w:t>
      </w:r>
      <w:r w:rsidRPr="00D8438A">
        <w:rPr>
          <w:rFonts w:ascii="Arial" w:hAnsi="Arial" w:cs="Arial"/>
          <w:sz w:val="24"/>
          <w:szCs w:val="24"/>
          <w:u w:val="single"/>
        </w:rPr>
        <w:t>Samuel Jiménez Rodríguez</w:t>
      </w:r>
      <w:r w:rsidRPr="00D8438A">
        <w:rPr>
          <w:rFonts w:ascii="Arial" w:hAnsi="Arial" w:cs="Arial"/>
          <w:sz w:val="24"/>
          <w:szCs w:val="24"/>
        </w:rPr>
        <w:t xml:space="preserve">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Ha realizado una aportación al capital social por valor de 15,00 (euros),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Pasando a convertirse en miembro de pleno derecho de la cooperativa.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Y para que así conste firmo el presente documento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(Firma del presidente de la cooperativa) (Firma del socio)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Cooperativa: </w:t>
      </w:r>
      <w:r w:rsidRPr="00D8438A">
        <w:rPr>
          <w:rFonts w:ascii="Arial" w:hAnsi="Arial" w:cs="Arial"/>
          <w:sz w:val="24"/>
          <w:szCs w:val="24"/>
          <w:u w:val="single"/>
        </w:rPr>
        <w:t>SegundaMano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Nombre del socio </w:t>
      </w:r>
      <w:r w:rsidRPr="00D8438A">
        <w:rPr>
          <w:rFonts w:ascii="Arial" w:hAnsi="Arial" w:cs="Arial"/>
          <w:sz w:val="24"/>
          <w:szCs w:val="24"/>
          <w:u w:val="single"/>
        </w:rPr>
        <w:t xml:space="preserve">Samuel Jiménez Rodríguez </w:t>
      </w:r>
      <w:r w:rsidRPr="00D8438A">
        <w:rPr>
          <w:rFonts w:ascii="Arial" w:hAnsi="Arial" w:cs="Arial"/>
          <w:sz w:val="24"/>
          <w:szCs w:val="24"/>
        </w:rPr>
        <w:t>Fecha de emisión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(Fecha de aportación del capital) </w:t>
      </w:r>
    </w:p>
    <w:p w:rsidR="00153085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Válido hasta 30/05/2010 </w:t>
      </w:r>
    </w:p>
    <w:p w:rsidR="00153085" w:rsidRDefault="00153085" w:rsidP="0015308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8438A">
        <w:rPr>
          <w:rFonts w:ascii="Arial" w:hAnsi="Arial" w:cs="Arial"/>
          <w:b/>
          <w:i/>
          <w:sz w:val="24"/>
          <w:szCs w:val="24"/>
          <w:u w:val="single"/>
        </w:rPr>
        <w:t>Ficha 6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Fecha: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Lugar: Colegio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La Cooperativa: </w:t>
      </w:r>
      <w:r>
        <w:rPr>
          <w:rFonts w:ascii="Arial" w:hAnsi="Arial" w:cs="Arial"/>
          <w:sz w:val="24"/>
          <w:szCs w:val="24"/>
          <w:u w:val="single"/>
        </w:rPr>
        <w:t>Segunda</w:t>
      </w:r>
      <w:r w:rsidRPr="00D8438A">
        <w:rPr>
          <w:rFonts w:ascii="Arial" w:hAnsi="Arial" w:cs="Arial"/>
          <w:sz w:val="24"/>
          <w:szCs w:val="24"/>
          <w:u w:val="single"/>
        </w:rPr>
        <w:t>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S. COOP., certifica que </w:t>
      </w:r>
      <w:r w:rsidRPr="00D8438A">
        <w:rPr>
          <w:rFonts w:ascii="Arial" w:hAnsi="Arial" w:cs="Arial"/>
          <w:sz w:val="24"/>
          <w:szCs w:val="24"/>
          <w:u w:val="single"/>
        </w:rPr>
        <w:t xml:space="preserve">Tomás </w:t>
      </w:r>
      <w:proofErr w:type="spellStart"/>
      <w:r w:rsidRPr="00D8438A">
        <w:rPr>
          <w:rFonts w:ascii="Arial" w:hAnsi="Arial" w:cs="Arial"/>
          <w:sz w:val="24"/>
          <w:szCs w:val="24"/>
          <w:u w:val="single"/>
        </w:rPr>
        <w:t>Perugini</w:t>
      </w:r>
      <w:proofErr w:type="spellEnd"/>
      <w:r w:rsidRPr="00D8438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8438A">
        <w:rPr>
          <w:rFonts w:ascii="Arial" w:hAnsi="Arial" w:cs="Arial"/>
          <w:sz w:val="24"/>
          <w:szCs w:val="24"/>
          <w:u w:val="single"/>
        </w:rPr>
        <w:t>Aprá</w:t>
      </w:r>
      <w:proofErr w:type="spellEnd"/>
      <w:r w:rsidRPr="00D8438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Ha realizado una aportación al capital social por valor de 15,00 (euros),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Pasando a convertirse en miembro de pleno derecho de la cooperativa.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Y para que así conste firmo el presente documento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(Firma del presidente de la cooperativa) (Firma del socio)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  <w:u w:val="single"/>
        </w:rPr>
      </w:pPr>
      <w:r w:rsidRPr="00D8438A">
        <w:rPr>
          <w:rFonts w:ascii="Arial" w:hAnsi="Arial" w:cs="Arial"/>
          <w:sz w:val="24"/>
          <w:szCs w:val="24"/>
        </w:rPr>
        <w:t xml:space="preserve">Cooperativa: </w:t>
      </w:r>
      <w:r>
        <w:rPr>
          <w:rFonts w:ascii="Arial" w:hAnsi="Arial" w:cs="Arial"/>
          <w:sz w:val="24"/>
          <w:szCs w:val="24"/>
          <w:u w:val="single"/>
        </w:rPr>
        <w:t>Segunda</w:t>
      </w:r>
      <w:r w:rsidRPr="00D8438A">
        <w:rPr>
          <w:rFonts w:ascii="Arial" w:hAnsi="Arial" w:cs="Arial"/>
          <w:sz w:val="24"/>
          <w:szCs w:val="24"/>
          <w:u w:val="single"/>
        </w:rPr>
        <w:t>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Nombre del socio </w:t>
      </w:r>
      <w:r w:rsidRPr="00D8438A">
        <w:rPr>
          <w:rFonts w:ascii="Arial" w:hAnsi="Arial" w:cs="Arial"/>
          <w:sz w:val="24"/>
          <w:szCs w:val="24"/>
          <w:u w:val="single"/>
        </w:rPr>
        <w:t xml:space="preserve">Tomás </w:t>
      </w:r>
      <w:proofErr w:type="spellStart"/>
      <w:r w:rsidRPr="00D8438A">
        <w:rPr>
          <w:rFonts w:ascii="Arial" w:hAnsi="Arial" w:cs="Arial"/>
          <w:sz w:val="24"/>
          <w:szCs w:val="24"/>
          <w:u w:val="single"/>
        </w:rPr>
        <w:t>Perugini</w:t>
      </w:r>
      <w:proofErr w:type="spellEnd"/>
      <w:r w:rsidRPr="00D8438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8438A">
        <w:rPr>
          <w:rFonts w:ascii="Arial" w:hAnsi="Arial" w:cs="Arial"/>
          <w:sz w:val="24"/>
          <w:szCs w:val="24"/>
          <w:u w:val="single"/>
        </w:rPr>
        <w:t>Aprá</w:t>
      </w:r>
      <w:proofErr w:type="spellEnd"/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Fecha de emisión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(Fecha de aportación del capital)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Válido hasta 30/05/2010 </w:t>
      </w:r>
    </w:p>
    <w:p w:rsidR="00153085" w:rsidRPr="00D8438A" w:rsidRDefault="00153085" w:rsidP="00153085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53085" w:rsidRDefault="00153085" w:rsidP="00153085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Ficha 7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Fecha: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Lugar: Colegio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La Cooperativa: </w:t>
      </w:r>
      <w:r>
        <w:rPr>
          <w:rFonts w:ascii="Arial" w:hAnsi="Arial" w:cs="Arial"/>
          <w:sz w:val="24"/>
          <w:szCs w:val="24"/>
          <w:u w:val="single"/>
        </w:rPr>
        <w:t>Segunda</w:t>
      </w:r>
      <w:r w:rsidRPr="00D8438A">
        <w:rPr>
          <w:rFonts w:ascii="Arial" w:hAnsi="Arial" w:cs="Arial"/>
          <w:sz w:val="24"/>
          <w:szCs w:val="24"/>
          <w:u w:val="single"/>
        </w:rPr>
        <w:t>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S. COOP., certifica que </w:t>
      </w:r>
      <w:r>
        <w:rPr>
          <w:rFonts w:ascii="Arial" w:hAnsi="Arial" w:cs="Arial"/>
          <w:sz w:val="24"/>
          <w:szCs w:val="24"/>
          <w:u w:val="single"/>
        </w:rPr>
        <w:t xml:space="preserve">Borja </w:t>
      </w:r>
      <w:proofErr w:type="spellStart"/>
      <w:r>
        <w:rPr>
          <w:rFonts w:ascii="Arial" w:hAnsi="Arial" w:cs="Arial"/>
          <w:sz w:val="24"/>
          <w:szCs w:val="24"/>
          <w:u w:val="single"/>
        </w:rPr>
        <w:t>Rozadilla</w:t>
      </w:r>
      <w:proofErr w:type="spellEnd"/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Ha realizado una aportación al capital social por valor de 15,00 (euros),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Pasando a convertirse en miembro de pleno derecho de la cooperativa.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Y para que así conste firmo el presente documento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(Firma del presidente de la cooperativa) (Firma del socio)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  <w:u w:val="single"/>
        </w:rPr>
      </w:pPr>
      <w:r w:rsidRPr="00D8438A">
        <w:rPr>
          <w:rFonts w:ascii="Arial" w:hAnsi="Arial" w:cs="Arial"/>
          <w:sz w:val="24"/>
          <w:szCs w:val="24"/>
        </w:rPr>
        <w:t xml:space="preserve">Cooperativa: </w:t>
      </w:r>
      <w:r>
        <w:rPr>
          <w:rFonts w:ascii="Arial" w:hAnsi="Arial" w:cs="Arial"/>
          <w:sz w:val="24"/>
          <w:szCs w:val="24"/>
          <w:u w:val="single"/>
        </w:rPr>
        <w:t>Segunda</w:t>
      </w:r>
      <w:r w:rsidRPr="00D8438A">
        <w:rPr>
          <w:rFonts w:ascii="Arial" w:hAnsi="Arial" w:cs="Arial"/>
          <w:sz w:val="24"/>
          <w:szCs w:val="24"/>
          <w:u w:val="single"/>
        </w:rPr>
        <w:t>Mano Mayol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Nombre del socio </w:t>
      </w:r>
      <w:r>
        <w:rPr>
          <w:rFonts w:ascii="Arial" w:hAnsi="Arial" w:cs="Arial"/>
          <w:sz w:val="24"/>
          <w:szCs w:val="24"/>
          <w:u w:val="single"/>
        </w:rPr>
        <w:t>Borja Rozadilla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>Fecha de emisión 04/10/2009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(Fecha de aportación del capital)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  <w:r w:rsidRPr="00D8438A">
        <w:rPr>
          <w:rFonts w:ascii="Arial" w:hAnsi="Arial" w:cs="Arial"/>
          <w:sz w:val="24"/>
          <w:szCs w:val="24"/>
        </w:rPr>
        <w:t xml:space="preserve">Válido hasta 30/05/2010 </w:t>
      </w:r>
    </w:p>
    <w:p w:rsidR="00153085" w:rsidRPr="00D8438A" w:rsidRDefault="00153085" w:rsidP="00153085">
      <w:pPr>
        <w:rPr>
          <w:rFonts w:ascii="Arial" w:hAnsi="Arial" w:cs="Arial"/>
          <w:sz w:val="24"/>
          <w:szCs w:val="24"/>
        </w:rPr>
      </w:pPr>
    </w:p>
    <w:p w:rsidR="00153085" w:rsidRDefault="00153085" w:rsidP="00153085"/>
    <w:p w:rsidR="00DE0B88" w:rsidRDefault="00DE0B88" w:rsidP="00153085"/>
    <w:p w:rsidR="00DE0B88" w:rsidRDefault="00DE0B88" w:rsidP="00153085"/>
    <w:p w:rsidR="00DE0B88" w:rsidRDefault="00DE0B88" w:rsidP="00153085"/>
    <w:p w:rsidR="00DE0B88" w:rsidRDefault="00DE0B88" w:rsidP="00153085"/>
    <w:p w:rsidR="00DE0B88" w:rsidRDefault="00DE0B88" w:rsidP="00153085"/>
    <w:p w:rsidR="00DE0B88" w:rsidRDefault="00DE0B88" w:rsidP="00153085"/>
    <w:p w:rsidR="00DE0B88" w:rsidRDefault="00DE0B88" w:rsidP="00153085"/>
    <w:p w:rsidR="00DE0B88" w:rsidRDefault="00DE0B88" w:rsidP="00153085"/>
    <w:p w:rsidR="00DE0B88" w:rsidRDefault="00DE0B88" w:rsidP="00153085"/>
    <w:p w:rsidR="00DE0B88" w:rsidRDefault="00DE0B88" w:rsidP="00153085"/>
    <w:p w:rsidR="00DE0B88" w:rsidRDefault="00DE0B88" w:rsidP="00153085"/>
    <w:p w:rsidR="00DE0B88" w:rsidRPr="00DE0B88" w:rsidRDefault="00DE0B88" w:rsidP="00153085">
      <w:pPr>
        <w:rPr>
          <w:b/>
          <w:i/>
          <w:sz w:val="28"/>
          <w:szCs w:val="28"/>
          <w:u w:val="single"/>
        </w:rPr>
      </w:pPr>
      <w:r w:rsidRPr="00DE0B88">
        <w:rPr>
          <w:b/>
          <w:i/>
          <w:sz w:val="28"/>
          <w:szCs w:val="28"/>
          <w:u w:val="single"/>
        </w:rPr>
        <w:lastRenderedPageBreak/>
        <w:t>Foto del grupo</w:t>
      </w:r>
    </w:p>
    <w:p w:rsidR="00DE0B88" w:rsidRDefault="00DE0B88" w:rsidP="00153085"/>
    <w:p w:rsidR="00DE0B88" w:rsidRDefault="00DE0B88" w:rsidP="00153085"/>
    <w:p w:rsidR="00153085" w:rsidRPr="00D8438A" w:rsidRDefault="00DE0B88" w:rsidP="000649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96865" cy="399796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085" w:rsidRPr="00D8438A" w:rsidSect="007E5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66C"/>
    <w:multiLevelType w:val="hybridMultilevel"/>
    <w:tmpl w:val="EA92A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6F2A8F"/>
    <w:rsid w:val="00001009"/>
    <w:rsid w:val="00002047"/>
    <w:rsid w:val="00002B80"/>
    <w:rsid w:val="00027F85"/>
    <w:rsid w:val="00033591"/>
    <w:rsid w:val="000579BD"/>
    <w:rsid w:val="00061ED6"/>
    <w:rsid w:val="000649B2"/>
    <w:rsid w:val="00066725"/>
    <w:rsid w:val="000976C6"/>
    <w:rsid w:val="000A3458"/>
    <w:rsid w:val="000A72CB"/>
    <w:rsid w:val="000C353F"/>
    <w:rsid w:val="000F1CD9"/>
    <w:rsid w:val="000F5EF7"/>
    <w:rsid w:val="0012300F"/>
    <w:rsid w:val="001310FF"/>
    <w:rsid w:val="00134C82"/>
    <w:rsid w:val="00144948"/>
    <w:rsid w:val="00153085"/>
    <w:rsid w:val="0016096A"/>
    <w:rsid w:val="001620AA"/>
    <w:rsid w:val="001668B4"/>
    <w:rsid w:val="00167977"/>
    <w:rsid w:val="001A49E8"/>
    <w:rsid w:val="001A570E"/>
    <w:rsid w:val="001B386B"/>
    <w:rsid w:val="001B43FF"/>
    <w:rsid w:val="001D3583"/>
    <w:rsid w:val="001D5F79"/>
    <w:rsid w:val="001E26BF"/>
    <w:rsid w:val="001F4C26"/>
    <w:rsid w:val="001F641E"/>
    <w:rsid w:val="001F6B0B"/>
    <w:rsid w:val="002104D7"/>
    <w:rsid w:val="00220858"/>
    <w:rsid w:val="00226B22"/>
    <w:rsid w:val="00235804"/>
    <w:rsid w:val="0028371F"/>
    <w:rsid w:val="002A4725"/>
    <w:rsid w:val="002A5E9E"/>
    <w:rsid w:val="002A7D77"/>
    <w:rsid w:val="002B4EE8"/>
    <w:rsid w:val="002B7AF4"/>
    <w:rsid w:val="002C3093"/>
    <w:rsid w:val="002D4BAB"/>
    <w:rsid w:val="003019F1"/>
    <w:rsid w:val="003061EA"/>
    <w:rsid w:val="0031181E"/>
    <w:rsid w:val="003457CF"/>
    <w:rsid w:val="00346309"/>
    <w:rsid w:val="00346A44"/>
    <w:rsid w:val="003476D0"/>
    <w:rsid w:val="0035591E"/>
    <w:rsid w:val="00356B64"/>
    <w:rsid w:val="0036055C"/>
    <w:rsid w:val="003754CA"/>
    <w:rsid w:val="0038667C"/>
    <w:rsid w:val="003A311B"/>
    <w:rsid w:val="003C166F"/>
    <w:rsid w:val="003C353D"/>
    <w:rsid w:val="003C4004"/>
    <w:rsid w:val="003D2991"/>
    <w:rsid w:val="003E47C2"/>
    <w:rsid w:val="003E4A93"/>
    <w:rsid w:val="003E7F88"/>
    <w:rsid w:val="003F487C"/>
    <w:rsid w:val="003F638C"/>
    <w:rsid w:val="00400A2C"/>
    <w:rsid w:val="00402847"/>
    <w:rsid w:val="004139B1"/>
    <w:rsid w:val="0041733E"/>
    <w:rsid w:val="004262FA"/>
    <w:rsid w:val="004368BE"/>
    <w:rsid w:val="00441492"/>
    <w:rsid w:val="00441525"/>
    <w:rsid w:val="00444A97"/>
    <w:rsid w:val="00453881"/>
    <w:rsid w:val="0049054F"/>
    <w:rsid w:val="004A0414"/>
    <w:rsid w:val="004B3927"/>
    <w:rsid w:val="004C261A"/>
    <w:rsid w:val="004D7848"/>
    <w:rsid w:val="00501A8F"/>
    <w:rsid w:val="00502FE4"/>
    <w:rsid w:val="00504A2F"/>
    <w:rsid w:val="00525B12"/>
    <w:rsid w:val="00532334"/>
    <w:rsid w:val="005459E8"/>
    <w:rsid w:val="00554D57"/>
    <w:rsid w:val="00556988"/>
    <w:rsid w:val="005601A1"/>
    <w:rsid w:val="005607C0"/>
    <w:rsid w:val="00562D2F"/>
    <w:rsid w:val="00572D2C"/>
    <w:rsid w:val="00594E1F"/>
    <w:rsid w:val="00597C55"/>
    <w:rsid w:val="005A30DB"/>
    <w:rsid w:val="005A320C"/>
    <w:rsid w:val="005A7458"/>
    <w:rsid w:val="005D2E49"/>
    <w:rsid w:val="005D6719"/>
    <w:rsid w:val="00604C4A"/>
    <w:rsid w:val="0061738B"/>
    <w:rsid w:val="00651E23"/>
    <w:rsid w:val="00656095"/>
    <w:rsid w:val="006745E8"/>
    <w:rsid w:val="0068062F"/>
    <w:rsid w:val="00691AA5"/>
    <w:rsid w:val="006A5147"/>
    <w:rsid w:val="006B21F5"/>
    <w:rsid w:val="006B7C52"/>
    <w:rsid w:val="006D0423"/>
    <w:rsid w:val="006E1598"/>
    <w:rsid w:val="006E3E25"/>
    <w:rsid w:val="006F2A8F"/>
    <w:rsid w:val="00700D72"/>
    <w:rsid w:val="00702A68"/>
    <w:rsid w:val="00713620"/>
    <w:rsid w:val="00723387"/>
    <w:rsid w:val="007351A5"/>
    <w:rsid w:val="007570A7"/>
    <w:rsid w:val="00761907"/>
    <w:rsid w:val="0076484D"/>
    <w:rsid w:val="0076548C"/>
    <w:rsid w:val="00765A26"/>
    <w:rsid w:val="007661F7"/>
    <w:rsid w:val="00776DF8"/>
    <w:rsid w:val="00791A2B"/>
    <w:rsid w:val="007940A4"/>
    <w:rsid w:val="007A5191"/>
    <w:rsid w:val="007C2F2C"/>
    <w:rsid w:val="007C47A8"/>
    <w:rsid w:val="007E5341"/>
    <w:rsid w:val="007F7023"/>
    <w:rsid w:val="007F7173"/>
    <w:rsid w:val="007F767F"/>
    <w:rsid w:val="00822E7A"/>
    <w:rsid w:val="008378C5"/>
    <w:rsid w:val="00840F2F"/>
    <w:rsid w:val="008573FB"/>
    <w:rsid w:val="0086576F"/>
    <w:rsid w:val="00866AAD"/>
    <w:rsid w:val="00874E97"/>
    <w:rsid w:val="00877E5C"/>
    <w:rsid w:val="00880825"/>
    <w:rsid w:val="008863A7"/>
    <w:rsid w:val="0089751C"/>
    <w:rsid w:val="008A0C76"/>
    <w:rsid w:val="008B5F3B"/>
    <w:rsid w:val="008B60CB"/>
    <w:rsid w:val="008F6B4B"/>
    <w:rsid w:val="00921FC7"/>
    <w:rsid w:val="00931826"/>
    <w:rsid w:val="00931CC3"/>
    <w:rsid w:val="00937E8B"/>
    <w:rsid w:val="00944C1F"/>
    <w:rsid w:val="009506C2"/>
    <w:rsid w:val="00955E6D"/>
    <w:rsid w:val="0095682E"/>
    <w:rsid w:val="0096138B"/>
    <w:rsid w:val="00965B94"/>
    <w:rsid w:val="00971795"/>
    <w:rsid w:val="009837FC"/>
    <w:rsid w:val="009A0108"/>
    <w:rsid w:val="009A0634"/>
    <w:rsid w:val="009B4AAA"/>
    <w:rsid w:val="009D2D87"/>
    <w:rsid w:val="009E022E"/>
    <w:rsid w:val="009E4D17"/>
    <w:rsid w:val="00A13C23"/>
    <w:rsid w:val="00A3125C"/>
    <w:rsid w:val="00A445BB"/>
    <w:rsid w:val="00A50864"/>
    <w:rsid w:val="00A52AC1"/>
    <w:rsid w:val="00A71A25"/>
    <w:rsid w:val="00A73E09"/>
    <w:rsid w:val="00A74593"/>
    <w:rsid w:val="00A901B1"/>
    <w:rsid w:val="00A9093D"/>
    <w:rsid w:val="00A97537"/>
    <w:rsid w:val="00AB47C1"/>
    <w:rsid w:val="00AD7ED4"/>
    <w:rsid w:val="00AD7F76"/>
    <w:rsid w:val="00AE097D"/>
    <w:rsid w:val="00AE7992"/>
    <w:rsid w:val="00AF10DF"/>
    <w:rsid w:val="00AF72CE"/>
    <w:rsid w:val="00B06E83"/>
    <w:rsid w:val="00B07F51"/>
    <w:rsid w:val="00B108F3"/>
    <w:rsid w:val="00B14EBB"/>
    <w:rsid w:val="00B24D53"/>
    <w:rsid w:val="00B363C2"/>
    <w:rsid w:val="00B57915"/>
    <w:rsid w:val="00B60FDC"/>
    <w:rsid w:val="00B72D5B"/>
    <w:rsid w:val="00B85E67"/>
    <w:rsid w:val="00B86A77"/>
    <w:rsid w:val="00B92E2F"/>
    <w:rsid w:val="00B94A67"/>
    <w:rsid w:val="00BA2064"/>
    <w:rsid w:val="00BB5B5B"/>
    <w:rsid w:val="00BC0776"/>
    <w:rsid w:val="00BC4A54"/>
    <w:rsid w:val="00BC61BD"/>
    <w:rsid w:val="00BE030E"/>
    <w:rsid w:val="00BF0115"/>
    <w:rsid w:val="00BF1554"/>
    <w:rsid w:val="00BF7D21"/>
    <w:rsid w:val="00C056A0"/>
    <w:rsid w:val="00C05967"/>
    <w:rsid w:val="00C0773E"/>
    <w:rsid w:val="00C110A5"/>
    <w:rsid w:val="00C3773E"/>
    <w:rsid w:val="00C57C0C"/>
    <w:rsid w:val="00C6359B"/>
    <w:rsid w:val="00C67757"/>
    <w:rsid w:val="00C73435"/>
    <w:rsid w:val="00C76AC4"/>
    <w:rsid w:val="00C9195B"/>
    <w:rsid w:val="00C93FB2"/>
    <w:rsid w:val="00CA3935"/>
    <w:rsid w:val="00CA6FA4"/>
    <w:rsid w:val="00CB04A8"/>
    <w:rsid w:val="00CC3C67"/>
    <w:rsid w:val="00CC6326"/>
    <w:rsid w:val="00CD0932"/>
    <w:rsid w:val="00CF00E7"/>
    <w:rsid w:val="00CF719B"/>
    <w:rsid w:val="00D21FDB"/>
    <w:rsid w:val="00D335AE"/>
    <w:rsid w:val="00D3510C"/>
    <w:rsid w:val="00D44ADB"/>
    <w:rsid w:val="00D457EA"/>
    <w:rsid w:val="00D620A5"/>
    <w:rsid w:val="00D82123"/>
    <w:rsid w:val="00D8438A"/>
    <w:rsid w:val="00D86925"/>
    <w:rsid w:val="00D94B8D"/>
    <w:rsid w:val="00DA08F0"/>
    <w:rsid w:val="00DA130C"/>
    <w:rsid w:val="00DA18F6"/>
    <w:rsid w:val="00DA4C03"/>
    <w:rsid w:val="00DB02EE"/>
    <w:rsid w:val="00DB0573"/>
    <w:rsid w:val="00DB562C"/>
    <w:rsid w:val="00DC4683"/>
    <w:rsid w:val="00DC6138"/>
    <w:rsid w:val="00DE0523"/>
    <w:rsid w:val="00DE0B88"/>
    <w:rsid w:val="00DE12B9"/>
    <w:rsid w:val="00DE7965"/>
    <w:rsid w:val="00DF5202"/>
    <w:rsid w:val="00E009A6"/>
    <w:rsid w:val="00E02D77"/>
    <w:rsid w:val="00E12FB4"/>
    <w:rsid w:val="00E14413"/>
    <w:rsid w:val="00E152B1"/>
    <w:rsid w:val="00E453A1"/>
    <w:rsid w:val="00E52177"/>
    <w:rsid w:val="00E524DD"/>
    <w:rsid w:val="00E80678"/>
    <w:rsid w:val="00E80F2B"/>
    <w:rsid w:val="00E920D7"/>
    <w:rsid w:val="00E95604"/>
    <w:rsid w:val="00EB0C7B"/>
    <w:rsid w:val="00EB2B87"/>
    <w:rsid w:val="00EB33E6"/>
    <w:rsid w:val="00EC1BEA"/>
    <w:rsid w:val="00EC3A48"/>
    <w:rsid w:val="00EC7294"/>
    <w:rsid w:val="00EF1D5A"/>
    <w:rsid w:val="00F04A8E"/>
    <w:rsid w:val="00F30B73"/>
    <w:rsid w:val="00F36028"/>
    <w:rsid w:val="00F41A1A"/>
    <w:rsid w:val="00F44BFB"/>
    <w:rsid w:val="00F44E92"/>
    <w:rsid w:val="00F80240"/>
    <w:rsid w:val="00F809F3"/>
    <w:rsid w:val="00F84BA6"/>
    <w:rsid w:val="00FA3506"/>
    <w:rsid w:val="00FD2904"/>
    <w:rsid w:val="00FF0E61"/>
    <w:rsid w:val="00F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97"/>
        <o:r id="V:Rule23" type="connector" idref="#_x0000_s1111"/>
        <o:r id="V:Rule24" type="connector" idref="#_x0000_s1100"/>
        <o:r id="V:Rule25" type="connector" idref="#_x0000_s1118"/>
        <o:r id="V:Rule26" type="connector" idref="#_x0000_s1110"/>
        <o:r id="V:Rule27" type="connector" idref="#_x0000_s1096"/>
        <o:r id="V:Rule28" type="connector" idref="#_x0000_s1112"/>
        <o:r id="V:Rule29" type="connector" idref="#_x0000_s1113"/>
        <o:r id="V:Rule30" type="connector" idref="#_x0000_s1107"/>
        <o:r id="V:Rule31" type="connector" idref="#_x0000_s1098"/>
        <o:r id="V:Rule32" type="connector" idref="#_x0000_s1099"/>
        <o:r id="V:Rule33" type="connector" idref="#_x0000_s1115"/>
        <o:r id="V:Rule34" type="connector" idref="#_x0000_s1117"/>
        <o:r id="V:Rule35" type="connector" idref="#_x0000_s1109"/>
        <o:r id="V:Rule36" type="connector" idref="#_x0000_s1114"/>
        <o:r id="V:Rule37" type="connector" idref="#_x0000_s1095"/>
        <o:r id="V:Rule38" type="connector" idref="#_x0000_s1106"/>
        <o:r id="V:Rule39" type="connector" idref="#_x0000_s1104"/>
        <o:r id="V:Rule40" type="connector" idref="#_x0000_s1116"/>
        <o:r id="V:Rule41" type="connector" idref="#_x0000_s1105"/>
        <o:r id="V:Rule4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A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5E9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unda.mano.mayo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</dc:creator>
  <cp:keywords/>
  <dc:description/>
  <cp:lastModifiedBy>OTRA</cp:lastModifiedBy>
  <cp:revision>7</cp:revision>
  <dcterms:created xsi:type="dcterms:W3CDTF">2009-12-15T15:17:00Z</dcterms:created>
  <dcterms:modified xsi:type="dcterms:W3CDTF">2009-12-16T15:31:00Z</dcterms:modified>
</cp:coreProperties>
</file>