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17" w:rsidRDefault="00B13057">
      <w:r>
        <w:rPr>
          <w:noProof/>
          <w:lang w:eastAsia="es-ES_tradnl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2" type="#_x0000_t188" style="position:absolute;margin-left:-81.3pt;margin-top:-70.15pt;width:595.65pt;height:74.25pt;z-index:25166336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2">
              <w:txbxContent>
                <w:p w:rsidR="00115B18" w:rsidRDefault="00115B18" w:rsidP="00115B1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15B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EMPRESA “CURIOSIDADES S.A.”</w:t>
                  </w:r>
                </w:p>
                <w:p w:rsidR="00115B18" w:rsidRPr="00115B18" w:rsidRDefault="00115B18" w:rsidP="00115B18">
                  <w:pPr>
                    <w:jc w:val="center"/>
                    <w:rPr>
                      <w:rFonts w:ascii="BlizzardD" w:hAnsi="BlizzardD" w:cs="Times New Roman"/>
                      <w:b/>
                      <w:sz w:val="32"/>
                      <w:szCs w:val="32"/>
                    </w:rPr>
                  </w:pPr>
                  <w:r w:rsidRPr="00115B18">
                    <w:rPr>
                      <w:rFonts w:ascii="BlizzardD" w:hAnsi="BlizzardD"/>
                      <w:sz w:val="32"/>
                      <w:szCs w:val="32"/>
                    </w:rPr>
                    <w:t>Creadas para ti….</w:t>
                  </w:r>
                </w:p>
              </w:txbxContent>
            </v:textbox>
          </v:shape>
        </w:pict>
      </w:r>
      <w:r>
        <w:rPr>
          <w:i/>
          <w:noProof/>
          <w:color w:val="365F91" w:themeColor="accent1" w:themeShade="BF"/>
          <w:lang w:eastAsia="es-ES_tradnl"/>
        </w:rPr>
        <w:pict>
          <v:rect id="_x0000_s1040" style="position:absolute;margin-left:-93.3pt;margin-top:-70.15pt;width:606.15pt;height:42.35pt;z-index:-251642880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</v:rect>
        </w:pict>
      </w:r>
      <w:r>
        <w:rPr>
          <w:noProof/>
          <w:lang w:eastAsia="es-ES_tradnl"/>
        </w:rPr>
        <w:pict>
          <v:rect id="_x0000_s1039" style="position:absolute;margin-left:-81.3pt;margin-top:-63.4pt;width:606.15pt;height:42.35pt;z-index:-251643904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</v:rect>
        </w:pict>
      </w:r>
      <w:r w:rsidR="00DA7AB6">
        <w:rPr>
          <w:noProof/>
          <w:lang w:eastAsia="es-ES_trad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-871855</wp:posOffset>
            </wp:positionV>
            <wp:extent cx="1028700" cy="752475"/>
            <wp:effectExtent l="19050" t="0" r="0" b="0"/>
            <wp:wrapTopAndBottom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A7AB6">
        <w:rPr>
          <w:noProof/>
          <w:lang w:eastAsia="es-ES_tradnl"/>
        </w:rPr>
        <w:pict>
          <v:rect id="_x0000_s1036" style="position:absolute;margin-left:485.7pt;margin-top:-70.15pt;width:27.15pt;height:842.25pt;z-index:251666432;mso-position-horizontal-relative:text;mso-position-vertical-relative:text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</v:rect>
        </w:pict>
      </w:r>
      <w:r w:rsidR="00DA7AB6">
        <w:rPr>
          <w:noProof/>
          <w:lang w:eastAsia="es-ES_tradnl"/>
        </w:rPr>
        <w:pict>
          <v:rect id="_x0000_s1035" style="position:absolute;margin-left:-86.7pt;margin-top:-70.15pt;width:27.15pt;height:842.25pt;z-index:251665408;mso-position-horizontal-relative:text;mso-position-vertical-relative:text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</w:p>
    <w:p w:rsidR="009C7517" w:rsidRDefault="009C7517" w:rsidP="009C7517">
      <w:pPr>
        <w:tabs>
          <w:tab w:val="left" w:pos="4830"/>
        </w:tabs>
      </w:pPr>
      <w:r>
        <w:tab/>
      </w:r>
    </w:p>
    <w:p w:rsidR="00944EE7" w:rsidRPr="00944EE7" w:rsidRDefault="00944EE7" w:rsidP="00944EE7">
      <w:pPr>
        <w:shd w:val="clear" w:color="auto" w:fill="FFFFFF" w:themeFill="background1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944EE7">
        <w:rPr>
          <w:rFonts w:ascii="Times New Roman" w:hAnsi="Times New Roman" w:cs="Times New Roman"/>
          <w:color w:val="00B0F0"/>
          <w:sz w:val="28"/>
          <w:szCs w:val="28"/>
        </w:rPr>
        <w:t xml:space="preserve">ESTATUTOS DE LA EMPRESA </w:t>
      </w:r>
    </w:p>
    <w:p w:rsidR="00944EE7" w:rsidRPr="00944EE7" w:rsidRDefault="00944EE7" w:rsidP="00944EE7">
      <w:pPr>
        <w:shd w:val="clear" w:color="auto" w:fill="FFFFFF" w:themeFill="background1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944EE7">
        <w:rPr>
          <w:rFonts w:ascii="Times New Roman" w:hAnsi="Times New Roman" w:cs="Times New Roman"/>
          <w:color w:val="00B0F0"/>
          <w:sz w:val="28"/>
          <w:szCs w:val="28"/>
        </w:rPr>
        <w:t>CURIOSIDADES S.A</w:t>
      </w:r>
    </w:p>
    <w:p w:rsidR="00944EE7" w:rsidRPr="00944EE7" w:rsidRDefault="00944EE7" w:rsidP="00944EE7">
      <w:pPr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944EE7">
        <w:rPr>
          <w:rFonts w:ascii="Times New Roman" w:hAnsi="Times New Roman" w:cs="Times New Roman"/>
          <w:color w:val="4BACC6" w:themeColor="accent5"/>
          <w:sz w:val="28"/>
          <w:szCs w:val="28"/>
        </w:rPr>
        <w:t>Capitulo 1: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>Denominación y ámbito social de la actuación.</w:t>
      </w:r>
    </w:p>
    <w:p w:rsidR="00944EE7" w:rsidRPr="00E40602" w:rsidRDefault="00944EE7" w:rsidP="00944EE7">
      <w:pPr>
        <w:rPr>
          <w:rFonts w:ascii="Times New Roman" w:hAnsi="Times New Roman" w:cs="Times New Roman"/>
          <w:b/>
          <w:sz w:val="24"/>
          <w:szCs w:val="24"/>
        </w:rPr>
      </w:pPr>
      <w:r w:rsidRPr="00E40602">
        <w:rPr>
          <w:rFonts w:ascii="Times New Roman" w:hAnsi="Times New Roman" w:cs="Times New Roman"/>
          <w:b/>
          <w:sz w:val="24"/>
          <w:szCs w:val="24"/>
        </w:rPr>
        <w:t>Articulo 1. Nombre y razón social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>La empresa funcionara bajo el nombre de CURIOSIDADES S.A</w:t>
      </w:r>
    </w:p>
    <w:p w:rsidR="00944EE7" w:rsidRPr="00E40602" w:rsidRDefault="00944EE7" w:rsidP="00944EE7">
      <w:pPr>
        <w:rPr>
          <w:rFonts w:ascii="Times New Roman" w:hAnsi="Times New Roman" w:cs="Times New Roman"/>
          <w:b/>
          <w:sz w:val="24"/>
          <w:szCs w:val="24"/>
        </w:rPr>
      </w:pPr>
      <w:r w:rsidRPr="00E40602">
        <w:rPr>
          <w:rFonts w:ascii="Times New Roman" w:hAnsi="Times New Roman" w:cs="Times New Roman"/>
          <w:b/>
          <w:sz w:val="24"/>
          <w:szCs w:val="24"/>
        </w:rPr>
        <w:t>Articulo2. Objeto social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>La empresa tiene por objeto las siguientes actividades: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>Comercializar y producir diferentes artesanías.</w:t>
      </w:r>
    </w:p>
    <w:p w:rsidR="00944EE7" w:rsidRPr="00E40602" w:rsidRDefault="00944EE7" w:rsidP="00944EE7">
      <w:pPr>
        <w:rPr>
          <w:rFonts w:ascii="Times New Roman" w:hAnsi="Times New Roman" w:cs="Times New Roman"/>
          <w:b/>
          <w:sz w:val="24"/>
          <w:szCs w:val="24"/>
        </w:rPr>
      </w:pPr>
      <w:r w:rsidRPr="00E40602">
        <w:rPr>
          <w:rFonts w:ascii="Times New Roman" w:hAnsi="Times New Roman" w:cs="Times New Roman"/>
          <w:b/>
          <w:sz w:val="24"/>
          <w:szCs w:val="24"/>
        </w:rPr>
        <w:t>Articulo3. Duración de la actividad.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>La empresa se constituye desde el 17 de octubre del 2009-11-25</w:t>
      </w:r>
    </w:p>
    <w:p w:rsidR="00944EE7" w:rsidRDefault="00944EE7" w:rsidP="00944EE7">
      <w:pPr>
        <w:rPr>
          <w:rFonts w:ascii="Times New Roman" w:hAnsi="Times New Roman" w:cs="Times New Roman"/>
          <w:sz w:val="28"/>
          <w:szCs w:val="28"/>
        </w:rPr>
      </w:pPr>
    </w:p>
    <w:p w:rsidR="00944EE7" w:rsidRPr="00944EE7" w:rsidRDefault="00944EE7" w:rsidP="00944EE7">
      <w:pPr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944EE7">
        <w:rPr>
          <w:rFonts w:ascii="Times New Roman" w:hAnsi="Times New Roman" w:cs="Times New Roman"/>
          <w:color w:val="4BACC6" w:themeColor="accent5"/>
          <w:sz w:val="28"/>
          <w:szCs w:val="28"/>
        </w:rPr>
        <w:t>Capitulo2.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>Domicilio social</w:t>
      </w:r>
    </w:p>
    <w:p w:rsidR="00944EE7" w:rsidRPr="00E40602" w:rsidRDefault="00944EE7" w:rsidP="00944EE7">
      <w:pPr>
        <w:rPr>
          <w:rFonts w:ascii="Times New Roman" w:hAnsi="Times New Roman" w:cs="Times New Roman"/>
          <w:b/>
          <w:sz w:val="24"/>
          <w:szCs w:val="24"/>
        </w:rPr>
      </w:pPr>
      <w:r w:rsidRPr="00E40602">
        <w:rPr>
          <w:rFonts w:ascii="Times New Roman" w:hAnsi="Times New Roman" w:cs="Times New Roman"/>
          <w:b/>
          <w:sz w:val="24"/>
          <w:szCs w:val="24"/>
        </w:rPr>
        <w:t>Articulo4. Domicilio social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 xml:space="preserve">Al domicilio social que queda establecido en </w:t>
      </w:r>
      <w:proofErr w:type="spellStart"/>
      <w:r w:rsidRPr="00E40602">
        <w:rPr>
          <w:rFonts w:ascii="Times New Roman" w:hAnsi="Times New Roman" w:cs="Times New Roman"/>
          <w:sz w:val="24"/>
          <w:szCs w:val="24"/>
        </w:rPr>
        <w:t>Ficoa</w:t>
      </w:r>
      <w:proofErr w:type="spellEnd"/>
      <w:r w:rsidRPr="00E40602">
        <w:rPr>
          <w:rFonts w:ascii="Times New Roman" w:hAnsi="Times New Roman" w:cs="Times New Roman"/>
          <w:sz w:val="24"/>
          <w:szCs w:val="24"/>
        </w:rPr>
        <w:t xml:space="preserve"> Avenida los </w:t>
      </w:r>
      <w:proofErr w:type="spellStart"/>
      <w:r w:rsidRPr="00E40602">
        <w:rPr>
          <w:rFonts w:ascii="Times New Roman" w:hAnsi="Times New Roman" w:cs="Times New Roman"/>
          <w:sz w:val="24"/>
          <w:szCs w:val="24"/>
        </w:rPr>
        <w:t>Guaytambos</w:t>
      </w:r>
      <w:proofErr w:type="spellEnd"/>
      <w:r w:rsidRPr="00E40602">
        <w:rPr>
          <w:rFonts w:ascii="Times New Roman" w:hAnsi="Times New Roman" w:cs="Times New Roman"/>
          <w:sz w:val="24"/>
          <w:szCs w:val="24"/>
        </w:rPr>
        <w:t>.</w:t>
      </w:r>
    </w:p>
    <w:p w:rsidR="00944EE7" w:rsidRDefault="00944EE7" w:rsidP="00944EE7">
      <w:pPr>
        <w:rPr>
          <w:rFonts w:ascii="Times New Roman" w:hAnsi="Times New Roman" w:cs="Times New Roman"/>
          <w:sz w:val="28"/>
          <w:szCs w:val="28"/>
        </w:rPr>
      </w:pPr>
    </w:p>
    <w:p w:rsidR="00944EE7" w:rsidRPr="00944EE7" w:rsidRDefault="00944EE7" w:rsidP="00944EE7">
      <w:pPr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944EE7">
        <w:rPr>
          <w:rFonts w:ascii="Times New Roman" w:hAnsi="Times New Roman" w:cs="Times New Roman"/>
          <w:color w:val="4BACC6" w:themeColor="accent5"/>
          <w:sz w:val="28"/>
          <w:szCs w:val="28"/>
        </w:rPr>
        <w:t>Capitulo3: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>Régimen económico</w:t>
      </w:r>
    </w:p>
    <w:p w:rsidR="00944EE7" w:rsidRPr="00E40602" w:rsidRDefault="00944EE7" w:rsidP="00944EE7">
      <w:pPr>
        <w:rPr>
          <w:rFonts w:ascii="Times New Roman" w:hAnsi="Times New Roman" w:cs="Times New Roman"/>
          <w:b/>
          <w:sz w:val="24"/>
          <w:szCs w:val="24"/>
        </w:rPr>
      </w:pPr>
      <w:r w:rsidRPr="00E40602">
        <w:rPr>
          <w:rFonts w:ascii="Times New Roman" w:hAnsi="Times New Roman" w:cs="Times New Roman"/>
          <w:b/>
          <w:sz w:val="24"/>
          <w:szCs w:val="24"/>
        </w:rPr>
        <w:t>Articulo 5. Capital social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>El capital de inversión se fija en 280 dólares. Se divide en participaciones de  20 dólares cada una. Cada participación otorga a cada titular los derechos y obligaciones.</w:t>
      </w:r>
    </w:p>
    <w:p w:rsidR="00944EE7" w:rsidRPr="00E40602" w:rsidRDefault="00944EE7" w:rsidP="00944EE7">
      <w:pPr>
        <w:rPr>
          <w:rFonts w:ascii="Times New Roman" w:hAnsi="Times New Roman" w:cs="Times New Roman"/>
          <w:b/>
          <w:sz w:val="24"/>
          <w:szCs w:val="24"/>
        </w:rPr>
      </w:pPr>
      <w:r w:rsidRPr="00E40602">
        <w:rPr>
          <w:rFonts w:ascii="Times New Roman" w:hAnsi="Times New Roman" w:cs="Times New Roman"/>
          <w:b/>
          <w:sz w:val="24"/>
          <w:szCs w:val="24"/>
        </w:rPr>
        <w:t>Articulo6. Distribución de beneficios</w:t>
      </w:r>
    </w:p>
    <w:p w:rsidR="00944EE7" w:rsidRPr="00E40602" w:rsidRDefault="00701DAB" w:rsidP="00944EE7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noProof/>
          <w:color w:val="365F91" w:themeColor="accent1" w:themeShade="BF"/>
          <w:lang w:eastAsia="es-ES_tradnl"/>
        </w:rPr>
        <w:pict>
          <v:rect id="_x0000_s1033" style="position:absolute;margin-left:-99pt;margin-top:75.35pt;width:606.15pt;height:42.35pt;z-index:-251652096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</v:rect>
        </w:pict>
      </w:r>
      <w:r w:rsidR="00B13057">
        <w:rPr>
          <w:i/>
          <w:noProof/>
          <w:color w:val="365F91" w:themeColor="accent1" w:themeShade="BF"/>
          <w:lang w:eastAsia="es-ES_trad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732790</wp:posOffset>
            </wp:positionV>
            <wp:extent cx="1028700" cy="752475"/>
            <wp:effectExtent l="19050" t="0" r="0" b="0"/>
            <wp:wrapTopAndBottom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44EE7" w:rsidRPr="00E40602">
        <w:rPr>
          <w:rFonts w:ascii="Times New Roman" w:hAnsi="Times New Roman" w:cs="Times New Roman"/>
          <w:sz w:val="24"/>
          <w:szCs w:val="24"/>
        </w:rPr>
        <w:t>La distribución de beneficios se realizara  al 20% en obra social y al 80% se dividirá en partes equitativas para los socios.</w:t>
      </w:r>
    </w:p>
    <w:p w:rsidR="00944EE7" w:rsidRDefault="00701DAB" w:rsidP="00944E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_tradn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-890905</wp:posOffset>
            </wp:positionV>
            <wp:extent cx="1028700" cy="752475"/>
            <wp:effectExtent l="19050" t="0" r="0" b="0"/>
            <wp:wrapSquare wrapText="bothSides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s-ES_tradnl"/>
        </w:rPr>
        <w:pict>
          <v:rect id="_x0000_s1038" style="position:absolute;margin-left:486.45pt;margin-top:-67.15pt;width:27.15pt;height:842.25pt;z-index:251671552;mso-position-horizontal-relative:text;mso-position-vertical-relative:text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w10:wrap type="topAndBottom"/>
          </v:rect>
        </w:pict>
      </w:r>
      <w:r w:rsidR="00B13057">
        <w:rPr>
          <w:noProof/>
          <w:lang w:eastAsia="es-ES_tradnl"/>
        </w:rPr>
        <w:pict>
          <v:rect id="_x0000_s1037" style="position:absolute;margin-left:-86.7pt;margin-top:-72.4pt;width:27.15pt;height:842.25pt;z-index:251670528;mso-position-horizontal-relative:text;mso-position-vertical-relative:text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  <w:r w:rsidR="00B13057">
        <w:rPr>
          <w:rFonts w:ascii="Times New Roman" w:hAnsi="Times New Roman" w:cs="Times New Roman"/>
          <w:noProof/>
          <w:sz w:val="24"/>
          <w:szCs w:val="24"/>
          <w:lang w:eastAsia="es-ES_tradnl"/>
        </w:rPr>
        <w:pict>
          <v:shape id="_x0000_s1044" type="#_x0000_t188" style="position:absolute;margin-left:-82.05pt;margin-top:-72.4pt;width:595.65pt;height:74.25pt;z-index:-251637760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4">
              <w:txbxContent>
                <w:p w:rsidR="00B13057" w:rsidRDefault="00B13057" w:rsidP="00B1305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15B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EMPRESA “CURIOSIDADES S.A.”</w:t>
                  </w:r>
                </w:p>
                <w:p w:rsidR="00B13057" w:rsidRPr="00115B18" w:rsidRDefault="00B13057" w:rsidP="00B13057">
                  <w:pPr>
                    <w:jc w:val="center"/>
                    <w:rPr>
                      <w:rFonts w:ascii="BlizzardD" w:hAnsi="BlizzardD" w:cs="Times New Roman"/>
                      <w:b/>
                      <w:sz w:val="32"/>
                      <w:szCs w:val="32"/>
                    </w:rPr>
                  </w:pPr>
                  <w:r w:rsidRPr="00115B18">
                    <w:rPr>
                      <w:rFonts w:ascii="BlizzardD" w:hAnsi="BlizzardD"/>
                      <w:sz w:val="32"/>
                      <w:szCs w:val="32"/>
                    </w:rPr>
                    <w:t>Creadas para ti….</w:t>
                  </w:r>
                </w:p>
              </w:txbxContent>
            </v:textbox>
          </v:shape>
        </w:pict>
      </w:r>
      <w:r w:rsidR="00B13057">
        <w:rPr>
          <w:i/>
          <w:noProof/>
          <w:color w:val="365F91" w:themeColor="accent1" w:themeShade="BF"/>
          <w:lang w:eastAsia="es-ES_tradnl"/>
        </w:rPr>
        <w:pict>
          <v:rect id="_x0000_s1042" style="position:absolute;margin-left:-82.05pt;margin-top:-72.4pt;width:606.15pt;height:42.35pt;z-index:-251641856;mso-position-horizontal-relative:text;mso-position-vertical-relative:text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</v:rect>
        </w:pict>
      </w:r>
    </w:p>
    <w:p w:rsidR="00944EE7" w:rsidRPr="00944EE7" w:rsidRDefault="00944EE7" w:rsidP="00944EE7">
      <w:pPr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944EE7">
        <w:rPr>
          <w:rFonts w:ascii="Times New Roman" w:hAnsi="Times New Roman" w:cs="Times New Roman"/>
          <w:color w:val="4BACC6" w:themeColor="accent5"/>
          <w:sz w:val="28"/>
          <w:szCs w:val="28"/>
        </w:rPr>
        <w:t>Capitulo 4: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>Órganos de la sociedad</w:t>
      </w:r>
    </w:p>
    <w:p w:rsidR="00944EE7" w:rsidRPr="00E40602" w:rsidRDefault="00944EE7" w:rsidP="00944EE7">
      <w:pPr>
        <w:rPr>
          <w:rFonts w:ascii="Times New Roman" w:hAnsi="Times New Roman" w:cs="Times New Roman"/>
          <w:b/>
          <w:sz w:val="24"/>
          <w:szCs w:val="24"/>
        </w:rPr>
      </w:pPr>
      <w:r w:rsidRPr="00E40602">
        <w:rPr>
          <w:rFonts w:ascii="Times New Roman" w:hAnsi="Times New Roman" w:cs="Times New Roman"/>
          <w:b/>
          <w:sz w:val="24"/>
          <w:szCs w:val="24"/>
        </w:rPr>
        <w:t>Articulo7. Régimen y organización de la empresa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>El reparto de tareas se hará en: equipos de trabajo, comisiones y departamentos.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>Las decisiones serán tomadas de forma democrática mediante consejo de la asamblea en pleno.</w:t>
      </w:r>
    </w:p>
    <w:p w:rsidR="00944EE7" w:rsidRDefault="00944EE7" w:rsidP="00944EE7">
      <w:pPr>
        <w:rPr>
          <w:rFonts w:ascii="Times New Roman" w:hAnsi="Times New Roman" w:cs="Times New Roman"/>
          <w:sz w:val="28"/>
          <w:szCs w:val="28"/>
        </w:rPr>
      </w:pPr>
    </w:p>
    <w:p w:rsidR="00944EE7" w:rsidRPr="00944EE7" w:rsidRDefault="00944EE7" w:rsidP="00944EE7">
      <w:pPr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944EE7">
        <w:rPr>
          <w:rFonts w:ascii="Times New Roman" w:hAnsi="Times New Roman" w:cs="Times New Roman"/>
          <w:color w:val="4BACC6" w:themeColor="accent5"/>
          <w:sz w:val="28"/>
          <w:szCs w:val="28"/>
        </w:rPr>
        <w:t>Capitulo 5.</w:t>
      </w:r>
    </w:p>
    <w:p w:rsidR="00944EE7" w:rsidRPr="00E40602" w:rsidRDefault="00944EE7" w:rsidP="00944EE7">
      <w:pPr>
        <w:rPr>
          <w:rFonts w:ascii="Times New Roman" w:hAnsi="Times New Roman" w:cs="Times New Roman"/>
          <w:sz w:val="24"/>
          <w:szCs w:val="24"/>
        </w:rPr>
      </w:pPr>
      <w:r w:rsidRPr="00E40602">
        <w:rPr>
          <w:rFonts w:ascii="Times New Roman" w:hAnsi="Times New Roman" w:cs="Times New Roman"/>
          <w:sz w:val="24"/>
          <w:szCs w:val="24"/>
        </w:rPr>
        <w:t>Libros y contabilidad</w:t>
      </w:r>
    </w:p>
    <w:p w:rsidR="00944EE7" w:rsidRPr="00E40602" w:rsidRDefault="00944EE7" w:rsidP="00944EE7">
      <w:pPr>
        <w:rPr>
          <w:rFonts w:ascii="Times New Roman" w:hAnsi="Times New Roman" w:cs="Times New Roman"/>
          <w:b/>
          <w:sz w:val="24"/>
          <w:szCs w:val="24"/>
        </w:rPr>
      </w:pPr>
      <w:r w:rsidRPr="00E40602">
        <w:rPr>
          <w:rFonts w:ascii="Times New Roman" w:hAnsi="Times New Roman" w:cs="Times New Roman"/>
          <w:b/>
          <w:sz w:val="24"/>
          <w:szCs w:val="24"/>
        </w:rPr>
        <w:t>Articulo8. Las cuentas</w:t>
      </w:r>
    </w:p>
    <w:p w:rsidR="00115B18" w:rsidRPr="00B13057" w:rsidRDefault="00B13057" w:rsidP="00B13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5450840</wp:posOffset>
            </wp:positionV>
            <wp:extent cx="1028700" cy="752475"/>
            <wp:effectExtent l="19050" t="0" r="0" b="0"/>
            <wp:wrapTopAndBottom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_tradnl"/>
        </w:rPr>
        <w:pict>
          <v:rect id="_x0000_s1043" style="position:absolute;margin-left:-82.05pt;margin-top:447.6pt;width:606.15pt;height:42.35pt;z-index:-251640832;mso-position-horizontal-relative:text;mso-position-vertical-relative:text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</v:rect>
        </w:pict>
      </w:r>
      <w:r w:rsidR="00944EE7" w:rsidRPr="00E40602">
        <w:rPr>
          <w:rFonts w:ascii="Times New Roman" w:hAnsi="Times New Roman" w:cs="Times New Roman"/>
          <w:sz w:val="24"/>
          <w:szCs w:val="24"/>
        </w:rPr>
        <w:t>Los informes de las cuentas se presentaran a los socios cada fin de mes y serán supervisadas previamente por:</w:t>
      </w:r>
      <w:r w:rsidR="00944EE7">
        <w:rPr>
          <w:rFonts w:ascii="Times New Roman" w:hAnsi="Times New Roman" w:cs="Times New Roman"/>
          <w:sz w:val="24"/>
          <w:szCs w:val="24"/>
        </w:rPr>
        <w:t xml:space="preserve"> </w:t>
      </w:r>
      <w:r w:rsidR="00944EE7" w:rsidRPr="00E40602">
        <w:rPr>
          <w:rFonts w:ascii="Times New Roman" w:hAnsi="Times New Roman" w:cs="Times New Roman"/>
          <w:sz w:val="24"/>
          <w:szCs w:val="24"/>
        </w:rPr>
        <w:t>gerente, subgerente, presidente y coordinador general.</w:t>
      </w:r>
      <w:r w:rsidR="009C7517" w:rsidRPr="009C7517">
        <w:rPr>
          <w:i/>
          <w:noProof/>
          <w:lang w:eastAsia="es-ES_tradnl"/>
        </w:rPr>
        <w:pict>
          <v:rect id="_x0000_s1027" style="position:absolute;margin-left:-86.7pt;margin-top:682.85pt;width:606.15pt;height:42.35pt;z-index:251659264;mso-position-horizontal-relative:text;mso-position-vertical-relative:text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</v:rect>
        </w:pict>
      </w:r>
    </w:p>
    <w:sectPr w:rsidR="00115B18" w:rsidRPr="00B13057" w:rsidSect="0092244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CB" w:rsidRDefault="000642CB" w:rsidP="000642CB">
      <w:pPr>
        <w:spacing w:after="0" w:line="240" w:lineRule="auto"/>
      </w:pPr>
      <w:r>
        <w:separator/>
      </w:r>
    </w:p>
  </w:endnote>
  <w:endnote w:type="continuationSeparator" w:id="1">
    <w:p w:rsidR="000642CB" w:rsidRDefault="000642CB" w:rsidP="0006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lizzardD">
    <w:panose1 w:val="03060702030305070604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216"/>
      <w:docPartObj>
        <w:docPartGallery w:val="Page Numbers (Bottom of Page)"/>
        <w:docPartUnique/>
      </w:docPartObj>
    </w:sdtPr>
    <w:sdtContent>
      <w:p w:rsidR="00115B18" w:rsidRDefault="00115B18">
        <w:pPr>
          <w:pStyle w:val="Piedepgina"/>
          <w:jc w:val="right"/>
        </w:pPr>
        <w:fldSimple w:instr=" PAGE   \* MERGEFORMAT ">
          <w:r w:rsidR="00701DAB">
            <w:rPr>
              <w:noProof/>
            </w:rPr>
            <w:t>1</w:t>
          </w:r>
        </w:fldSimple>
      </w:p>
    </w:sdtContent>
  </w:sdt>
  <w:p w:rsidR="00115B18" w:rsidRDefault="00115B1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CB" w:rsidRDefault="000642CB" w:rsidP="000642CB">
      <w:pPr>
        <w:spacing w:after="0" w:line="240" w:lineRule="auto"/>
      </w:pPr>
      <w:r>
        <w:separator/>
      </w:r>
    </w:p>
  </w:footnote>
  <w:footnote w:type="continuationSeparator" w:id="1">
    <w:p w:rsidR="000642CB" w:rsidRDefault="000642CB" w:rsidP="0006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CB" w:rsidRDefault="000642CB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438" o:spid="_x0000_s2050" type="#_x0000_t75" style="position:absolute;margin-left:0;margin-top:0;width:522pt;height:378pt;z-index:-251657216;mso-position-horizontal:center;mso-position-horizontal-relative:margin;mso-position-vertical:center;mso-position-vertical-relative:margin" o:allowincell="f">
          <v:imagedata r:id="rId1" o:title="imagen de la empres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CB" w:rsidRPr="009C7517" w:rsidRDefault="009C7517" w:rsidP="009C7517">
    <w:pPr>
      <w:pStyle w:val="Encabezado"/>
      <w:rPr>
        <w:color w:val="365F91" w:themeColor="accent1" w:themeShade="BF"/>
      </w:rPr>
    </w:pPr>
    <w:r w:rsidRPr="009C7517">
      <w:rPr>
        <w:color w:val="365F91" w:themeColor="accent1" w:themeShade="BF"/>
      </w:rPr>
      <w:ptab w:relativeTo="margin" w:alignment="right" w:leader="none"/>
    </w:r>
    <w:r w:rsidR="000642CB"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439" o:spid="_x0000_s2051" type="#_x0000_t75" style="position:absolute;margin-left:0;margin-top:0;width:522pt;height:378pt;z-index:-251656192;mso-position-horizontal:center;mso-position-horizontal-relative:margin;mso-position-vertical:center;mso-position-vertical-relative:margin" o:allowincell="f">
          <v:imagedata r:id="rId1" o:title="imagen de la empres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CB" w:rsidRDefault="000642CB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437" o:spid="_x0000_s2049" type="#_x0000_t75" style="position:absolute;margin-left:0;margin-top:0;width:522pt;height:378pt;z-index:-251658240;mso-position-horizontal:center;mso-position-horizontal-relative:margin;mso-position-vertical:center;mso-position-vertical-relative:margin" o:allowincell="f">
          <v:imagedata r:id="rId1" o:title="imagen de la empres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0"/>
    <o:shapelayout v:ext="edit">
      <o:idmap v:ext="edit" data="2"/>
      <o:rules v:ext="edit">
        <o:r id="V:Rule1" type="connector" idref="#_x0000_s2053"/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642CB"/>
    <w:rsid w:val="000642CB"/>
    <w:rsid w:val="00115B18"/>
    <w:rsid w:val="00210D5A"/>
    <w:rsid w:val="003F559D"/>
    <w:rsid w:val="00701DAB"/>
    <w:rsid w:val="00884860"/>
    <w:rsid w:val="0092244D"/>
    <w:rsid w:val="00944EE7"/>
    <w:rsid w:val="009C7517"/>
    <w:rsid w:val="00A523C5"/>
    <w:rsid w:val="00B13057"/>
    <w:rsid w:val="00DA7AB6"/>
    <w:rsid w:val="00FD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4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2CB"/>
  </w:style>
  <w:style w:type="paragraph" w:styleId="Piedepgina">
    <w:name w:val="footer"/>
    <w:basedOn w:val="Normal"/>
    <w:link w:val="PiedepginaCar"/>
    <w:uiPriority w:val="99"/>
    <w:unhideWhenUsed/>
    <w:rsid w:val="00064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2CB"/>
  </w:style>
  <w:style w:type="paragraph" w:styleId="Textodeglobo">
    <w:name w:val="Balloon Text"/>
    <w:basedOn w:val="Normal"/>
    <w:link w:val="TextodegloboCar"/>
    <w:uiPriority w:val="99"/>
    <w:semiHidden/>
    <w:unhideWhenUsed/>
    <w:rsid w:val="000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2C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A7A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A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A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A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lizzardD">
    <w:panose1 w:val="03060702030305070604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5F8D"/>
    <w:rsid w:val="00D0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9311933103462580BC719349524037">
    <w:name w:val="E29311933103462580BC719349524037"/>
    <w:rsid w:val="00D05F8D"/>
  </w:style>
  <w:style w:type="paragraph" w:customStyle="1" w:styleId="F737D68FD20B4049A22EB9A9496FA17D">
    <w:name w:val="F737D68FD20B4049A22EB9A9496FA17D"/>
    <w:rsid w:val="00D05F8D"/>
  </w:style>
  <w:style w:type="paragraph" w:customStyle="1" w:styleId="A1F9A72DF2524EEFAD63200CBDFF3E70">
    <w:name w:val="A1F9A72DF2524EEFAD63200CBDFF3E70"/>
    <w:rsid w:val="00D05F8D"/>
  </w:style>
  <w:style w:type="paragraph" w:customStyle="1" w:styleId="2FB020752A51401581C593356E9EE3CB">
    <w:name w:val="2FB020752A51401581C593356E9EE3CB"/>
    <w:rsid w:val="00D05F8D"/>
  </w:style>
  <w:style w:type="paragraph" w:customStyle="1" w:styleId="29420C04D29F4582B0CBC6B3F648D4B7">
    <w:name w:val="29420C04D29F4582B0CBC6B3F648D4B7"/>
    <w:rsid w:val="00D05F8D"/>
  </w:style>
  <w:style w:type="paragraph" w:customStyle="1" w:styleId="B99B3685A9B14904B8CB5170E786BF1C">
    <w:name w:val="B99B3685A9B14904B8CB5170E786BF1C"/>
    <w:rsid w:val="00D05F8D"/>
  </w:style>
  <w:style w:type="paragraph" w:customStyle="1" w:styleId="34DED46CED4B450EBEBDF3B19A858D52">
    <w:name w:val="34DED46CED4B450EBEBDF3B19A858D52"/>
    <w:rsid w:val="00D05F8D"/>
  </w:style>
  <w:style w:type="paragraph" w:customStyle="1" w:styleId="3F5DA409131043D2B2CBB989F9EE00DD">
    <w:name w:val="3F5DA409131043D2B2CBB989F9EE00DD"/>
    <w:rsid w:val="00D05F8D"/>
  </w:style>
  <w:style w:type="paragraph" w:customStyle="1" w:styleId="5989EE5A1200469B826246BFFE89CEB9">
    <w:name w:val="5989EE5A1200469B826246BFFE89CEB9"/>
    <w:rsid w:val="00D05F8D"/>
  </w:style>
  <w:style w:type="paragraph" w:customStyle="1" w:styleId="3678C48FFA32471E8EE59B6C15F3F811">
    <w:name w:val="3678C48FFA32471E8EE59B6C15F3F811"/>
    <w:rsid w:val="00D05F8D"/>
  </w:style>
  <w:style w:type="paragraph" w:customStyle="1" w:styleId="483D4F09ECA4418D8F0AE93E31928D48">
    <w:name w:val="483D4F09ECA4418D8F0AE93E31928D48"/>
    <w:rsid w:val="00D05F8D"/>
  </w:style>
  <w:style w:type="paragraph" w:customStyle="1" w:styleId="77BEBD8F3EAD493289AD89608071375F">
    <w:name w:val="77BEBD8F3EAD493289AD89608071375F"/>
    <w:rsid w:val="00D05F8D"/>
  </w:style>
  <w:style w:type="paragraph" w:customStyle="1" w:styleId="6A0507FB58B141C398CF2759875AB22B">
    <w:name w:val="6A0507FB58B141C398CF2759875AB22B"/>
    <w:rsid w:val="00D05F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14169C-ECBF-4193-9083-AFB11BF3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,bjkkkkjhk</vt:lpstr>
    </vt:vector>
  </TitlesOfParts>
  <Company>Windows uE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,bjkkkkjhk</dc:title>
  <dc:subject/>
  <dc:creator>WinuE</dc:creator>
  <cp:keywords/>
  <dc:description/>
  <cp:lastModifiedBy>WinuE</cp:lastModifiedBy>
  <cp:revision>6</cp:revision>
  <dcterms:created xsi:type="dcterms:W3CDTF">2009-12-02T16:50:00Z</dcterms:created>
  <dcterms:modified xsi:type="dcterms:W3CDTF">2009-12-02T17:42:00Z</dcterms:modified>
</cp:coreProperties>
</file>