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BC" w:rsidRPr="009735BC" w:rsidRDefault="009735BC" w:rsidP="009735BC">
      <w:pPr>
        <w:jc w:val="center"/>
        <w:rPr>
          <w:rFonts w:ascii="Algerian" w:hAnsi="Algerian"/>
          <w:b/>
          <w:sz w:val="72"/>
          <w:szCs w:val="72"/>
        </w:rPr>
      </w:pPr>
      <w:r w:rsidRPr="009735BC">
        <w:rPr>
          <w:rFonts w:ascii="Algerian" w:hAnsi="Algerian"/>
          <w:b/>
          <w:color w:val="FFFF00"/>
          <w:sz w:val="72"/>
          <w:szCs w:val="72"/>
        </w:rPr>
        <w:t>ECU</w:t>
      </w:r>
      <w:r w:rsidRPr="009735BC">
        <w:rPr>
          <w:rFonts w:ascii="Algerian" w:hAnsi="Algerian"/>
          <w:b/>
          <w:color w:val="4F81BD" w:themeColor="accent1"/>
          <w:sz w:val="72"/>
          <w:szCs w:val="72"/>
        </w:rPr>
        <w:t>AR</w:t>
      </w:r>
      <w:r w:rsidRPr="009735BC">
        <w:rPr>
          <w:rFonts w:ascii="Algerian" w:hAnsi="Algerian"/>
          <w:b/>
          <w:color w:val="FF0000"/>
          <w:sz w:val="72"/>
          <w:szCs w:val="72"/>
        </w:rPr>
        <w:t>TE</w:t>
      </w:r>
    </w:p>
    <w:p w:rsidR="00314C72" w:rsidRPr="009735BC" w:rsidRDefault="009735BC" w:rsidP="009735BC">
      <w:pPr>
        <w:jc w:val="center"/>
        <w:rPr>
          <w:b/>
          <w:sz w:val="24"/>
          <w:szCs w:val="24"/>
        </w:rPr>
      </w:pPr>
      <w:r w:rsidRPr="009735BC">
        <w:rPr>
          <w:b/>
          <w:sz w:val="24"/>
          <w:szCs w:val="24"/>
        </w:rPr>
        <w:t>ACTA DE CONSTITUCIÓN DE LA EMPRESA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En Cevallos a las 3:05 horas del día Lunes 26 de Noviembre del año 2009 los abajo firmante</w:t>
      </w:r>
      <w:r w:rsidR="00227E23">
        <w:rPr>
          <w:sz w:val="24"/>
          <w:szCs w:val="24"/>
        </w:rPr>
        <w:t>s</w:t>
      </w:r>
      <w:r w:rsidRPr="009735BC">
        <w:rPr>
          <w:sz w:val="24"/>
          <w:szCs w:val="24"/>
        </w:rPr>
        <w:t xml:space="preserve"> nos reunimos para formar una empresa con el objeto de satisfacer las necesidades del cliente y obtener ganancias.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Nuestra Empresa será una sociedad unida y rendida 7 socios.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Cada miembro de la empresa deberá llenar una ficha de registro.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Los estatutos de la empresa se elaboraron entre todos los socios y para que así conste, firmamos el presente documento: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Asistentes: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Jonathan Guerrero</w:t>
      </w:r>
      <w:r w:rsidRPr="009735BC">
        <w:rPr>
          <w:sz w:val="24"/>
          <w:szCs w:val="24"/>
        </w:rPr>
        <w:tab/>
        <w:t>Departamento de Contabilidad</w:t>
      </w:r>
    </w:p>
    <w:p w:rsidR="00227E23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Javier Sánchez</w:t>
      </w:r>
      <w:r w:rsidRPr="009735BC">
        <w:rPr>
          <w:sz w:val="24"/>
          <w:szCs w:val="24"/>
        </w:rPr>
        <w:tab/>
      </w:r>
      <w:r w:rsidRPr="009735BC">
        <w:rPr>
          <w:sz w:val="24"/>
          <w:szCs w:val="24"/>
        </w:rPr>
        <w:tab/>
        <w:t xml:space="preserve">Departamento de Producción 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Diego Guevara</w:t>
      </w:r>
      <w:r w:rsidRPr="009735BC">
        <w:rPr>
          <w:sz w:val="24"/>
          <w:szCs w:val="24"/>
        </w:rPr>
        <w:tab/>
        <w:t>Subgerente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 xml:space="preserve">Byron Villegas </w:t>
      </w:r>
      <w:r w:rsidRPr="009735BC">
        <w:rPr>
          <w:sz w:val="24"/>
          <w:szCs w:val="24"/>
        </w:rPr>
        <w:tab/>
        <w:t>Secretario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 xml:space="preserve">Milton </w:t>
      </w:r>
      <w:proofErr w:type="spellStart"/>
      <w:r w:rsidRPr="009735BC">
        <w:rPr>
          <w:sz w:val="24"/>
          <w:szCs w:val="24"/>
        </w:rPr>
        <w:t>Lliguin</w:t>
      </w:r>
      <w:proofErr w:type="spellEnd"/>
      <w:r w:rsidRPr="009735BC">
        <w:rPr>
          <w:sz w:val="24"/>
          <w:szCs w:val="24"/>
        </w:rPr>
        <w:tab/>
      </w:r>
      <w:r w:rsidRPr="009735BC">
        <w:rPr>
          <w:sz w:val="24"/>
          <w:szCs w:val="24"/>
        </w:rPr>
        <w:tab/>
        <w:t>Departamento de recursos humanos</w:t>
      </w:r>
    </w:p>
    <w:p w:rsidR="00F11609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 xml:space="preserve">Alex </w:t>
      </w:r>
      <w:proofErr w:type="spellStart"/>
      <w:r w:rsidRPr="009735BC">
        <w:rPr>
          <w:sz w:val="24"/>
          <w:szCs w:val="24"/>
        </w:rPr>
        <w:t>Villalva</w:t>
      </w:r>
      <w:proofErr w:type="spellEnd"/>
      <w:r w:rsidRPr="009735BC">
        <w:rPr>
          <w:sz w:val="24"/>
          <w:szCs w:val="24"/>
        </w:rPr>
        <w:tab/>
      </w:r>
      <w:r w:rsidRPr="009735BC">
        <w:rPr>
          <w:sz w:val="24"/>
          <w:szCs w:val="24"/>
        </w:rPr>
        <w:tab/>
        <w:t>Gerente</w:t>
      </w:r>
    </w:p>
    <w:p w:rsidR="009735BC" w:rsidRPr="009735BC" w:rsidRDefault="009735BC" w:rsidP="009735BC">
      <w:pPr>
        <w:jc w:val="center"/>
        <w:rPr>
          <w:b/>
          <w:sz w:val="24"/>
          <w:szCs w:val="24"/>
        </w:rPr>
      </w:pPr>
    </w:p>
    <w:p w:rsidR="009735BC" w:rsidRDefault="00F11609" w:rsidP="009735BC">
      <w:pPr>
        <w:jc w:val="center"/>
        <w:rPr>
          <w:b/>
          <w:sz w:val="24"/>
          <w:szCs w:val="24"/>
        </w:rPr>
      </w:pPr>
      <w:r w:rsidRPr="009735BC">
        <w:rPr>
          <w:b/>
          <w:sz w:val="24"/>
          <w:szCs w:val="24"/>
        </w:rPr>
        <w:t>Capítulo 1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Denominación  y ámbito social de actuación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Artículo de Nombre y Razón Social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 xml:space="preserve">La empresa funciona bajo el nombre de: </w:t>
      </w:r>
    </w:p>
    <w:p w:rsidR="00F11609" w:rsidRPr="009735BC" w:rsidRDefault="00F11609" w:rsidP="009735BC">
      <w:pPr>
        <w:jc w:val="center"/>
        <w:rPr>
          <w:b/>
          <w:sz w:val="24"/>
          <w:szCs w:val="24"/>
        </w:rPr>
      </w:pPr>
      <w:r w:rsidRPr="009735BC">
        <w:rPr>
          <w:b/>
          <w:sz w:val="24"/>
          <w:szCs w:val="24"/>
        </w:rPr>
        <w:t>ECUARTE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b/>
          <w:sz w:val="24"/>
          <w:szCs w:val="24"/>
        </w:rPr>
        <w:t xml:space="preserve">Artículo 2: </w:t>
      </w:r>
      <w:r w:rsidRPr="009735BC">
        <w:rPr>
          <w:sz w:val="24"/>
          <w:szCs w:val="24"/>
        </w:rPr>
        <w:t>Objeto Social</w:t>
      </w:r>
    </w:p>
    <w:p w:rsidR="00F11609" w:rsidRPr="009735BC" w:rsidRDefault="00F11609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La empresa tiene por objeto l</w:t>
      </w:r>
      <w:r w:rsidR="00791490" w:rsidRPr="009735BC">
        <w:rPr>
          <w:sz w:val="24"/>
          <w:szCs w:val="24"/>
        </w:rPr>
        <w:t>as</w:t>
      </w:r>
      <w:r w:rsidRPr="009735BC">
        <w:rPr>
          <w:sz w:val="24"/>
          <w:szCs w:val="24"/>
        </w:rPr>
        <w:t xml:space="preserve"> siguiente</w:t>
      </w:r>
      <w:r w:rsidR="00791490" w:rsidRPr="009735BC">
        <w:rPr>
          <w:sz w:val="24"/>
          <w:szCs w:val="24"/>
        </w:rPr>
        <w:t>s actividades</w:t>
      </w:r>
      <w:r w:rsidRPr="009735BC">
        <w:rPr>
          <w:sz w:val="24"/>
          <w:szCs w:val="24"/>
        </w:rPr>
        <w:t>:</w:t>
      </w:r>
    </w:p>
    <w:p w:rsidR="00791490" w:rsidRPr="009735BC" w:rsidRDefault="00791490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 xml:space="preserve">Elaboración y venta de artesanías en </w:t>
      </w:r>
      <w:proofErr w:type="spellStart"/>
      <w:r w:rsidRPr="009735BC">
        <w:rPr>
          <w:sz w:val="24"/>
          <w:szCs w:val="24"/>
        </w:rPr>
        <w:t>fomix</w:t>
      </w:r>
      <w:proofErr w:type="spellEnd"/>
      <w:r w:rsidRPr="009735BC">
        <w:rPr>
          <w:sz w:val="24"/>
          <w:szCs w:val="24"/>
        </w:rPr>
        <w:t>.</w:t>
      </w:r>
    </w:p>
    <w:p w:rsidR="00791490" w:rsidRPr="009735BC" w:rsidRDefault="00791490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Estas actividades serán desarrolladas por los socios del grupo.</w:t>
      </w:r>
    </w:p>
    <w:p w:rsidR="00F11609" w:rsidRPr="009735BC" w:rsidRDefault="00791490" w:rsidP="009735BC">
      <w:pPr>
        <w:jc w:val="both"/>
        <w:rPr>
          <w:sz w:val="24"/>
          <w:szCs w:val="24"/>
        </w:rPr>
      </w:pPr>
      <w:r w:rsidRPr="009735BC">
        <w:rPr>
          <w:b/>
          <w:sz w:val="24"/>
          <w:szCs w:val="24"/>
        </w:rPr>
        <w:lastRenderedPageBreak/>
        <w:t xml:space="preserve">Artículo 3: </w:t>
      </w:r>
      <w:r w:rsidRPr="009735BC">
        <w:rPr>
          <w:sz w:val="24"/>
          <w:szCs w:val="24"/>
        </w:rPr>
        <w:t>Duración de la actividad</w:t>
      </w:r>
    </w:p>
    <w:p w:rsidR="00791490" w:rsidRPr="009735BC" w:rsidRDefault="00791490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La empresa se constituye desde el viernes 13 de Noviembre del 2009 hasta la fecha designada.</w:t>
      </w:r>
    </w:p>
    <w:p w:rsidR="009735BC" w:rsidRDefault="00791490" w:rsidP="009735BC">
      <w:pPr>
        <w:jc w:val="center"/>
        <w:rPr>
          <w:b/>
          <w:sz w:val="24"/>
          <w:szCs w:val="24"/>
        </w:rPr>
      </w:pPr>
      <w:r w:rsidRPr="009735BC">
        <w:rPr>
          <w:b/>
          <w:sz w:val="24"/>
          <w:szCs w:val="24"/>
        </w:rPr>
        <w:t>Capítulo 2</w:t>
      </w:r>
    </w:p>
    <w:p w:rsidR="00791490" w:rsidRPr="009735BC" w:rsidRDefault="00791490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Domicilio Social</w:t>
      </w:r>
    </w:p>
    <w:p w:rsidR="00791490" w:rsidRPr="009735BC" w:rsidRDefault="00791490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El dominio social que da establecido en el Establecimiento del Colegio Técnico Agroindustrial Pedro Fermín Cevallos.</w:t>
      </w:r>
    </w:p>
    <w:p w:rsidR="009735BC" w:rsidRDefault="009735BC" w:rsidP="00973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3</w:t>
      </w:r>
    </w:p>
    <w:p w:rsidR="00791490" w:rsidRPr="009735BC" w:rsidRDefault="00791490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Régimen económico.</w:t>
      </w:r>
    </w:p>
    <w:p w:rsidR="00791490" w:rsidRPr="009735BC" w:rsidRDefault="00791490" w:rsidP="009735BC">
      <w:pPr>
        <w:jc w:val="both"/>
        <w:rPr>
          <w:sz w:val="24"/>
          <w:szCs w:val="24"/>
        </w:rPr>
      </w:pPr>
      <w:r w:rsidRPr="009735BC">
        <w:rPr>
          <w:b/>
          <w:sz w:val="24"/>
          <w:szCs w:val="24"/>
        </w:rPr>
        <w:t xml:space="preserve">Artículo 5: </w:t>
      </w:r>
      <w:r w:rsidRPr="009735BC">
        <w:rPr>
          <w:sz w:val="24"/>
          <w:szCs w:val="24"/>
        </w:rPr>
        <w:t>Capítulo Social</w:t>
      </w:r>
    </w:p>
    <w:p w:rsidR="00791490" w:rsidRPr="009735BC" w:rsidRDefault="00791490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 xml:space="preserve">El capital de inversión se fija en $140 dólares. Se divide en participaciones </w:t>
      </w:r>
      <w:r w:rsidR="007460DF" w:rsidRPr="009735BC">
        <w:rPr>
          <w:sz w:val="24"/>
          <w:szCs w:val="24"/>
        </w:rPr>
        <w:t>de $20 cada una. Cada participante otorga a cada titular cada quien en sus derechos y obligaciones.</w:t>
      </w:r>
    </w:p>
    <w:p w:rsidR="007A5E12" w:rsidRPr="009735BC" w:rsidRDefault="007A5E12" w:rsidP="009735BC">
      <w:pPr>
        <w:jc w:val="both"/>
        <w:rPr>
          <w:sz w:val="24"/>
          <w:szCs w:val="24"/>
        </w:rPr>
      </w:pPr>
      <w:r w:rsidRPr="009735BC">
        <w:rPr>
          <w:b/>
          <w:sz w:val="24"/>
          <w:szCs w:val="24"/>
        </w:rPr>
        <w:t xml:space="preserve">Artículo 6. </w:t>
      </w:r>
      <w:r w:rsidRPr="009735BC">
        <w:rPr>
          <w:sz w:val="24"/>
          <w:szCs w:val="24"/>
        </w:rPr>
        <w:t>Distribución de beneficios.</w:t>
      </w:r>
    </w:p>
    <w:p w:rsidR="007A5E12" w:rsidRPr="009735BC" w:rsidRDefault="007A5E12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Las distribución de beneficios de realizará al finalizar el proyecto de la Empresa.</w:t>
      </w:r>
    </w:p>
    <w:p w:rsidR="002F3F58" w:rsidRPr="009735BC" w:rsidRDefault="007A5E12" w:rsidP="009735BC">
      <w:pPr>
        <w:jc w:val="center"/>
        <w:rPr>
          <w:b/>
          <w:sz w:val="24"/>
          <w:szCs w:val="24"/>
        </w:rPr>
      </w:pPr>
      <w:r w:rsidRPr="009735BC">
        <w:rPr>
          <w:b/>
          <w:sz w:val="24"/>
          <w:szCs w:val="24"/>
        </w:rPr>
        <w:t>Capítulo 4</w:t>
      </w:r>
    </w:p>
    <w:p w:rsidR="007A5E12" w:rsidRPr="009735BC" w:rsidRDefault="007A5E12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Órganos de la sociedad</w:t>
      </w:r>
    </w:p>
    <w:p w:rsidR="007A5E12" w:rsidRPr="009735BC" w:rsidRDefault="007A5E12" w:rsidP="009735BC">
      <w:pPr>
        <w:jc w:val="both"/>
        <w:rPr>
          <w:sz w:val="24"/>
          <w:szCs w:val="24"/>
        </w:rPr>
      </w:pPr>
      <w:r w:rsidRPr="009735BC">
        <w:rPr>
          <w:b/>
          <w:sz w:val="24"/>
          <w:szCs w:val="24"/>
        </w:rPr>
        <w:t xml:space="preserve">Artículo 7. </w:t>
      </w:r>
      <w:r w:rsidRPr="009735BC">
        <w:rPr>
          <w:sz w:val="24"/>
          <w:szCs w:val="24"/>
        </w:rPr>
        <w:t>Régimen y organización de la Empresa.</w:t>
      </w:r>
    </w:p>
    <w:p w:rsidR="007A5E12" w:rsidRPr="009735BC" w:rsidRDefault="007A5E12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 xml:space="preserve">El reparto de tareas se hará en reuniones con los socios. </w:t>
      </w:r>
    </w:p>
    <w:p w:rsidR="007A5E12" w:rsidRPr="009735BC" w:rsidRDefault="007A5E12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 xml:space="preserve">Las decisiones serán tomadas de forma equitativamente </w:t>
      </w:r>
      <w:r w:rsidR="002F3F58" w:rsidRPr="009735BC">
        <w:rPr>
          <w:sz w:val="24"/>
          <w:szCs w:val="24"/>
        </w:rPr>
        <w:t xml:space="preserve"> mediante reuniones.</w:t>
      </w:r>
    </w:p>
    <w:p w:rsidR="002F3F58" w:rsidRPr="009735BC" w:rsidRDefault="002F3F58" w:rsidP="009735BC">
      <w:pPr>
        <w:jc w:val="center"/>
        <w:rPr>
          <w:b/>
          <w:sz w:val="24"/>
          <w:szCs w:val="24"/>
        </w:rPr>
      </w:pPr>
      <w:r w:rsidRPr="009735BC">
        <w:rPr>
          <w:b/>
          <w:sz w:val="24"/>
          <w:szCs w:val="24"/>
        </w:rPr>
        <w:t>Capítulo 5</w:t>
      </w:r>
    </w:p>
    <w:p w:rsidR="002F3F58" w:rsidRPr="009735BC" w:rsidRDefault="002F3F58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Libros y contabilidades</w:t>
      </w:r>
    </w:p>
    <w:p w:rsidR="002F3F58" w:rsidRPr="009735BC" w:rsidRDefault="002F3F58" w:rsidP="009735BC">
      <w:pPr>
        <w:jc w:val="both"/>
        <w:rPr>
          <w:sz w:val="24"/>
          <w:szCs w:val="24"/>
        </w:rPr>
      </w:pPr>
      <w:r w:rsidRPr="009735BC">
        <w:rPr>
          <w:b/>
          <w:sz w:val="24"/>
          <w:szCs w:val="24"/>
        </w:rPr>
        <w:t xml:space="preserve">Artículo 8: </w:t>
      </w:r>
      <w:r w:rsidRPr="009735BC">
        <w:rPr>
          <w:sz w:val="24"/>
          <w:szCs w:val="24"/>
        </w:rPr>
        <w:t>Las cuentas</w:t>
      </w:r>
    </w:p>
    <w:p w:rsidR="002F3F58" w:rsidRPr="009735BC" w:rsidRDefault="002F3F58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Los informes de las cuentas se presentarán a los socios cada mes y serán supervisadas previamente por el gerente de la empresa.</w:t>
      </w:r>
    </w:p>
    <w:p w:rsidR="002F3F58" w:rsidRPr="009735BC" w:rsidRDefault="002F3F58" w:rsidP="009735BC">
      <w:pPr>
        <w:jc w:val="center"/>
        <w:rPr>
          <w:b/>
          <w:sz w:val="24"/>
          <w:szCs w:val="24"/>
        </w:rPr>
      </w:pPr>
      <w:r w:rsidRPr="009735BC">
        <w:rPr>
          <w:b/>
          <w:sz w:val="24"/>
          <w:szCs w:val="24"/>
        </w:rPr>
        <w:t>Capítulo 6</w:t>
      </w:r>
    </w:p>
    <w:p w:rsidR="002F3F58" w:rsidRPr="009735BC" w:rsidRDefault="002F3F58" w:rsidP="009735BC">
      <w:pPr>
        <w:jc w:val="both"/>
        <w:rPr>
          <w:sz w:val="24"/>
          <w:szCs w:val="24"/>
        </w:rPr>
      </w:pPr>
      <w:r w:rsidRPr="009735BC">
        <w:rPr>
          <w:sz w:val="24"/>
          <w:szCs w:val="24"/>
        </w:rPr>
        <w:t>Disolución</w:t>
      </w:r>
    </w:p>
    <w:p w:rsidR="002F3F58" w:rsidRPr="009735BC" w:rsidRDefault="002F3F58" w:rsidP="009735BC">
      <w:pPr>
        <w:jc w:val="both"/>
        <w:rPr>
          <w:sz w:val="24"/>
          <w:szCs w:val="24"/>
        </w:rPr>
      </w:pPr>
      <w:r w:rsidRPr="009735BC">
        <w:rPr>
          <w:b/>
          <w:sz w:val="24"/>
          <w:szCs w:val="24"/>
        </w:rPr>
        <w:t xml:space="preserve">Artículo 9: </w:t>
      </w:r>
      <w:r w:rsidRPr="009735BC">
        <w:rPr>
          <w:sz w:val="24"/>
          <w:szCs w:val="24"/>
        </w:rPr>
        <w:t>Disolución</w:t>
      </w:r>
    </w:p>
    <w:p w:rsidR="00F11609" w:rsidRPr="009735BC" w:rsidRDefault="002F3F58" w:rsidP="009735BC">
      <w:pPr>
        <w:jc w:val="both"/>
        <w:rPr>
          <w:b/>
          <w:sz w:val="24"/>
          <w:szCs w:val="24"/>
        </w:rPr>
      </w:pPr>
      <w:r w:rsidRPr="009735BC">
        <w:rPr>
          <w:sz w:val="24"/>
          <w:szCs w:val="24"/>
        </w:rPr>
        <w:t>Terminará la empresa repartiendo los bienes obtenidos a lo largo del proyecto.</w:t>
      </w:r>
    </w:p>
    <w:sectPr w:rsidR="00F11609" w:rsidRPr="009735BC" w:rsidSect="00E77ADA">
      <w:pgSz w:w="11906" w:h="16838"/>
      <w:pgMar w:top="1276" w:right="1701" w:bottom="1417" w:left="1701" w:header="708" w:footer="708" w:gutter="0"/>
      <w:pgBorders>
        <w:top w:val="basicWideMidline" w:sz="8" w:space="1" w:color="548DD4" w:themeColor="text2" w:themeTint="99"/>
        <w:left w:val="basicWideMidline" w:sz="8" w:space="4" w:color="548DD4" w:themeColor="text2" w:themeTint="99"/>
        <w:bottom w:val="basicWideMidline" w:sz="8" w:space="1" w:color="548DD4" w:themeColor="text2" w:themeTint="99"/>
        <w:right w:val="basicWideMidline" w:sz="8" w:space="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11609"/>
    <w:rsid w:val="00227E23"/>
    <w:rsid w:val="002F3F58"/>
    <w:rsid w:val="00314C72"/>
    <w:rsid w:val="00601869"/>
    <w:rsid w:val="007460DF"/>
    <w:rsid w:val="00791490"/>
    <w:rsid w:val="007A5E12"/>
    <w:rsid w:val="009735BC"/>
    <w:rsid w:val="00BA7A86"/>
    <w:rsid w:val="00E77ADA"/>
    <w:rsid w:val="00F11609"/>
    <w:rsid w:val="00F5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MEGA3</dc:creator>
  <cp:keywords/>
  <dc:description/>
  <cp:lastModifiedBy>USER</cp:lastModifiedBy>
  <cp:revision>3</cp:revision>
  <dcterms:created xsi:type="dcterms:W3CDTF">2009-12-03T00:49:00Z</dcterms:created>
  <dcterms:modified xsi:type="dcterms:W3CDTF">2009-12-04T15:50:00Z</dcterms:modified>
</cp:coreProperties>
</file>