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40"/>
          <w:szCs w:val="40"/>
        </w:rPr>
      </w:pPr>
      <w:r>
        <w:rPr>
          <w:rFonts w:ascii="DejaVuSans" w:hAnsi="DejaVuSans" w:cs="DejaVuSans"/>
          <w:sz w:val="40"/>
          <w:szCs w:val="40"/>
        </w:rPr>
        <w:t>ESTATUTOS DE LA</w:t>
      </w:r>
    </w:p>
    <w:p w:rsidR="00CF31F0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40"/>
          <w:szCs w:val="40"/>
        </w:rPr>
      </w:pPr>
      <w:r>
        <w:rPr>
          <w:rFonts w:ascii="DejaVuSans" w:hAnsi="DejaVuSans" w:cs="DejaVuSans"/>
          <w:sz w:val="40"/>
          <w:szCs w:val="40"/>
        </w:rPr>
        <w:t>SOCIEDAD COOPERATIVA</w:t>
      </w:r>
      <w:r w:rsidR="00CF31F0">
        <w:rPr>
          <w:rFonts w:ascii="DejaVuSans" w:hAnsi="DejaVuSans" w:cs="DejaVuSans"/>
          <w:sz w:val="40"/>
          <w:szCs w:val="40"/>
        </w:rPr>
        <w:t xml:space="preserve"> </w:t>
      </w:r>
      <w:r>
        <w:rPr>
          <w:rFonts w:ascii="DejaVuSans" w:hAnsi="DejaVuSans" w:cs="DejaVuSans"/>
          <w:sz w:val="40"/>
          <w:szCs w:val="40"/>
        </w:rPr>
        <w:t xml:space="preserve"> ESCOLAR</w:t>
      </w:r>
    </w:p>
    <w:p w:rsidR="0059274E" w:rsidRDefault="00CF31F0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40"/>
          <w:szCs w:val="40"/>
        </w:rPr>
      </w:pPr>
      <w:r>
        <w:rPr>
          <w:rFonts w:ascii="DejaVuSans" w:hAnsi="DejaVuSans" w:cs="DejaVuSans"/>
          <w:sz w:val="40"/>
          <w:szCs w:val="40"/>
        </w:rPr>
        <w:t>MFESD-18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40"/>
          <w:szCs w:val="40"/>
        </w:rPr>
      </w:pPr>
      <w:r>
        <w:rPr>
          <w:rFonts w:ascii="DejaVuSans" w:hAnsi="DejaVuSans" w:cs="DejaVuSans"/>
          <w:sz w:val="40"/>
          <w:szCs w:val="40"/>
        </w:rPr>
        <w:t xml:space="preserve"> 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2"/>
          <w:szCs w:val="32"/>
        </w:rPr>
      </w:pPr>
      <w:r>
        <w:rPr>
          <w:rFonts w:ascii="DejaVuSans-Bold" w:hAnsi="DejaVuSans-Bold" w:cs="DejaVuSans-Bold"/>
          <w:b/>
          <w:bCs/>
          <w:sz w:val="32"/>
          <w:szCs w:val="32"/>
        </w:rPr>
        <w:t>·Capitulo 1: Denominación y ámbito social de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2"/>
          <w:szCs w:val="32"/>
        </w:rPr>
      </w:pPr>
      <w:r>
        <w:rPr>
          <w:rFonts w:ascii="DejaVuSans-Bold" w:hAnsi="DejaVuSans-Bold" w:cs="DejaVuSans-Bold"/>
          <w:b/>
          <w:bCs/>
          <w:sz w:val="32"/>
          <w:szCs w:val="32"/>
        </w:rPr>
        <w:t>Actuación.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1. Nombre y razón social.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 xml:space="preserve">Con la denominación de </w:t>
      </w:r>
      <w:r w:rsidR="00382E31">
        <w:rPr>
          <w:rFonts w:ascii="DejaVuSans" w:hAnsi="DejaVuSans" w:cs="DejaVuSans"/>
          <w:sz w:val="26"/>
          <w:szCs w:val="26"/>
        </w:rPr>
        <w:t>MFESD</w:t>
      </w:r>
      <w:r>
        <w:rPr>
          <w:rFonts w:ascii="DejaVuSans" w:hAnsi="DejaVuSans" w:cs="DejaVuSans"/>
          <w:sz w:val="26"/>
          <w:szCs w:val="26"/>
        </w:rPr>
        <w:t>, se constituye en la localidad de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 xml:space="preserve">Olivares, provincia de </w:t>
      </w:r>
      <w:r w:rsidR="00382E31">
        <w:rPr>
          <w:rFonts w:ascii="DejaVuSans" w:hAnsi="DejaVuSans" w:cs="DejaVuSans"/>
          <w:sz w:val="26"/>
          <w:szCs w:val="26"/>
        </w:rPr>
        <w:t>ASTURIAS</w:t>
      </w:r>
      <w:r>
        <w:rPr>
          <w:rFonts w:ascii="DejaVuSans" w:hAnsi="DejaVuSans" w:cs="DejaVuSans"/>
          <w:sz w:val="26"/>
          <w:szCs w:val="26"/>
        </w:rPr>
        <w:t>, una Sociedad Cooperativa Estudiantil,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Sujeta a los principios y disposiciones del registro central de cooperativas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Eje y serán administrada según las reglas descritas en dicha página.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2. Objeto Social.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 cooperativa tendrá como objeto de las siguientes actividades: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Conocer y poner en práctica los valores de la cooperativa.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Tomar decisiones democráticamente.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Reparto de tareas y recursos.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Obtener resultados positivo de forma colectiva.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3. Duración de la actividad.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 Cooperativa se considerará activa desde el momento en que solicite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su inscripción el registro central de cooperativas eje y dará por finalizada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su actividad al finalizar el curso escolar.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2"/>
          <w:szCs w:val="32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2"/>
          <w:szCs w:val="32"/>
        </w:rPr>
      </w:pPr>
      <w:r>
        <w:rPr>
          <w:rFonts w:ascii="DejaVuSans-Bold" w:hAnsi="DejaVuSans-Bold" w:cs="DejaVuSans-Bold"/>
          <w:b/>
          <w:bCs/>
          <w:sz w:val="32"/>
          <w:szCs w:val="32"/>
        </w:rPr>
        <w:t>·Capitulo 2: Domicilio Social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4. Domicilio social.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El domicilio de la Cooperativa será el Colegio Santo Domingo de Guzmán,</w:t>
      </w:r>
      <w:r w:rsidRPr="0059274E">
        <w:rPr>
          <w:rStyle w:val="Textoennegrita"/>
          <w:b w:val="0"/>
          <w:bCs w:val="0"/>
        </w:rPr>
        <w:t xml:space="preserve"> </w:t>
      </w:r>
      <w:r>
        <w:rPr>
          <w:rStyle w:val="Textoennegrita"/>
          <w:b w:val="0"/>
          <w:bCs w:val="0"/>
        </w:rPr>
        <w:t>C/ Manuel Llaneza, 23 Cp. 33600. Mieres (Asturias)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2"/>
          <w:szCs w:val="32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·</w:t>
      </w:r>
      <w:r>
        <w:rPr>
          <w:rFonts w:ascii="DejaVuSans-Bold" w:hAnsi="DejaVuSans-Bold" w:cs="DejaVuSans-Bold"/>
          <w:b/>
          <w:bCs/>
          <w:sz w:val="32"/>
          <w:szCs w:val="32"/>
        </w:rPr>
        <w:t>Capitulo 3: Régimen económico.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5. Capital Social.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El Capital Social de la cooperativa está constituida por todas las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aportaciones realizadas por las socias.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Cada socio deberá aportar una cantidad para dicho capital.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Una vez realizada la aportación, las componentes recibirán un certificado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que acredita su condición de socio. La propiedad de la aportación es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intransferible.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6. Distribución de beneficios.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lastRenderedPageBreak/>
        <w:t>La devolución de la aportación se realizará a final de la actividad. Una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vez satisfechas todas las deudas contraídas por la cooperativa se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repartirá el beneficio obtenido.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Si el resultado final es negativo las deudas se disolverán a partes iguales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por todos los socios cooperativistas.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El 10% de los beneficios obtenidos irán a una ONG.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2"/>
          <w:szCs w:val="32"/>
        </w:rPr>
      </w:pPr>
      <w:r>
        <w:rPr>
          <w:rFonts w:ascii="DejaVuSans-Bold" w:hAnsi="DejaVuSans-Bold" w:cs="DejaVuSans-Bold"/>
          <w:b/>
          <w:bCs/>
          <w:sz w:val="32"/>
          <w:szCs w:val="32"/>
        </w:rPr>
        <w:t>·Capitulo 4: Órganos de la sociedad.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7. Derechos y obligaciones de los socios.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 condición de socio otorga los siguientes derechos.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Participar en el objetivo social de la empresa.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DejaVuSans" w:hAnsi="DejaVuSans" w:cs="DejaVuSans"/>
          <w:sz w:val="26"/>
          <w:szCs w:val="26"/>
        </w:rPr>
        <w:t>Ser electores y elegibles para los cargos sociales.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DejaVuSans" w:hAnsi="DejaVuSans" w:cs="DejaVuSans"/>
          <w:sz w:val="26"/>
          <w:szCs w:val="26"/>
        </w:rPr>
        <w:t>Participar con voz y voto en la adopción de acuerdos de la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asamblea general y de más órganos sociales de las que formen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parte.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Obtener información sobre cualquier aspecto de la marcha de la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cooperativa.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 condición de socio obliga a asumir los siguientes deberes: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Asistir a las reuniones de la asamblea general.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Acatar las decisiones adoptadas de manera democrática por la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cooperativa.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Participar en el objeto social de la cooperativa.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DejaVuSans" w:hAnsi="DejaVuSans" w:cs="DejaVuSans"/>
          <w:sz w:val="26"/>
          <w:szCs w:val="26"/>
        </w:rPr>
        <w:t>Aportar la parte correspondiente del capital social.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DejaVuSans" w:hAnsi="DejaVuSans" w:cs="DejaVuSans"/>
          <w:sz w:val="26"/>
          <w:szCs w:val="26"/>
        </w:rPr>
        <w:t>Aceptar los cargos sociales para las que fuesen elegidos y asumir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las responsabilidades.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Los socios cooperativistas que no cumplan con dichos deberes y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derechos se penalizará, no recibirá beneficios, pero si el resultado resulta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negativo pagará el 10% de la deuda.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8. Reuniones.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Las reuniones se realizarán cada en periodos de 1 hora,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serán obligatorias, la asistencia de todas las socios cooperativistas.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9 Régimen y organización de la cooperativa.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 responsabilidad de la gestión recae en las componentes de la</w:t>
      </w:r>
    </w:p>
    <w:p w:rsidR="0059274E" w:rsidRP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</w:rPr>
      </w:pPr>
      <w:r>
        <w:rPr>
          <w:rFonts w:ascii="NimbusRomNo9L-Regu" w:hAnsi="NimbusRomNo9L-Regu" w:cs="NimbusRomNo9L-Regu"/>
          <w:sz w:val="24"/>
          <w:szCs w:val="24"/>
        </w:rPr>
        <w:t>3</w:t>
      </w:r>
      <w:r>
        <w:rPr>
          <w:rFonts w:ascii="DejaVuSans" w:hAnsi="DejaVuSans" w:cs="DejaVuSans"/>
          <w:sz w:val="26"/>
          <w:szCs w:val="26"/>
        </w:rPr>
        <w:t>cooperativa. Los socios forman la asamblea general. Las componentes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presentes en la asamblea constituyen el quórum.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Los componentes presentes en la Asamblea general eligen a sus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representantes que formaran el consejo de administración de la</w:t>
      </w:r>
    </w:p>
    <w:p w:rsidR="0059274E" w:rsidRP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cooperativa.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A su vez serán nombrados varios departamentos que se encargaran de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llevar a la práctica las decisiones tomadas por las componentes de la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cooperativa y de rendir cuentas a las demás socias en sucesivas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reuniones.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lastRenderedPageBreak/>
        <w:t>La presidenta y la tesorera son las personas autorizadas para firmar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documentos en nombre de la cooperativa.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10. Las cuentas.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Los informes de las cuentas se presentaran a los socios cooperativista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anualmente en la Asamblea General de socios, o que como mínimo dos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tercios de las socios lo soliciten por escrito y serán supervisadas por los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coordinadores y el tesorero.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2"/>
          <w:szCs w:val="32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-Bold" w:hAnsi="DejaVuSans-Bold" w:cs="DejaVuSans-Bold"/>
          <w:b/>
          <w:bCs/>
          <w:sz w:val="32"/>
          <w:szCs w:val="32"/>
        </w:rPr>
        <w:t>·Capitulo 6: Disolución</w:t>
      </w:r>
      <w:r>
        <w:rPr>
          <w:rFonts w:ascii="DejaVuSans" w:hAnsi="DejaVuSans" w:cs="DejaVuSans"/>
          <w:sz w:val="26"/>
          <w:szCs w:val="26"/>
        </w:rPr>
        <w:t>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-Articulo 11. Disolución.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La cooperativa se disolverá al finalizar el curso puesto que es un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6"/>
        </w:rPr>
      </w:pPr>
      <w:r>
        <w:rPr>
          <w:rFonts w:ascii="DejaVuSans" w:hAnsi="DejaVuSans" w:cs="DejaVuSans"/>
          <w:sz w:val="26"/>
          <w:szCs w:val="26"/>
        </w:rPr>
        <w:t>proyecto estudiantil que debe disolverse al final del curso.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6"/>
          <w:szCs w:val="26"/>
        </w:rPr>
      </w:pPr>
      <w:r>
        <w:rPr>
          <w:rFonts w:ascii="DejaVuSans-Bold" w:hAnsi="DejaVuSans-Bold" w:cs="DejaVuSans-Bold"/>
          <w:b/>
          <w:bCs/>
          <w:sz w:val="26"/>
          <w:szCs w:val="26"/>
        </w:rPr>
        <w:t>Si una vez disuelto el proyecto, nos quedan productos sin vender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6"/>
          <w:szCs w:val="26"/>
        </w:rPr>
      </w:pPr>
      <w:r>
        <w:rPr>
          <w:rFonts w:ascii="DejaVuSans-Bold" w:hAnsi="DejaVuSans-Bold" w:cs="DejaVuSans-Bold"/>
          <w:b/>
          <w:bCs/>
          <w:sz w:val="26"/>
          <w:szCs w:val="26"/>
        </w:rPr>
        <w:t>se realizará un sorteo mediante papeletas para sacar un mayor</w:t>
      </w:r>
    </w:p>
    <w:p w:rsidR="0059274E" w:rsidRDefault="0059274E" w:rsidP="005927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6"/>
          <w:szCs w:val="26"/>
        </w:rPr>
      </w:pPr>
      <w:r>
        <w:rPr>
          <w:rFonts w:ascii="DejaVuSans-Bold" w:hAnsi="DejaVuSans-Bold" w:cs="DejaVuSans-Bold"/>
          <w:b/>
          <w:bCs/>
          <w:sz w:val="26"/>
          <w:szCs w:val="26"/>
        </w:rPr>
        <w:t>beneficio.</w:t>
      </w:r>
    </w:p>
    <w:p w:rsidR="00E1056D" w:rsidRDefault="0059274E" w:rsidP="0059274E">
      <w:r>
        <w:rPr>
          <w:rFonts w:ascii="NimbusRomNo9L-Regu" w:hAnsi="NimbusRomNo9L-Regu" w:cs="NimbusRomNo9L-Regu"/>
          <w:sz w:val="24"/>
          <w:szCs w:val="24"/>
        </w:rPr>
        <w:t>4</w:t>
      </w:r>
    </w:p>
    <w:sectPr w:rsidR="00E1056D" w:rsidSect="00E10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D4" w:rsidRDefault="003C71D4" w:rsidP="0059274E">
      <w:pPr>
        <w:spacing w:after="0" w:line="240" w:lineRule="auto"/>
      </w:pPr>
      <w:r>
        <w:separator/>
      </w:r>
    </w:p>
  </w:endnote>
  <w:endnote w:type="continuationSeparator" w:id="1">
    <w:p w:rsidR="003C71D4" w:rsidRDefault="003C71D4" w:rsidP="0059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D4" w:rsidRDefault="003C71D4" w:rsidP="0059274E">
      <w:pPr>
        <w:spacing w:after="0" w:line="240" w:lineRule="auto"/>
      </w:pPr>
      <w:r>
        <w:separator/>
      </w:r>
    </w:p>
  </w:footnote>
  <w:footnote w:type="continuationSeparator" w:id="1">
    <w:p w:rsidR="003C71D4" w:rsidRDefault="003C71D4" w:rsidP="00592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74E"/>
    <w:rsid w:val="00382E31"/>
    <w:rsid w:val="003C71D4"/>
    <w:rsid w:val="0059274E"/>
    <w:rsid w:val="00967508"/>
    <w:rsid w:val="00CF31F0"/>
    <w:rsid w:val="00E1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9274E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2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74E"/>
  </w:style>
  <w:style w:type="paragraph" w:styleId="Piedepgina">
    <w:name w:val="footer"/>
    <w:basedOn w:val="Normal"/>
    <w:link w:val="PiedepginaCar"/>
    <w:uiPriority w:val="99"/>
    <w:semiHidden/>
    <w:unhideWhenUsed/>
    <w:rsid w:val="00592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2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11</dc:creator>
  <cp:lastModifiedBy>Invitado 11</cp:lastModifiedBy>
  <cp:revision>3</cp:revision>
  <dcterms:created xsi:type="dcterms:W3CDTF">2009-11-24T07:57:00Z</dcterms:created>
  <dcterms:modified xsi:type="dcterms:W3CDTF">2009-11-24T07:58:00Z</dcterms:modified>
</cp:coreProperties>
</file>