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10" w:rsidRDefault="00EB7310"/>
    <w:p w:rsidR="00EC01F5" w:rsidRPr="00EB7310" w:rsidRDefault="00315547" w:rsidP="00315547">
      <w:pPr>
        <w:tabs>
          <w:tab w:val="left" w:pos="7220"/>
        </w:tabs>
        <w:jc w:val="center"/>
      </w:pPr>
      <w:r>
        <w:rPr>
          <w:noProof/>
          <w:lang w:eastAsia="es-ES"/>
        </w:rPr>
        <w:pict>
          <v:group id="_x0000_s1043" style="position:absolute;left:0;text-align:left;margin-left:-55.05pt;margin-top:56.75pt;width:537pt;height:458pt;z-index:251673600" coordorigin="560,4440" coordsize="10740,916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560;top:4440;width:10740;height:9160" adj="10720" fillcolor="#92d050">
              <v:textbox style="mso-next-textbox:#_x0000_s1026">
                <w:txbxContent>
                  <w:p w:rsidR="00783FE3" w:rsidRDefault="00783FE3" w:rsidP="00B71FA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B7310" w:rsidRPr="00B71FAA" w:rsidRDefault="00B71FAA" w:rsidP="00B71FA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71FAA">
                      <w:rPr>
                        <w:sz w:val="28"/>
                        <w:szCs w:val="28"/>
                      </w:rPr>
                      <w:t>Financiación: Marta Jiménez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71FAA">
                      <w:rPr>
                        <w:sz w:val="28"/>
                        <w:szCs w:val="28"/>
                      </w:rPr>
                      <w:t>y Belén Escobar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900;top:7901;width:4040;height:0" o:connectortype="straight"/>
            <v:shape id="_x0000_s1028" type="#_x0000_t32" style="position:absolute;left:3100;top:9200;width:5540;height:1" o:connectortype="straight"/>
            <v:shape id="_x0000_s1029" type="#_x0000_t32" style="position:absolute;left:2260;top:10640;width:7260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780;top:5683;width:2240;height:1240" stroked="f">
              <v:fill opacity="0"/>
              <v:textbox>
                <w:txbxContent>
                  <w:p w:rsidR="00EB7310" w:rsidRPr="00550958" w:rsidRDefault="00B71FAA" w:rsidP="00B71FA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0958">
                      <w:rPr>
                        <w:sz w:val="28"/>
                        <w:szCs w:val="28"/>
                      </w:rPr>
                      <w:t>Dirección</w:t>
                    </w:r>
                    <w:r w:rsidR="00EB7310" w:rsidRPr="00550958">
                      <w:rPr>
                        <w:sz w:val="28"/>
                        <w:szCs w:val="28"/>
                      </w:rPr>
                      <w:t>: Mercedes Corral</w:t>
                    </w:r>
                  </w:p>
                </w:txbxContent>
              </v:textbox>
            </v:shape>
            <v:shape id="_x0000_s1033" type="#_x0000_t202" style="position:absolute;left:4501;top:8060;width:2640;height:1000" stroked="f">
              <v:fill opacity="0"/>
              <v:textbox>
                <w:txbxContent>
                  <w:p w:rsidR="00B71FAA" w:rsidRPr="00B71FAA" w:rsidRDefault="00B71FAA" w:rsidP="00B71FA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71FAA">
                      <w:rPr>
                        <w:sz w:val="28"/>
                        <w:szCs w:val="28"/>
                      </w:rPr>
                      <w:t xml:space="preserve">Recursos Humanos: </w:t>
                    </w:r>
                    <w:r>
                      <w:rPr>
                        <w:sz w:val="28"/>
                        <w:szCs w:val="28"/>
                      </w:rPr>
                      <w:t xml:space="preserve">        </w:t>
                    </w:r>
                    <w:r w:rsidRPr="00B71FAA">
                      <w:rPr>
                        <w:sz w:val="28"/>
                        <w:szCs w:val="28"/>
                      </w:rPr>
                      <w:t>María Cernuda</w:t>
                    </w:r>
                  </w:p>
                </w:txbxContent>
              </v:textbox>
            </v:shape>
            <v:shape id="_x0000_s1034" type="#_x0000_t202" style="position:absolute;left:1820;top:11120;width:2960;height:2160" stroked="f">
              <v:fill opacity="0"/>
              <v:textbox>
                <w:txbxContent>
                  <w:p w:rsidR="00B71FAA" w:rsidRPr="00B71FAA" w:rsidRDefault="00B71FAA" w:rsidP="00783F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71FAA">
                      <w:rPr>
                        <w:sz w:val="28"/>
                        <w:szCs w:val="28"/>
                      </w:rPr>
                      <w:t>Aprovisionamien</w:t>
                    </w:r>
                    <w:r>
                      <w:rPr>
                        <w:sz w:val="28"/>
                        <w:szCs w:val="28"/>
                      </w:rPr>
                      <w:t xml:space="preserve">to: Alejandro Grande </w:t>
                    </w:r>
                    <w:r w:rsidRPr="00B71FAA">
                      <w:rPr>
                        <w:sz w:val="28"/>
                        <w:szCs w:val="28"/>
                      </w:rPr>
                      <w:t xml:space="preserve"> Miao Miao Xiang</w:t>
                    </w:r>
                  </w:p>
                </w:txbxContent>
              </v:textbox>
            </v:shape>
            <v:shape id="_x0000_s1035" type="#_x0000_t32" style="position:absolute;left:4940;top:10640;width:1;height:2960" o:connectortype="straight"/>
            <v:shape id="_x0000_s1036" type="#_x0000_t202" style="position:absolute;left:4940;top:11000;width:2200;height:2280" filled="f" stroked="f">
              <v:fill opacity="0"/>
              <v:textbox>
                <w:txbxContent>
                  <w:p w:rsidR="00B71FAA" w:rsidRPr="00B71FAA" w:rsidRDefault="00B71FAA" w:rsidP="00783F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Producción: Carlos Romero  Jose Luis </w:t>
                    </w:r>
                    <w:r w:rsidR="00783FE3">
                      <w:rPr>
                        <w:sz w:val="28"/>
                        <w:szCs w:val="28"/>
                      </w:rPr>
                      <w:t>Gutiérrez</w:t>
                    </w:r>
                  </w:p>
                </w:txbxContent>
              </v:textbox>
            </v:shape>
            <v:shape id="_x0000_s1037" type="#_x0000_t32" style="position:absolute;left:7140;top:10640;width:1;height:2960" o:connectortype="straight"/>
            <v:shape id="_x0000_s1039" type="#_x0000_t202" style="position:absolute;left:7320;top:10840;width:2200;height:1720" stroked="f">
              <v:fill opacity="0"/>
              <v:textbox>
                <w:txbxContent>
                  <w:p w:rsidR="00783FE3" w:rsidRPr="00783FE3" w:rsidRDefault="00783FE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Marketing: Rubén Condado Alejandro Berlinches</w:t>
                    </w:r>
                  </w:p>
                </w:txbxContent>
              </v:textbox>
            </v:shape>
            <v:shape id="_x0000_s1041" type="#_x0000_t202" style="position:absolute;left:4780;top:6923;width:2240;height:978" stroked="f">
              <v:fill opacity="0"/>
              <v:textbox>
                <w:txbxContent>
                  <w:p w:rsidR="00783FE3" w:rsidRPr="00783FE3" w:rsidRDefault="00783FE3" w:rsidP="00783FE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83FE3">
                      <w:rPr>
                        <w:sz w:val="28"/>
                        <w:szCs w:val="28"/>
                      </w:rPr>
                      <w:t xml:space="preserve">Secretaria: Tamara </w:t>
                    </w:r>
                    <w:r w:rsidR="00315547" w:rsidRPr="00783FE3">
                      <w:rPr>
                        <w:sz w:val="28"/>
                        <w:szCs w:val="28"/>
                      </w:rPr>
                      <w:t>Sánchez</w:t>
                    </w:r>
                  </w:p>
                </w:txbxContent>
              </v:textbox>
            </v:shape>
            <v:shape id="_x0000_s1042" type="#_x0000_t32" style="position:absolute;left:4501;top:6680;width:2640;height:0" o:connectortype="straight"/>
          </v:group>
        </w:pict>
      </w:r>
      <w:r>
        <w:rPr>
          <w:b/>
          <w:sz w:val="44"/>
          <w:szCs w:val="44"/>
        </w:rPr>
        <w:t>Organigrama de la empresa Hawaii Stock</w:t>
      </w:r>
    </w:p>
    <w:sectPr w:rsidR="00EC01F5" w:rsidRPr="00EB7310" w:rsidSect="00EC0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B7310"/>
    <w:rsid w:val="00315547"/>
    <w:rsid w:val="0052470F"/>
    <w:rsid w:val="00550958"/>
    <w:rsid w:val="00774E1C"/>
    <w:rsid w:val="00783FE3"/>
    <w:rsid w:val="0083471F"/>
    <w:rsid w:val="00B71FAA"/>
    <w:rsid w:val="00E74A1B"/>
    <w:rsid w:val="00EB7310"/>
    <w:rsid w:val="00E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0" type="connector" idref="#_x0000_s1035"/>
        <o:r id="V:Rule11" type="connector" idref="#_x0000_s1037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3289-1F8E-45E7-936C-EB80C32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2009-09-29T18:07:00Z</dcterms:created>
  <dcterms:modified xsi:type="dcterms:W3CDTF">2009-09-29T18:37:00Z</dcterms:modified>
</cp:coreProperties>
</file>